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521D7" w14:textId="006E306E" w:rsidR="00364949" w:rsidRDefault="00232F5F">
      <w:r>
        <w:br w:type="page"/>
      </w:r>
    </w:p>
    <w:sdt>
      <w:sdtPr>
        <w:rPr>
          <w:rFonts w:asciiTheme="minorHAnsi" w:eastAsiaTheme="minorEastAsia" w:hAnsiTheme="minorHAnsi" w:cstheme="minorBidi"/>
          <w:color w:val="auto"/>
          <w:sz w:val="20"/>
          <w:szCs w:val="20"/>
        </w:rPr>
        <w:id w:val="-154230031"/>
        <w:docPartObj>
          <w:docPartGallery w:val="Table of Contents"/>
          <w:docPartUnique/>
        </w:docPartObj>
      </w:sdtPr>
      <w:sdtEndPr>
        <w:rPr>
          <w:b/>
          <w:bCs/>
          <w:sz w:val="22"/>
          <w:szCs w:val="22"/>
        </w:rPr>
      </w:sdtEndPr>
      <w:sdtContent>
        <w:p w14:paraId="44E41087" w14:textId="5CBB33CE" w:rsidR="007408E9" w:rsidRDefault="007408E9">
          <w:pPr>
            <w:pStyle w:val="Kopvaninhoudsopgave"/>
          </w:pPr>
          <w:r>
            <w:t>Inhoud</w:t>
          </w:r>
        </w:p>
        <w:p w14:paraId="4E99E6E9" w14:textId="3872197F" w:rsidR="008F3C80" w:rsidRDefault="007408E9">
          <w:pPr>
            <w:pStyle w:val="Inhopg1"/>
            <w:tabs>
              <w:tab w:val="right" w:leader="dot" w:pos="7729"/>
            </w:tabs>
            <w:rPr>
              <w:b w:val="0"/>
              <w:noProof/>
              <w:kern w:val="2"/>
              <w:sz w:val="24"/>
              <w:szCs w:val="24"/>
              <w14:ligatures w14:val="standardContextual"/>
            </w:rPr>
          </w:pPr>
          <w:r>
            <w:fldChar w:fldCharType="begin"/>
          </w:r>
          <w:r>
            <w:instrText xml:space="preserve"> TOC \o "1-3" \h \z \u </w:instrText>
          </w:r>
          <w:r>
            <w:fldChar w:fldCharType="separate"/>
          </w:r>
          <w:hyperlink w:anchor="_Toc213315407" w:history="1">
            <w:r w:rsidR="008F3C80" w:rsidRPr="00AE4C1D">
              <w:rPr>
                <w:rStyle w:val="Hyperlink"/>
                <w:noProof/>
              </w:rPr>
              <w:t>Bijlagen</w:t>
            </w:r>
            <w:r w:rsidR="008F3C80">
              <w:rPr>
                <w:noProof/>
                <w:webHidden/>
              </w:rPr>
              <w:tab/>
            </w:r>
            <w:r w:rsidR="008F3C80">
              <w:rPr>
                <w:noProof/>
                <w:webHidden/>
              </w:rPr>
              <w:fldChar w:fldCharType="begin"/>
            </w:r>
            <w:r w:rsidR="008F3C80">
              <w:rPr>
                <w:noProof/>
                <w:webHidden/>
              </w:rPr>
              <w:instrText xml:space="preserve"> PAGEREF _Toc213315407 \h </w:instrText>
            </w:r>
            <w:r w:rsidR="008F3C80">
              <w:rPr>
                <w:noProof/>
                <w:webHidden/>
              </w:rPr>
            </w:r>
            <w:r w:rsidR="008F3C80">
              <w:rPr>
                <w:noProof/>
                <w:webHidden/>
              </w:rPr>
              <w:fldChar w:fldCharType="separate"/>
            </w:r>
            <w:r w:rsidR="008F3C80">
              <w:rPr>
                <w:noProof/>
                <w:webHidden/>
              </w:rPr>
              <w:t>4</w:t>
            </w:r>
            <w:r w:rsidR="008F3C80">
              <w:rPr>
                <w:noProof/>
                <w:webHidden/>
              </w:rPr>
              <w:fldChar w:fldCharType="end"/>
            </w:r>
          </w:hyperlink>
        </w:p>
        <w:p w14:paraId="013C5E67" w14:textId="52A8114E" w:rsidR="008F3C80" w:rsidRDefault="008F3C80">
          <w:pPr>
            <w:pStyle w:val="Inhopg1"/>
            <w:tabs>
              <w:tab w:val="left" w:pos="423"/>
              <w:tab w:val="right" w:leader="dot" w:pos="7729"/>
            </w:tabs>
            <w:rPr>
              <w:b w:val="0"/>
              <w:noProof/>
              <w:kern w:val="2"/>
              <w:sz w:val="24"/>
              <w:szCs w:val="24"/>
              <w14:ligatures w14:val="standardContextual"/>
            </w:rPr>
          </w:pPr>
          <w:hyperlink w:anchor="_Toc213315408" w:history="1">
            <w:r w:rsidRPr="00AE4C1D">
              <w:rPr>
                <w:rStyle w:val="Hyperlink"/>
                <w:noProof/>
              </w:rPr>
              <w:t>1.</w:t>
            </w:r>
            <w:r>
              <w:rPr>
                <w:b w:val="0"/>
                <w:noProof/>
                <w:kern w:val="2"/>
                <w:sz w:val="24"/>
                <w:szCs w:val="24"/>
                <w14:ligatures w14:val="standardContextual"/>
              </w:rPr>
              <w:tab/>
            </w:r>
            <w:r w:rsidRPr="00AE4C1D">
              <w:rPr>
                <w:rStyle w:val="Hyperlink"/>
                <w:noProof/>
              </w:rPr>
              <w:t>Inleiding</w:t>
            </w:r>
            <w:r>
              <w:rPr>
                <w:noProof/>
                <w:webHidden/>
              </w:rPr>
              <w:tab/>
            </w:r>
            <w:r>
              <w:rPr>
                <w:noProof/>
                <w:webHidden/>
              </w:rPr>
              <w:fldChar w:fldCharType="begin"/>
            </w:r>
            <w:r>
              <w:rPr>
                <w:noProof/>
                <w:webHidden/>
              </w:rPr>
              <w:instrText xml:space="preserve"> PAGEREF _Toc213315408 \h </w:instrText>
            </w:r>
            <w:r>
              <w:rPr>
                <w:noProof/>
                <w:webHidden/>
              </w:rPr>
            </w:r>
            <w:r>
              <w:rPr>
                <w:noProof/>
                <w:webHidden/>
              </w:rPr>
              <w:fldChar w:fldCharType="separate"/>
            </w:r>
            <w:r>
              <w:rPr>
                <w:noProof/>
                <w:webHidden/>
              </w:rPr>
              <w:t>5</w:t>
            </w:r>
            <w:r>
              <w:rPr>
                <w:noProof/>
                <w:webHidden/>
              </w:rPr>
              <w:fldChar w:fldCharType="end"/>
            </w:r>
          </w:hyperlink>
        </w:p>
        <w:p w14:paraId="03FE3C29" w14:textId="78FEA3DB" w:rsidR="008F3C80" w:rsidRDefault="008F3C80">
          <w:pPr>
            <w:pStyle w:val="Inhopg1"/>
            <w:tabs>
              <w:tab w:val="left" w:pos="423"/>
              <w:tab w:val="right" w:leader="dot" w:pos="7729"/>
            </w:tabs>
            <w:rPr>
              <w:b w:val="0"/>
              <w:noProof/>
              <w:kern w:val="2"/>
              <w:sz w:val="24"/>
              <w:szCs w:val="24"/>
              <w14:ligatures w14:val="standardContextual"/>
            </w:rPr>
          </w:pPr>
          <w:hyperlink w:anchor="_Toc213315409" w:history="1">
            <w:r w:rsidRPr="00AE4C1D">
              <w:rPr>
                <w:rStyle w:val="Hyperlink"/>
                <w:noProof/>
              </w:rPr>
              <w:t>2.</w:t>
            </w:r>
            <w:r>
              <w:rPr>
                <w:b w:val="0"/>
                <w:noProof/>
                <w:kern w:val="2"/>
                <w:sz w:val="24"/>
                <w:szCs w:val="24"/>
                <w14:ligatures w14:val="standardContextual"/>
              </w:rPr>
              <w:tab/>
            </w:r>
            <w:r w:rsidRPr="00AE4C1D">
              <w:rPr>
                <w:rStyle w:val="Hyperlink"/>
                <w:noProof/>
              </w:rPr>
              <w:t>Algemeen</w:t>
            </w:r>
            <w:r>
              <w:rPr>
                <w:noProof/>
                <w:webHidden/>
              </w:rPr>
              <w:tab/>
            </w:r>
            <w:r>
              <w:rPr>
                <w:noProof/>
                <w:webHidden/>
              </w:rPr>
              <w:fldChar w:fldCharType="begin"/>
            </w:r>
            <w:r>
              <w:rPr>
                <w:noProof/>
                <w:webHidden/>
              </w:rPr>
              <w:instrText xml:space="preserve"> PAGEREF _Toc213315409 \h </w:instrText>
            </w:r>
            <w:r>
              <w:rPr>
                <w:noProof/>
                <w:webHidden/>
              </w:rPr>
            </w:r>
            <w:r>
              <w:rPr>
                <w:noProof/>
                <w:webHidden/>
              </w:rPr>
              <w:fldChar w:fldCharType="separate"/>
            </w:r>
            <w:r>
              <w:rPr>
                <w:noProof/>
                <w:webHidden/>
              </w:rPr>
              <w:t>6</w:t>
            </w:r>
            <w:r>
              <w:rPr>
                <w:noProof/>
                <w:webHidden/>
              </w:rPr>
              <w:fldChar w:fldCharType="end"/>
            </w:r>
          </w:hyperlink>
        </w:p>
        <w:p w14:paraId="4B56A0D9" w14:textId="796C09F4" w:rsidR="008F3C80" w:rsidRDefault="008F3C80">
          <w:pPr>
            <w:pStyle w:val="Inhopg2"/>
            <w:tabs>
              <w:tab w:val="right" w:leader="dot" w:pos="7729"/>
            </w:tabs>
            <w:rPr>
              <w:i w:val="0"/>
              <w:noProof/>
              <w:kern w:val="2"/>
              <w:sz w:val="24"/>
              <w:szCs w:val="24"/>
              <w14:ligatures w14:val="standardContextual"/>
            </w:rPr>
          </w:pPr>
          <w:hyperlink w:anchor="_Toc213315410" w:history="1">
            <w:r w:rsidRPr="00AE4C1D">
              <w:rPr>
                <w:rStyle w:val="Hyperlink"/>
                <w:noProof/>
              </w:rPr>
              <w:t>2.1 Looptijd</w:t>
            </w:r>
            <w:r>
              <w:rPr>
                <w:noProof/>
                <w:webHidden/>
              </w:rPr>
              <w:tab/>
            </w:r>
            <w:r>
              <w:rPr>
                <w:noProof/>
                <w:webHidden/>
              </w:rPr>
              <w:fldChar w:fldCharType="begin"/>
            </w:r>
            <w:r>
              <w:rPr>
                <w:noProof/>
                <w:webHidden/>
              </w:rPr>
              <w:instrText xml:space="preserve"> PAGEREF _Toc213315410 \h </w:instrText>
            </w:r>
            <w:r>
              <w:rPr>
                <w:noProof/>
                <w:webHidden/>
              </w:rPr>
            </w:r>
            <w:r>
              <w:rPr>
                <w:noProof/>
                <w:webHidden/>
              </w:rPr>
              <w:fldChar w:fldCharType="separate"/>
            </w:r>
            <w:r>
              <w:rPr>
                <w:noProof/>
                <w:webHidden/>
              </w:rPr>
              <w:t>6</w:t>
            </w:r>
            <w:r>
              <w:rPr>
                <w:noProof/>
                <w:webHidden/>
              </w:rPr>
              <w:fldChar w:fldCharType="end"/>
            </w:r>
          </w:hyperlink>
        </w:p>
        <w:p w14:paraId="556593C2" w14:textId="2EBAA87D" w:rsidR="008F3C80" w:rsidRDefault="008F3C80">
          <w:pPr>
            <w:pStyle w:val="Inhopg2"/>
            <w:tabs>
              <w:tab w:val="right" w:leader="dot" w:pos="7729"/>
            </w:tabs>
            <w:rPr>
              <w:i w:val="0"/>
              <w:noProof/>
              <w:kern w:val="2"/>
              <w:sz w:val="24"/>
              <w:szCs w:val="24"/>
              <w14:ligatures w14:val="standardContextual"/>
            </w:rPr>
          </w:pPr>
          <w:hyperlink w:anchor="_Toc213315411" w:history="1">
            <w:r w:rsidRPr="00AE4C1D">
              <w:rPr>
                <w:rStyle w:val="Hyperlink"/>
                <w:noProof/>
              </w:rPr>
              <w:t>2.2 Scope</w:t>
            </w:r>
            <w:r>
              <w:rPr>
                <w:noProof/>
                <w:webHidden/>
              </w:rPr>
              <w:tab/>
            </w:r>
            <w:r>
              <w:rPr>
                <w:noProof/>
                <w:webHidden/>
              </w:rPr>
              <w:fldChar w:fldCharType="begin"/>
            </w:r>
            <w:r>
              <w:rPr>
                <w:noProof/>
                <w:webHidden/>
              </w:rPr>
              <w:instrText xml:space="preserve"> PAGEREF _Toc213315411 \h </w:instrText>
            </w:r>
            <w:r>
              <w:rPr>
                <w:noProof/>
                <w:webHidden/>
              </w:rPr>
            </w:r>
            <w:r>
              <w:rPr>
                <w:noProof/>
                <w:webHidden/>
              </w:rPr>
              <w:fldChar w:fldCharType="separate"/>
            </w:r>
            <w:r>
              <w:rPr>
                <w:noProof/>
                <w:webHidden/>
              </w:rPr>
              <w:t>6</w:t>
            </w:r>
            <w:r>
              <w:rPr>
                <w:noProof/>
                <w:webHidden/>
              </w:rPr>
              <w:fldChar w:fldCharType="end"/>
            </w:r>
          </w:hyperlink>
        </w:p>
        <w:p w14:paraId="34E25BC9" w14:textId="060B48DD" w:rsidR="008F3C80" w:rsidRDefault="008F3C80">
          <w:pPr>
            <w:pStyle w:val="Inhopg3"/>
            <w:tabs>
              <w:tab w:val="right" w:leader="dot" w:pos="7729"/>
            </w:tabs>
            <w:rPr>
              <w:noProof/>
              <w:kern w:val="2"/>
              <w:sz w:val="24"/>
              <w:szCs w:val="24"/>
              <w14:ligatures w14:val="standardContextual"/>
            </w:rPr>
          </w:pPr>
          <w:hyperlink w:anchor="_Toc213315412" w:history="1">
            <w:r w:rsidRPr="00AE4C1D">
              <w:rPr>
                <w:rStyle w:val="Hyperlink"/>
                <w:noProof/>
              </w:rPr>
              <w:t>2.2.1 Vaste werkzaamheden</w:t>
            </w:r>
            <w:r>
              <w:rPr>
                <w:noProof/>
                <w:webHidden/>
              </w:rPr>
              <w:tab/>
            </w:r>
            <w:r>
              <w:rPr>
                <w:noProof/>
                <w:webHidden/>
              </w:rPr>
              <w:fldChar w:fldCharType="begin"/>
            </w:r>
            <w:r>
              <w:rPr>
                <w:noProof/>
                <w:webHidden/>
              </w:rPr>
              <w:instrText xml:space="preserve"> PAGEREF _Toc213315412 \h </w:instrText>
            </w:r>
            <w:r>
              <w:rPr>
                <w:noProof/>
                <w:webHidden/>
              </w:rPr>
            </w:r>
            <w:r>
              <w:rPr>
                <w:noProof/>
                <w:webHidden/>
              </w:rPr>
              <w:fldChar w:fldCharType="separate"/>
            </w:r>
            <w:r>
              <w:rPr>
                <w:noProof/>
                <w:webHidden/>
              </w:rPr>
              <w:t>7</w:t>
            </w:r>
            <w:r>
              <w:rPr>
                <w:noProof/>
                <w:webHidden/>
              </w:rPr>
              <w:fldChar w:fldCharType="end"/>
            </w:r>
          </w:hyperlink>
        </w:p>
        <w:p w14:paraId="6AE7ED7B" w14:textId="457D2295" w:rsidR="008F3C80" w:rsidRDefault="008F3C80">
          <w:pPr>
            <w:pStyle w:val="Inhopg3"/>
            <w:tabs>
              <w:tab w:val="right" w:leader="dot" w:pos="7729"/>
            </w:tabs>
            <w:rPr>
              <w:noProof/>
              <w:kern w:val="2"/>
              <w:sz w:val="24"/>
              <w:szCs w:val="24"/>
              <w14:ligatures w14:val="standardContextual"/>
            </w:rPr>
          </w:pPr>
          <w:hyperlink w:anchor="_Toc213315413" w:history="1">
            <w:r w:rsidRPr="00AE4C1D">
              <w:rPr>
                <w:rStyle w:val="Hyperlink"/>
                <w:noProof/>
              </w:rPr>
              <w:t>2.2.2 Variabele werkzaamheden</w:t>
            </w:r>
            <w:r>
              <w:rPr>
                <w:noProof/>
                <w:webHidden/>
              </w:rPr>
              <w:tab/>
            </w:r>
            <w:r>
              <w:rPr>
                <w:noProof/>
                <w:webHidden/>
              </w:rPr>
              <w:fldChar w:fldCharType="begin"/>
            </w:r>
            <w:r>
              <w:rPr>
                <w:noProof/>
                <w:webHidden/>
              </w:rPr>
              <w:instrText xml:space="preserve"> PAGEREF _Toc213315413 \h </w:instrText>
            </w:r>
            <w:r>
              <w:rPr>
                <w:noProof/>
                <w:webHidden/>
              </w:rPr>
            </w:r>
            <w:r>
              <w:rPr>
                <w:noProof/>
                <w:webHidden/>
              </w:rPr>
              <w:fldChar w:fldCharType="separate"/>
            </w:r>
            <w:r>
              <w:rPr>
                <w:noProof/>
                <w:webHidden/>
              </w:rPr>
              <w:t>7</w:t>
            </w:r>
            <w:r>
              <w:rPr>
                <w:noProof/>
                <w:webHidden/>
              </w:rPr>
              <w:fldChar w:fldCharType="end"/>
            </w:r>
          </w:hyperlink>
        </w:p>
        <w:p w14:paraId="5E8E821D" w14:textId="71725095" w:rsidR="008F3C80" w:rsidRDefault="008F3C80">
          <w:pPr>
            <w:pStyle w:val="Inhopg3"/>
            <w:tabs>
              <w:tab w:val="right" w:leader="dot" w:pos="7729"/>
            </w:tabs>
            <w:rPr>
              <w:noProof/>
              <w:kern w:val="2"/>
              <w:sz w:val="24"/>
              <w:szCs w:val="24"/>
              <w14:ligatures w14:val="standardContextual"/>
            </w:rPr>
          </w:pPr>
          <w:hyperlink w:anchor="_Toc213315414" w:history="1">
            <w:r w:rsidRPr="00AE4C1D">
              <w:rPr>
                <w:rStyle w:val="Hyperlink"/>
                <w:noProof/>
              </w:rPr>
              <w:t>2.2.3 Onderhoud-/ inspectie rapportages</w:t>
            </w:r>
            <w:r>
              <w:rPr>
                <w:noProof/>
                <w:webHidden/>
              </w:rPr>
              <w:tab/>
            </w:r>
            <w:r>
              <w:rPr>
                <w:noProof/>
                <w:webHidden/>
              </w:rPr>
              <w:fldChar w:fldCharType="begin"/>
            </w:r>
            <w:r>
              <w:rPr>
                <w:noProof/>
                <w:webHidden/>
              </w:rPr>
              <w:instrText xml:space="preserve"> PAGEREF _Toc213315414 \h </w:instrText>
            </w:r>
            <w:r>
              <w:rPr>
                <w:noProof/>
                <w:webHidden/>
              </w:rPr>
            </w:r>
            <w:r>
              <w:rPr>
                <w:noProof/>
                <w:webHidden/>
              </w:rPr>
              <w:fldChar w:fldCharType="separate"/>
            </w:r>
            <w:r>
              <w:rPr>
                <w:noProof/>
                <w:webHidden/>
              </w:rPr>
              <w:t>7</w:t>
            </w:r>
            <w:r>
              <w:rPr>
                <w:noProof/>
                <w:webHidden/>
              </w:rPr>
              <w:fldChar w:fldCharType="end"/>
            </w:r>
          </w:hyperlink>
        </w:p>
        <w:p w14:paraId="1C228B3F" w14:textId="462312C3" w:rsidR="008F3C80" w:rsidRDefault="008F3C80">
          <w:pPr>
            <w:pStyle w:val="Inhopg1"/>
            <w:tabs>
              <w:tab w:val="right" w:leader="dot" w:pos="7729"/>
            </w:tabs>
            <w:rPr>
              <w:b w:val="0"/>
              <w:noProof/>
              <w:kern w:val="2"/>
              <w:sz w:val="24"/>
              <w:szCs w:val="24"/>
              <w14:ligatures w14:val="standardContextual"/>
            </w:rPr>
          </w:pPr>
          <w:hyperlink w:anchor="_Toc213315415" w:history="1">
            <w:r w:rsidRPr="00AE4C1D">
              <w:rPr>
                <w:rStyle w:val="Hyperlink"/>
                <w:noProof/>
              </w:rPr>
              <w:t>3. Van toepassing zijnde voorwaarden, voorschriften en bepalingen.</w:t>
            </w:r>
            <w:r>
              <w:rPr>
                <w:noProof/>
                <w:webHidden/>
              </w:rPr>
              <w:tab/>
            </w:r>
            <w:r>
              <w:rPr>
                <w:noProof/>
                <w:webHidden/>
              </w:rPr>
              <w:fldChar w:fldCharType="begin"/>
            </w:r>
            <w:r>
              <w:rPr>
                <w:noProof/>
                <w:webHidden/>
              </w:rPr>
              <w:instrText xml:space="preserve"> PAGEREF _Toc213315415 \h </w:instrText>
            </w:r>
            <w:r>
              <w:rPr>
                <w:noProof/>
                <w:webHidden/>
              </w:rPr>
            </w:r>
            <w:r>
              <w:rPr>
                <w:noProof/>
                <w:webHidden/>
              </w:rPr>
              <w:fldChar w:fldCharType="separate"/>
            </w:r>
            <w:r>
              <w:rPr>
                <w:noProof/>
                <w:webHidden/>
              </w:rPr>
              <w:t>8</w:t>
            </w:r>
            <w:r>
              <w:rPr>
                <w:noProof/>
                <w:webHidden/>
              </w:rPr>
              <w:fldChar w:fldCharType="end"/>
            </w:r>
          </w:hyperlink>
        </w:p>
        <w:p w14:paraId="7444BB43" w14:textId="4C0389DC" w:rsidR="008F3C80" w:rsidRDefault="008F3C80">
          <w:pPr>
            <w:pStyle w:val="Inhopg2"/>
            <w:tabs>
              <w:tab w:val="right" w:leader="dot" w:pos="7729"/>
            </w:tabs>
            <w:rPr>
              <w:i w:val="0"/>
              <w:noProof/>
              <w:kern w:val="2"/>
              <w:sz w:val="24"/>
              <w:szCs w:val="24"/>
              <w14:ligatures w14:val="standardContextual"/>
            </w:rPr>
          </w:pPr>
          <w:hyperlink w:anchor="_Toc213315416" w:history="1">
            <w:r w:rsidRPr="00AE4C1D">
              <w:rPr>
                <w:rStyle w:val="Hyperlink"/>
                <w:noProof/>
              </w:rPr>
              <w:t>3.1 Specifiek van toepassing zijnde Normen, voorwaarden en voorschriften</w:t>
            </w:r>
            <w:r>
              <w:rPr>
                <w:noProof/>
                <w:webHidden/>
              </w:rPr>
              <w:tab/>
            </w:r>
            <w:r>
              <w:rPr>
                <w:noProof/>
                <w:webHidden/>
              </w:rPr>
              <w:fldChar w:fldCharType="begin"/>
            </w:r>
            <w:r>
              <w:rPr>
                <w:noProof/>
                <w:webHidden/>
              </w:rPr>
              <w:instrText xml:space="preserve"> PAGEREF _Toc213315416 \h </w:instrText>
            </w:r>
            <w:r>
              <w:rPr>
                <w:noProof/>
                <w:webHidden/>
              </w:rPr>
            </w:r>
            <w:r>
              <w:rPr>
                <w:noProof/>
                <w:webHidden/>
              </w:rPr>
              <w:fldChar w:fldCharType="separate"/>
            </w:r>
            <w:r>
              <w:rPr>
                <w:noProof/>
                <w:webHidden/>
              </w:rPr>
              <w:t>8</w:t>
            </w:r>
            <w:r>
              <w:rPr>
                <w:noProof/>
                <w:webHidden/>
              </w:rPr>
              <w:fldChar w:fldCharType="end"/>
            </w:r>
          </w:hyperlink>
        </w:p>
        <w:p w14:paraId="0BD0EF35" w14:textId="783BE1CE" w:rsidR="008F3C80" w:rsidRDefault="008F3C80">
          <w:pPr>
            <w:pStyle w:val="Inhopg3"/>
            <w:tabs>
              <w:tab w:val="right" w:leader="dot" w:pos="7729"/>
            </w:tabs>
            <w:rPr>
              <w:noProof/>
              <w:kern w:val="2"/>
              <w:sz w:val="24"/>
              <w:szCs w:val="24"/>
              <w14:ligatures w14:val="standardContextual"/>
            </w:rPr>
          </w:pPr>
          <w:hyperlink w:anchor="_Toc213315417" w:history="1">
            <w:r w:rsidRPr="00AE4C1D">
              <w:rPr>
                <w:rStyle w:val="Hyperlink"/>
                <w:noProof/>
              </w:rPr>
              <w:t>3.1.1 Uitvoering van de onderhoudswerkzaamheden</w:t>
            </w:r>
            <w:r>
              <w:rPr>
                <w:noProof/>
                <w:webHidden/>
              </w:rPr>
              <w:tab/>
            </w:r>
            <w:r>
              <w:rPr>
                <w:noProof/>
                <w:webHidden/>
              </w:rPr>
              <w:fldChar w:fldCharType="begin"/>
            </w:r>
            <w:r>
              <w:rPr>
                <w:noProof/>
                <w:webHidden/>
              </w:rPr>
              <w:instrText xml:space="preserve"> PAGEREF _Toc213315417 \h </w:instrText>
            </w:r>
            <w:r>
              <w:rPr>
                <w:noProof/>
                <w:webHidden/>
              </w:rPr>
            </w:r>
            <w:r>
              <w:rPr>
                <w:noProof/>
                <w:webHidden/>
              </w:rPr>
              <w:fldChar w:fldCharType="separate"/>
            </w:r>
            <w:r>
              <w:rPr>
                <w:noProof/>
                <w:webHidden/>
              </w:rPr>
              <w:t>8</w:t>
            </w:r>
            <w:r>
              <w:rPr>
                <w:noProof/>
                <w:webHidden/>
              </w:rPr>
              <w:fldChar w:fldCharType="end"/>
            </w:r>
          </w:hyperlink>
        </w:p>
        <w:p w14:paraId="69756D16" w14:textId="6E9D2FB0" w:rsidR="008F3C80" w:rsidRDefault="008F3C80">
          <w:pPr>
            <w:pStyle w:val="Inhopg3"/>
            <w:tabs>
              <w:tab w:val="right" w:leader="dot" w:pos="7729"/>
            </w:tabs>
            <w:rPr>
              <w:noProof/>
              <w:kern w:val="2"/>
              <w:sz w:val="24"/>
              <w:szCs w:val="24"/>
              <w14:ligatures w14:val="standardContextual"/>
            </w:rPr>
          </w:pPr>
          <w:hyperlink w:anchor="_Toc213315418" w:history="1">
            <w:r w:rsidRPr="00AE4C1D">
              <w:rPr>
                <w:rStyle w:val="Hyperlink"/>
                <w:noProof/>
              </w:rPr>
              <w:t>3.1.2 Werkterrein</w:t>
            </w:r>
            <w:r>
              <w:rPr>
                <w:noProof/>
                <w:webHidden/>
              </w:rPr>
              <w:tab/>
            </w:r>
            <w:r>
              <w:rPr>
                <w:noProof/>
                <w:webHidden/>
              </w:rPr>
              <w:fldChar w:fldCharType="begin"/>
            </w:r>
            <w:r>
              <w:rPr>
                <w:noProof/>
                <w:webHidden/>
              </w:rPr>
              <w:instrText xml:space="preserve"> PAGEREF _Toc213315418 \h </w:instrText>
            </w:r>
            <w:r>
              <w:rPr>
                <w:noProof/>
                <w:webHidden/>
              </w:rPr>
            </w:r>
            <w:r>
              <w:rPr>
                <w:noProof/>
                <w:webHidden/>
              </w:rPr>
              <w:fldChar w:fldCharType="separate"/>
            </w:r>
            <w:r>
              <w:rPr>
                <w:noProof/>
                <w:webHidden/>
              </w:rPr>
              <w:t>8</w:t>
            </w:r>
            <w:r>
              <w:rPr>
                <w:noProof/>
                <w:webHidden/>
              </w:rPr>
              <w:fldChar w:fldCharType="end"/>
            </w:r>
          </w:hyperlink>
        </w:p>
        <w:p w14:paraId="58E6E4F8" w14:textId="5BDEDC70" w:rsidR="008F3C80" w:rsidRDefault="008F3C80">
          <w:pPr>
            <w:pStyle w:val="Inhopg3"/>
            <w:tabs>
              <w:tab w:val="right" w:leader="dot" w:pos="7729"/>
            </w:tabs>
            <w:rPr>
              <w:noProof/>
              <w:kern w:val="2"/>
              <w:sz w:val="24"/>
              <w:szCs w:val="24"/>
              <w14:ligatures w14:val="standardContextual"/>
            </w:rPr>
          </w:pPr>
          <w:hyperlink w:anchor="_Toc213315419" w:history="1">
            <w:r w:rsidRPr="00AE4C1D">
              <w:rPr>
                <w:rStyle w:val="Hyperlink"/>
                <w:noProof/>
              </w:rPr>
              <w:t>3.1.3 Regels op de Defensieterreinen</w:t>
            </w:r>
            <w:r>
              <w:rPr>
                <w:noProof/>
                <w:webHidden/>
              </w:rPr>
              <w:tab/>
            </w:r>
            <w:r>
              <w:rPr>
                <w:noProof/>
                <w:webHidden/>
              </w:rPr>
              <w:fldChar w:fldCharType="begin"/>
            </w:r>
            <w:r>
              <w:rPr>
                <w:noProof/>
                <w:webHidden/>
              </w:rPr>
              <w:instrText xml:space="preserve"> PAGEREF _Toc213315419 \h </w:instrText>
            </w:r>
            <w:r>
              <w:rPr>
                <w:noProof/>
                <w:webHidden/>
              </w:rPr>
            </w:r>
            <w:r>
              <w:rPr>
                <w:noProof/>
                <w:webHidden/>
              </w:rPr>
              <w:fldChar w:fldCharType="separate"/>
            </w:r>
            <w:r>
              <w:rPr>
                <w:noProof/>
                <w:webHidden/>
              </w:rPr>
              <w:t>9</w:t>
            </w:r>
            <w:r>
              <w:rPr>
                <w:noProof/>
                <w:webHidden/>
              </w:rPr>
              <w:fldChar w:fldCharType="end"/>
            </w:r>
          </w:hyperlink>
        </w:p>
        <w:p w14:paraId="2CEAE13A" w14:textId="5530E107" w:rsidR="008F3C80" w:rsidRDefault="008F3C80">
          <w:pPr>
            <w:pStyle w:val="Inhopg3"/>
            <w:tabs>
              <w:tab w:val="right" w:leader="dot" w:pos="7729"/>
            </w:tabs>
            <w:rPr>
              <w:noProof/>
              <w:kern w:val="2"/>
              <w:sz w:val="24"/>
              <w:szCs w:val="24"/>
              <w14:ligatures w14:val="standardContextual"/>
            </w:rPr>
          </w:pPr>
          <w:hyperlink w:anchor="_Toc213315420" w:history="1">
            <w:r w:rsidRPr="00AE4C1D">
              <w:rPr>
                <w:rStyle w:val="Hyperlink"/>
                <w:noProof/>
              </w:rPr>
              <w:t>3.1.4  Specifieke competenties personeel</w:t>
            </w:r>
            <w:r>
              <w:rPr>
                <w:noProof/>
                <w:webHidden/>
              </w:rPr>
              <w:tab/>
            </w:r>
            <w:r>
              <w:rPr>
                <w:noProof/>
                <w:webHidden/>
              </w:rPr>
              <w:fldChar w:fldCharType="begin"/>
            </w:r>
            <w:r>
              <w:rPr>
                <w:noProof/>
                <w:webHidden/>
              </w:rPr>
              <w:instrText xml:space="preserve"> PAGEREF _Toc213315420 \h </w:instrText>
            </w:r>
            <w:r>
              <w:rPr>
                <w:noProof/>
                <w:webHidden/>
              </w:rPr>
            </w:r>
            <w:r>
              <w:rPr>
                <w:noProof/>
                <w:webHidden/>
              </w:rPr>
              <w:fldChar w:fldCharType="separate"/>
            </w:r>
            <w:r>
              <w:rPr>
                <w:noProof/>
                <w:webHidden/>
              </w:rPr>
              <w:t>9</w:t>
            </w:r>
            <w:r>
              <w:rPr>
                <w:noProof/>
                <w:webHidden/>
              </w:rPr>
              <w:fldChar w:fldCharType="end"/>
            </w:r>
          </w:hyperlink>
        </w:p>
        <w:p w14:paraId="49CF2D76" w14:textId="2BCED78E" w:rsidR="008F3C80" w:rsidRDefault="008F3C80">
          <w:pPr>
            <w:pStyle w:val="Inhopg3"/>
            <w:tabs>
              <w:tab w:val="right" w:leader="dot" w:pos="7729"/>
            </w:tabs>
            <w:rPr>
              <w:noProof/>
              <w:kern w:val="2"/>
              <w:sz w:val="24"/>
              <w:szCs w:val="24"/>
              <w14:ligatures w14:val="standardContextual"/>
            </w:rPr>
          </w:pPr>
          <w:hyperlink w:anchor="_Toc213315421" w:history="1">
            <w:r w:rsidRPr="00AE4C1D">
              <w:rPr>
                <w:rStyle w:val="Hyperlink"/>
                <w:noProof/>
              </w:rPr>
              <w:t>3.1.4  Spanningsloos schakelen van installaties</w:t>
            </w:r>
            <w:r>
              <w:rPr>
                <w:noProof/>
                <w:webHidden/>
              </w:rPr>
              <w:tab/>
            </w:r>
            <w:r>
              <w:rPr>
                <w:noProof/>
                <w:webHidden/>
              </w:rPr>
              <w:fldChar w:fldCharType="begin"/>
            </w:r>
            <w:r>
              <w:rPr>
                <w:noProof/>
                <w:webHidden/>
              </w:rPr>
              <w:instrText xml:space="preserve"> PAGEREF _Toc213315421 \h </w:instrText>
            </w:r>
            <w:r>
              <w:rPr>
                <w:noProof/>
                <w:webHidden/>
              </w:rPr>
            </w:r>
            <w:r>
              <w:rPr>
                <w:noProof/>
                <w:webHidden/>
              </w:rPr>
              <w:fldChar w:fldCharType="separate"/>
            </w:r>
            <w:r>
              <w:rPr>
                <w:noProof/>
                <w:webHidden/>
              </w:rPr>
              <w:t>9</w:t>
            </w:r>
            <w:r>
              <w:rPr>
                <w:noProof/>
                <w:webHidden/>
              </w:rPr>
              <w:fldChar w:fldCharType="end"/>
            </w:r>
          </w:hyperlink>
        </w:p>
        <w:p w14:paraId="2C0FD4F8" w14:textId="729FA611" w:rsidR="008F3C80" w:rsidRDefault="008F3C80">
          <w:pPr>
            <w:pStyle w:val="Inhopg3"/>
            <w:tabs>
              <w:tab w:val="right" w:leader="dot" w:pos="7729"/>
            </w:tabs>
            <w:rPr>
              <w:noProof/>
              <w:kern w:val="2"/>
              <w:sz w:val="24"/>
              <w:szCs w:val="24"/>
              <w14:ligatures w14:val="standardContextual"/>
            </w:rPr>
          </w:pPr>
          <w:hyperlink w:anchor="_Toc213315422" w:history="1">
            <w:r w:rsidRPr="00AE4C1D">
              <w:rPr>
                <w:rStyle w:val="Hyperlink"/>
                <w:noProof/>
              </w:rPr>
              <w:t>3.1.5 Werkzaamheden onderaannemers</w:t>
            </w:r>
            <w:r>
              <w:rPr>
                <w:noProof/>
                <w:webHidden/>
              </w:rPr>
              <w:tab/>
            </w:r>
            <w:r>
              <w:rPr>
                <w:noProof/>
                <w:webHidden/>
              </w:rPr>
              <w:fldChar w:fldCharType="begin"/>
            </w:r>
            <w:r>
              <w:rPr>
                <w:noProof/>
                <w:webHidden/>
              </w:rPr>
              <w:instrText xml:space="preserve"> PAGEREF _Toc213315422 \h </w:instrText>
            </w:r>
            <w:r>
              <w:rPr>
                <w:noProof/>
                <w:webHidden/>
              </w:rPr>
            </w:r>
            <w:r>
              <w:rPr>
                <w:noProof/>
                <w:webHidden/>
              </w:rPr>
              <w:fldChar w:fldCharType="separate"/>
            </w:r>
            <w:r>
              <w:rPr>
                <w:noProof/>
                <w:webHidden/>
              </w:rPr>
              <w:t>10</w:t>
            </w:r>
            <w:r>
              <w:rPr>
                <w:noProof/>
                <w:webHidden/>
              </w:rPr>
              <w:fldChar w:fldCharType="end"/>
            </w:r>
          </w:hyperlink>
        </w:p>
        <w:p w14:paraId="766A0468" w14:textId="4AA0C430" w:rsidR="008F3C80" w:rsidRDefault="008F3C80">
          <w:pPr>
            <w:pStyle w:val="Inhopg3"/>
            <w:tabs>
              <w:tab w:val="right" w:leader="dot" w:pos="7729"/>
            </w:tabs>
            <w:rPr>
              <w:noProof/>
              <w:kern w:val="2"/>
              <w:sz w:val="24"/>
              <w:szCs w:val="24"/>
              <w14:ligatures w14:val="standardContextual"/>
            </w:rPr>
          </w:pPr>
          <w:hyperlink w:anchor="_Toc213315423" w:history="1">
            <w:r w:rsidRPr="00AE4C1D">
              <w:rPr>
                <w:rStyle w:val="Hyperlink"/>
                <w:noProof/>
              </w:rPr>
              <w:t>3.1.6 Opdrachten en verzoeken vanuit lokale gebruikers</w:t>
            </w:r>
            <w:r>
              <w:rPr>
                <w:noProof/>
                <w:webHidden/>
              </w:rPr>
              <w:tab/>
            </w:r>
            <w:r>
              <w:rPr>
                <w:noProof/>
                <w:webHidden/>
              </w:rPr>
              <w:fldChar w:fldCharType="begin"/>
            </w:r>
            <w:r>
              <w:rPr>
                <w:noProof/>
                <w:webHidden/>
              </w:rPr>
              <w:instrText xml:space="preserve"> PAGEREF _Toc213315423 \h </w:instrText>
            </w:r>
            <w:r>
              <w:rPr>
                <w:noProof/>
                <w:webHidden/>
              </w:rPr>
            </w:r>
            <w:r>
              <w:rPr>
                <w:noProof/>
                <w:webHidden/>
              </w:rPr>
              <w:fldChar w:fldCharType="separate"/>
            </w:r>
            <w:r>
              <w:rPr>
                <w:noProof/>
                <w:webHidden/>
              </w:rPr>
              <w:t>10</w:t>
            </w:r>
            <w:r>
              <w:rPr>
                <w:noProof/>
                <w:webHidden/>
              </w:rPr>
              <w:fldChar w:fldCharType="end"/>
            </w:r>
          </w:hyperlink>
        </w:p>
        <w:p w14:paraId="5C381393" w14:textId="19391FAE" w:rsidR="008F3C80" w:rsidRDefault="008F3C80">
          <w:pPr>
            <w:pStyle w:val="Inhopg2"/>
            <w:tabs>
              <w:tab w:val="right" w:leader="dot" w:pos="7729"/>
            </w:tabs>
            <w:rPr>
              <w:i w:val="0"/>
              <w:noProof/>
              <w:kern w:val="2"/>
              <w:sz w:val="24"/>
              <w:szCs w:val="24"/>
              <w14:ligatures w14:val="standardContextual"/>
            </w:rPr>
          </w:pPr>
          <w:hyperlink w:anchor="_Toc213315424" w:history="1">
            <w:r w:rsidRPr="00AE4C1D">
              <w:rPr>
                <w:rStyle w:val="Hyperlink"/>
                <w:noProof/>
              </w:rPr>
              <w:t>3.2  Veiligheid en aanvullende regelgeving</w:t>
            </w:r>
            <w:r>
              <w:rPr>
                <w:noProof/>
                <w:webHidden/>
              </w:rPr>
              <w:tab/>
            </w:r>
            <w:r>
              <w:rPr>
                <w:noProof/>
                <w:webHidden/>
              </w:rPr>
              <w:fldChar w:fldCharType="begin"/>
            </w:r>
            <w:r>
              <w:rPr>
                <w:noProof/>
                <w:webHidden/>
              </w:rPr>
              <w:instrText xml:space="preserve"> PAGEREF _Toc213315424 \h </w:instrText>
            </w:r>
            <w:r>
              <w:rPr>
                <w:noProof/>
                <w:webHidden/>
              </w:rPr>
            </w:r>
            <w:r>
              <w:rPr>
                <w:noProof/>
                <w:webHidden/>
              </w:rPr>
              <w:fldChar w:fldCharType="separate"/>
            </w:r>
            <w:r>
              <w:rPr>
                <w:noProof/>
                <w:webHidden/>
              </w:rPr>
              <w:t>10</w:t>
            </w:r>
            <w:r>
              <w:rPr>
                <w:noProof/>
                <w:webHidden/>
              </w:rPr>
              <w:fldChar w:fldCharType="end"/>
            </w:r>
          </w:hyperlink>
        </w:p>
        <w:p w14:paraId="6E53C9BD" w14:textId="655D5238" w:rsidR="008F3C80" w:rsidRDefault="008F3C80">
          <w:pPr>
            <w:pStyle w:val="Inhopg3"/>
            <w:tabs>
              <w:tab w:val="right" w:leader="dot" w:pos="7729"/>
            </w:tabs>
            <w:rPr>
              <w:noProof/>
              <w:kern w:val="2"/>
              <w:sz w:val="24"/>
              <w:szCs w:val="24"/>
              <w14:ligatures w14:val="standardContextual"/>
            </w:rPr>
          </w:pPr>
          <w:hyperlink w:anchor="_Toc213315425" w:history="1">
            <w:r w:rsidRPr="00AE4C1D">
              <w:rPr>
                <w:rStyle w:val="Hyperlink"/>
                <w:noProof/>
              </w:rPr>
              <w:t>3.2.1 Algemene Uitgangspunten</w:t>
            </w:r>
            <w:r>
              <w:rPr>
                <w:noProof/>
                <w:webHidden/>
              </w:rPr>
              <w:tab/>
            </w:r>
            <w:r>
              <w:rPr>
                <w:noProof/>
                <w:webHidden/>
              </w:rPr>
              <w:fldChar w:fldCharType="begin"/>
            </w:r>
            <w:r>
              <w:rPr>
                <w:noProof/>
                <w:webHidden/>
              </w:rPr>
              <w:instrText xml:space="preserve"> PAGEREF _Toc213315425 \h </w:instrText>
            </w:r>
            <w:r>
              <w:rPr>
                <w:noProof/>
                <w:webHidden/>
              </w:rPr>
            </w:r>
            <w:r>
              <w:rPr>
                <w:noProof/>
                <w:webHidden/>
              </w:rPr>
              <w:fldChar w:fldCharType="separate"/>
            </w:r>
            <w:r>
              <w:rPr>
                <w:noProof/>
                <w:webHidden/>
              </w:rPr>
              <w:t>10</w:t>
            </w:r>
            <w:r>
              <w:rPr>
                <w:noProof/>
                <w:webHidden/>
              </w:rPr>
              <w:fldChar w:fldCharType="end"/>
            </w:r>
          </w:hyperlink>
        </w:p>
        <w:p w14:paraId="1F6F419C" w14:textId="2482B286" w:rsidR="008F3C80" w:rsidRDefault="008F3C80">
          <w:pPr>
            <w:pStyle w:val="Inhopg3"/>
            <w:tabs>
              <w:tab w:val="right" w:leader="dot" w:pos="7729"/>
            </w:tabs>
            <w:rPr>
              <w:noProof/>
              <w:kern w:val="2"/>
              <w:sz w:val="24"/>
              <w:szCs w:val="24"/>
              <w14:ligatures w14:val="standardContextual"/>
            </w:rPr>
          </w:pPr>
          <w:hyperlink w:anchor="_Toc213315426" w:history="1">
            <w:r w:rsidRPr="00AE4C1D">
              <w:rPr>
                <w:rStyle w:val="Hyperlink"/>
                <w:noProof/>
              </w:rPr>
              <w:t>3.2.2  Uitgangspunten werkzaamheden</w:t>
            </w:r>
            <w:r>
              <w:rPr>
                <w:noProof/>
                <w:webHidden/>
              </w:rPr>
              <w:tab/>
            </w:r>
            <w:r>
              <w:rPr>
                <w:noProof/>
                <w:webHidden/>
              </w:rPr>
              <w:fldChar w:fldCharType="begin"/>
            </w:r>
            <w:r>
              <w:rPr>
                <w:noProof/>
                <w:webHidden/>
              </w:rPr>
              <w:instrText xml:space="preserve"> PAGEREF _Toc213315426 \h </w:instrText>
            </w:r>
            <w:r>
              <w:rPr>
                <w:noProof/>
                <w:webHidden/>
              </w:rPr>
            </w:r>
            <w:r>
              <w:rPr>
                <w:noProof/>
                <w:webHidden/>
              </w:rPr>
              <w:fldChar w:fldCharType="separate"/>
            </w:r>
            <w:r>
              <w:rPr>
                <w:noProof/>
                <w:webHidden/>
              </w:rPr>
              <w:t>10</w:t>
            </w:r>
            <w:r>
              <w:rPr>
                <w:noProof/>
                <w:webHidden/>
              </w:rPr>
              <w:fldChar w:fldCharType="end"/>
            </w:r>
          </w:hyperlink>
        </w:p>
        <w:p w14:paraId="0A34D185" w14:textId="7D3725EA" w:rsidR="008F3C80" w:rsidRDefault="008F3C80">
          <w:pPr>
            <w:pStyle w:val="Inhopg1"/>
            <w:tabs>
              <w:tab w:val="left" w:pos="423"/>
              <w:tab w:val="right" w:leader="dot" w:pos="7729"/>
            </w:tabs>
            <w:rPr>
              <w:b w:val="0"/>
              <w:noProof/>
              <w:kern w:val="2"/>
              <w:sz w:val="24"/>
              <w:szCs w:val="24"/>
              <w14:ligatures w14:val="standardContextual"/>
            </w:rPr>
          </w:pPr>
          <w:hyperlink w:anchor="_Toc213315427" w:history="1">
            <w:r w:rsidRPr="00AE4C1D">
              <w:rPr>
                <w:rStyle w:val="Hyperlink"/>
                <w:noProof/>
              </w:rPr>
              <w:t>4.</w:t>
            </w:r>
            <w:r>
              <w:rPr>
                <w:b w:val="0"/>
                <w:noProof/>
                <w:kern w:val="2"/>
                <w:sz w:val="24"/>
                <w:szCs w:val="24"/>
                <w14:ligatures w14:val="standardContextual"/>
              </w:rPr>
              <w:tab/>
            </w:r>
            <w:r w:rsidRPr="00AE4C1D">
              <w:rPr>
                <w:rStyle w:val="Hyperlink"/>
                <w:noProof/>
              </w:rPr>
              <w:t>Septictanks en IBA’s op Defensie locaties.</w:t>
            </w:r>
            <w:r>
              <w:rPr>
                <w:noProof/>
                <w:webHidden/>
              </w:rPr>
              <w:tab/>
            </w:r>
            <w:r>
              <w:rPr>
                <w:noProof/>
                <w:webHidden/>
              </w:rPr>
              <w:fldChar w:fldCharType="begin"/>
            </w:r>
            <w:r>
              <w:rPr>
                <w:noProof/>
                <w:webHidden/>
              </w:rPr>
              <w:instrText xml:space="preserve"> PAGEREF _Toc213315427 \h </w:instrText>
            </w:r>
            <w:r>
              <w:rPr>
                <w:noProof/>
                <w:webHidden/>
              </w:rPr>
            </w:r>
            <w:r>
              <w:rPr>
                <w:noProof/>
                <w:webHidden/>
              </w:rPr>
              <w:fldChar w:fldCharType="separate"/>
            </w:r>
            <w:r>
              <w:rPr>
                <w:noProof/>
                <w:webHidden/>
              </w:rPr>
              <w:t>13</w:t>
            </w:r>
            <w:r>
              <w:rPr>
                <w:noProof/>
                <w:webHidden/>
              </w:rPr>
              <w:fldChar w:fldCharType="end"/>
            </w:r>
          </w:hyperlink>
        </w:p>
        <w:p w14:paraId="2756989C" w14:textId="32836058" w:rsidR="008F3C80" w:rsidRDefault="008F3C80">
          <w:pPr>
            <w:pStyle w:val="Inhopg2"/>
            <w:tabs>
              <w:tab w:val="right" w:leader="dot" w:pos="7729"/>
            </w:tabs>
            <w:rPr>
              <w:i w:val="0"/>
              <w:noProof/>
              <w:kern w:val="2"/>
              <w:sz w:val="24"/>
              <w:szCs w:val="24"/>
              <w14:ligatures w14:val="standardContextual"/>
            </w:rPr>
          </w:pPr>
          <w:hyperlink w:anchor="_Toc213315428" w:history="1">
            <w:r w:rsidRPr="00AE4C1D">
              <w:rPr>
                <w:rStyle w:val="Hyperlink"/>
                <w:noProof/>
              </w:rPr>
              <w:t>4.1 Samenvatting werkomschrijving</w:t>
            </w:r>
            <w:r>
              <w:rPr>
                <w:noProof/>
                <w:webHidden/>
              </w:rPr>
              <w:tab/>
            </w:r>
            <w:r>
              <w:rPr>
                <w:noProof/>
                <w:webHidden/>
              </w:rPr>
              <w:fldChar w:fldCharType="begin"/>
            </w:r>
            <w:r>
              <w:rPr>
                <w:noProof/>
                <w:webHidden/>
              </w:rPr>
              <w:instrText xml:space="preserve"> PAGEREF _Toc213315428 \h </w:instrText>
            </w:r>
            <w:r>
              <w:rPr>
                <w:noProof/>
                <w:webHidden/>
              </w:rPr>
            </w:r>
            <w:r>
              <w:rPr>
                <w:noProof/>
                <w:webHidden/>
              </w:rPr>
              <w:fldChar w:fldCharType="separate"/>
            </w:r>
            <w:r>
              <w:rPr>
                <w:noProof/>
                <w:webHidden/>
              </w:rPr>
              <w:t>13</w:t>
            </w:r>
            <w:r>
              <w:rPr>
                <w:noProof/>
                <w:webHidden/>
              </w:rPr>
              <w:fldChar w:fldCharType="end"/>
            </w:r>
          </w:hyperlink>
        </w:p>
        <w:p w14:paraId="4029627A" w14:textId="535D03BD" w:rsidR="008F3C80" w:rsidRDefault="008F3C80">
          <w:pPr>
            <w:pStyle w:val="Inhopg2"/>
            <w:tabs>
              <w:tab w:val="right" w:leader="dot" w:pos="7729"/>
            </w:tabs>
            <w:rPr>
              <w:i w:val="0"/>
              <w:noProof/>
              <w:kern w:val="2"/>
              <w:sz w:val="24"/>
              <w:szCs w:val="24"/>
              <w14:ligatures w14:val="standardContextual"/>
            </w:rPr>
          </w:pPr>
          <w:hyperlink w:anchor="_Toc213315429" w:history="1">
            <w:r w:rsidRPr="00AE4C1D">
              <w:rPr>
                <w:rStyle w:val="Hyperlink"/>
                <w:noProof/>
              </w:rPr>
              <w:t>4.2 Afwijkingen asset en/of bouwdeelgegevens tekeningen</w:t>
            </w:r>
            <w:r>
              <w:rPr>
                <w:noProof/>
                <w:webHidden/>
              </w:rPr>
              <w:tab/>
            </w:r>
            <w:r>
              <w:rPr>
                <w:noProof/>
                <w:webHidden/>
              </w:rPr>
              <w:fldChar w:fldCharType="begin"/>
            </w:r>
            <w:r>
              <w:rPr>
                <w:noProof/>
                <w:webHidden/>
              </w:rPr>
              <w:instrText xml:space="preserve"> PAGEREF _Toc213315429 \h </w:instrText>
            </w:r>
            <w:r>
              <w:rPr>
                <w:noProof/>
                <w:webHidden/>
              </w:rPr>
            </w:r>
            <w:r>
              <w:rPr>
                <w:noProof/>
                <w:webHidden/>
              </w:rPr>
              <w:fldChar w:fldCharType="separate"/>
            </w:r>
            <w:r>
              <w:rPr>
                <w:noProof/>
                <w:webHidden/>
              </w:rPr>
              <w:t>13</w:t>
            </w:r>
            <w:r>
              <w:rPr>
                <w:noProof/>
                <w:webHidden/>
              </w:rPr>
              <w:fldChar w:fldCharType="end"/>
            </w:r>
          </w:hyperlink>
        </w:p>
        <w:p w14:paraId="0EB3B8F1" w14:textId="3FE4D10B" w:rsidR="008F3C80" w:rsidRDefault="008F3C80">
          <w:pPr>
            <w:pStyle w:val="Inhopg3"/>
            <w:tabs>
              <w:tab w:val="right" w:leader="dot" w:pos="7729"/>
            </w:tabs>
            <w:rPr>
              <w:noProof/>
              <w:kern w:val="2"/>
              <w:sz w:val="24"/>
              <w:szCs w:val="24"/>
              <w14:ligatures w14:val="standardContextual"/>
            </w:rPr>
          </w:pPr>
          <w:hyperlink w:anchor="_Toc213315430" w:history="1">
            <w:r w:rsidRPr="00AE4C1D">
              <w:rPr>
                <w:rStyle w:val="Hyperlink"/>
                <w:noProof/>
              </w:rPr>
              <w:t>4.2.1. Wijzigingen</w:t>
            </w:r>
            <w:r>
              <w:rPr>
                <w:noProof/>
                <w:webHidden/>
              </w:rPr>
              <w:tab/>
            </w:r>
            <w:r>
              <w:rPr>
                <w:noProof/>
                <w:webHidden/>
              </w:rPr>
              <w:fldChar w:fldCharType="begin"/>
            </w:r>
            <w:r>
              <w:rPr>
                <w:noProof/>
                <w:webHidden/>
              </w:rPr>
              <w:instrText xml:space="preserve"> PAGEREF _Toc213315430 \h </w:instrText>
            </w:r>
            <w:r>
              <w:rPr>
                <w:noProof/>
                <w:webHidden/>
              </w:rPr>
            </w:r>
            <w:r>
              <w:rPr>
                <w:noProof/>
                <w:webHidden/>
              </w:rPr>
              <w:fldChar w:fldCharType="separate"/>
            </w:r>
            <w:r>
              <w:rPr>
                <w:noProof/>
                <w:webHidden/>
              </w:rPr>
              <w:t>13</w:t>
            </w:r>
            <w:r>
              <w:rPr>
                <w:noProof/>
                <w:webHidden/>
              </w:rPr>
              <w:fldChar w:fldCharType="end"/>
            </w:r>
          </w:hyperlink>
        </w:p>
        <w:p w14:paraId="1FCAA821" w14:textId="034F8137" w:rsidR="008F3C80" w:rsidRDefault="008F3C80">
          <w:pPr>
            <w:pStyle w:val="Inhopg3"/>
            <w:tabs>
              <w:tab w:val="right" w:leader="dot" w:pos="7729"/>
            </w:tabs>
            <w:rPr>
              <w:noProof/>
              <w:kern w:val="2"/>
              <w:sz w:val="24"/>
              <w:szCs w:val="24"/>
              <w14:ligatures w14:val="standardContextual"/>
            </w:rPr>
          </w:pPr>
          <w:hyperlink w:anchor="_Toc213315431" w:history="1">
            <w:r w:rsidRPr="00AE4C1D">
              <w:rPr>
                <w:rStyle w:val="Hyperlink"/>
                <w:noProof/>
              </w:rPr>
              <w:t>4.2.2  Nieuwe installaties</w:t>
            </w:r>
            <w:r>
              <w:rPr>
                <w:noProof/>
                <w:webHidden/>
              </w:rPr>
              <w:tab/>
            </w:r>
            <w:r>
              <w:rPr>
                <w:noProof/>
                <w:webHidden/>
              </w:rPr>
              <w:fldChar w:fldCharType="begin"/>
            </w:r>
            <w:r>
              <w:rPr>
                <w:noProof/>
                <w:webHidden/>
              </w:rPr>
              <w:instrText xml:space="preserve"> PAGEREF _Toc213315431 \h </w:instrText>
            </w:r>
            <w:r>
              <w:rPr>
                <w:noProof/>
                <w:webHidden/>
              </w:rPr>
            </w:r>
            <w:r>
              <w:rPr>
                <w:noProof/>
                <w:webHidden/>
              </w:rPr>
              <w:fldChar w:fldCharType="separate"/>
            </w:r>
            <w:r>
              <w:rPr>
                <w:noProof/>
                <w:webHidden/>
              </w:rPr>
              <w:t>13</w:t>
            </w:r>
            <w:r>
              <w:rPr>
                <w:noProof/>
                <w:webHidden/>
              </w:rPr>
              <w:fldChar w:fldCharType="end"/>
            </w:r>
          </w:hyperlink>
        </w:p>
        <w:p w14:paraId="3CA0C4C4" w14:textId="3A0B8D43" w:rsidR="008F3C80" w:rsidRDefault="008F3C80">
          <w:pPr>
            <w:pStyle w:val="Inhopg3"/>
            <w:tabs>
              <w:tab w:val="right" w:leader="dot" w:pos="7729"/>
            </w:tabs>
            <w:rPr>
              <w:noProof/>
              <w:kern w:val="2"/>
              <w:sz w:val="24"/>
              <w:szCs w:val="24"/>
              <w14:ligatures w14:val="standardContextual"/>
            </w:rPr>
          </w:pPr>
          <w:hyperlink w:anchor="_Toc213315432" w:history="1">
            <w:r w:rsidRPr="00AE4C1D">
              <w:rPr>
                <w:rStyle w:val="Hyperlink"/>
                <w:noProof/>
              </w:rPr>
              <w:t>4.2.3.Tekeningen</w:t>
            </w:r>
            <w:r>
              <w:rPr>
                <w:noProof/>
                <w:webHidden/>
              </w:rPr>
              <w:tab/>
            </w:r>
            <w:r>
              <w:rPr>
                <w:noProof/>
                <w:webHidden/>
              </w:rPr>
              <w:fldChar w:fldCharType="begin"/>
            </w:r>
            <w:r>
              <w:rPr>
                <w:noProof/>
                <w:webHidden/>
              </w:rPr>
              <w:instrText xml:space="preserve"> PAGEREF _Toc213315432 \h </w:instrText>
            </w:r>
            <w:r>
              <w:rPr>
                <w:noProof/>
                <w:webHidden/>
              </w:rPr>
            </w:r>
            <w:r>
              <w:rPr>
                <w:noProof/>
                <w:webHidden/>
              </w:rPr>
              <w:fldChar w:fldCharType="separate"/>
            </w:r>
            <w:r>
              <w:rPr>
                <w:noProof/>
                <w:webHidden/>
              </w:rPr>
              <w:t>14</w:t>
            </w:r>
            <w:r>
              <w:rPr>
                <w:noProof/>
                <w:webHidden/>
              </w:rPr>
              <w:fldChar w:fldCharType="end"/>
            </w:r>
          </w:hyperlink>
        </w:p>
        <w:p w14:paraId="7EA977AE" w14:textId="3AA0A2BF" w:rsidR="008F3C80" w:rsidRDefault="008F3C80">
          <w:pPr>
            <w:pStyle w:val="Inhopg2"/>
            <w:tabs>
              <w:tab w:val="right" w:leader="dot" w:pos="7729"/>
            </w:tabs>
            <w:rPr>
              <w:i w:val="0"/>
              <w:noProof/>
              <w:kern w:val="2"/>
              <w:sz w:val="24"/>
              <w:szCs w:val="24"/>
              <w14:ligatures w14:val="standardContextual"/>
            </w:rPr>
          </w:pPr>
          <w:hyperlink w:anchor="_Toc213315433" w:history="1">
            <w:r w:rsidRPr="00AE4C1D">
              <w:rPr>
                <w:rStyle w:val="Hyperlink"/>
                <w:noProof/>
              </w:rPr>
              <w:t>4.3 Preventief onderhoud</w:t>
            </w:r>
            <w:r>
              <w:rPr>
                <w:noProof/>
                <w:webHidden/>
              </w:rPr>
              <w:tab/>
            </w:r>
            <w:r>
              <w:rPr>
                <w:noProof/>
                <w:webHidden/>
              </w:rPr>
              <w:fldChar w:fldCharType="begin"/>
            </w:r>
            <w:r>
              <w:rPr>
                <w:noProof/>
                <w:webHidden/>
              </w:rPr>
              <w:instrText xml:space="preserve"> PAGEREF _Toc213315433 \h </w:instrText>
            </w:r>
            <w:r>
              <w:rPr>
                <w:noProof/>
                <w:webHidden/>
              </w:rPr>
            </w:r>
            <w:r>
              <w:rPr>
                <w:noProof/>
                <w:webHidden/>
              </w:rPr>
              <w:fldChar w:fldCharType="separate"/>
            </w:r>
            <w:r>
              <w:rPr>
                <w:noProof/>
                <w:webHidden/>
              </w:rPr>
              <w:t>14</w:t>
            </w:r>
            <w:r>
              <w:rPr>
                <w:noProof/>
                <w:webHidden/>
              </w:rPr>
              <w:fldChar w:fldCharType="end"/>
            </w:r>
          </w:hyperlink>
        </w:p>
        <w:p w14:paraId="46613E4E" w14:textId="74050432" w:rsidR="008F3C80" w:rsidRDefault="008F3C80">
          <w:pPr>
            <w:pStyle w:val="Inhopg3"/>
            <w:tabs>
              <w:tab w:val="right" w:leader="dot" w:pos="7729"/>
            </w:tabs>
            <w:rPr>
              <w:noProof/>
              <w:kern w:val="2"/>
              <w:sz w:val="24"/>
              <w:szCs w:val="24"/>
              <w14:ligatures w14:val="standardContextual"/>
            </w:rPr>
          </w:pPr>
          <w:hyperlink w:anchor="_Toc213315434" w:history="1">
            <w:r w:rsidRPr="00AE4C1D">
              <w:rPr>
                <w:rStyle w:val="Hyperlink"/>
                <w:noProof/>
              </w:rPr>
              <w:t>4.3.1.WERKZAAMHEDEN</w:t>
            </w:r>
            <w:r>
              <w:rPr>
                <w:noProof/>
                <w:webHidden/>
              </w:rPr>
              <w:tab/>
            </w:r>
            <w:r>
              <w:rPr>
                <w:noProof/>
                <w:webHidden/>
              </w:rPr>
              <w:fldChar w:fldCharType="begin"/>
            </w:r>
            <w:r>
              <w:rPr>
                <w:noProof/>
                <w:webHidden/>
              </w:rPr>
              <w:instrText xml:space="preserve"> PAGEREF _Toc213315434 \h </w:instrText>
            </w:r>
            <w:r>
              <w:rPr>
                <w:noProof/>
                <w:webHidden/>
              </w:rPr>
            </w:r>
            <w:r>
              <w:rPr>
                <w:noProof/>
                <w:webHidden/>
              </w:rPr>
              <w:fldChar w:fldCharType="separate"/>
            </w:r>
            <w:r>
              <w:rPr>
                <w:noProof/>
                <w:webHidden/>
              </w:rPr>
              <w:t>14</w:t>
            </w:r>
            <w:r>
              <w:rPr>
                <w:noProof/>
                <w:webHidden/>
              </w:rPr>
              <w:fldChar w:fldCharType="end"/>
            </w:r>
          </w:hyperlink>
        </w:p>
        <w:p w14:paraId="1BA005FD" w14:textId="28E69958" w:rsidR="008F3C80" w:rsidRDefault="008F3C80">
          <w:pPr>
            <w:pStyle w:val="Inhopg3"/>
            <w:tabs>
              <w:tab w:val="right" w:leader="dot" w:pos="7729"/>
            </w:tabs>
            <w:rPr>
              <w:noProof/>
              <w:kern w:val="2"/>
              <w:sz w:val="24"/>
              <w:szCs w:val="24"/>
              <w14:ligatures w14:val="standardContextual"/>
            </w:rPr>
          </w:pPr>
          <w:hyperlink w:anchor="_Toc213315435" w:history="1">
            <w:r w:rsidRPr="00AE4C1D">
              <w:rPr>
                <w:rStyle w:val="Hyperlink"/>
                <w:noProof/>
              </w:rPr>
              <w:t>4.3.1.1 Maken inspectieplan.</w:t>
            </w:r>
            <w:r>
              <w:rPr>
                <w:noProof/>
                <w:webHidden/>
              </w:rPr>
              <w:tab/>
            </w:r>
            <w:r>
              <w:rPr>
                <w:noProof/>
                <w:webHidden/>
              </w:rPr>
              <w:fldChar w:fldCharType="begin"/>
            </w:r>
            <w:r>
              <w:rPr>
                <w:noProof/>
                <w:webHidden/>
              </w:rPr>
              <w:instrText xml:space="preserve"> PAGEREF _Toc213315435 \h </w:instrText>
            </w:r>
            <w:r>
              <w:rPr>
                <w:noProof/>
                <w:webHidden/>
              </w:rPr>
            </w:r>
            <w:r>
              <w:rPr>
                <w:noProof/>
                <w:webHidden/>
              </w:rPr>
              <w:fldChar w:fldCharType="separate"/>
            </w:r>
            <w:r>
              <w:rPr>
                <w:noProof/>
                <w:webHidden/>
              </w:rPr>
              <w:t>15</w:t>
            </w:r>
            <w:r>
              <w:rPr>
                <w:noProof/>
                <w:webHidden/>
              </w:rPr>
              <w:fldChar w:fldCharType="end"/>
            </w:r>
          </w:hyperlink>
        </w:p>
        <w:p w14:paraId="6512719B" w14:textId="7BB3497F" w:rsidR="008F3C80" w:rsidRDefault="008F3C80">
          <w:pPr>
            <w:pStyle w:val="Inhopg3"/>
            <w:tabs>
              <w:tab w:val="right" w:leader="dot" w:pos="7729"/>
            </w:tabs>
            <w:rPr>
              <w:noProof/>
              <w:kern w:val="2"/>
              <w:sz w:val="24"/>
              <w:szCs w:val="24"/>
              <w14:ligatures w14:val="standardContextual"/>
            </w:rPr>
          </w:pPr>
          <w:hyperlink w:anchor="_Toc213315436" w:history="1">
            <w:r w:rsidRPr="00AE4C1D">
              <w:rPr>
                <w:rStyle w:val="Hyperlink"/>
                <w:noProof/>
              </w:rPr>
              <w:t>4.3.1.2  Keuren septictanks:</w:t>
            </w:r>
            <w:r>
              <w:rPr>
                <w:noProof/>
                <w:webHidden/>
              </w:rPr>
              <w:tab/>
            </w:r>
            <w:r>
              <w:rPr>
                <w:noProof/>
                <w:webHidden/>
              </w:rPr>
              <w:fldChar w:fldCharType="begin"/>
            </w:r>
            <w:r>
              <w:rPr>
                <w:noProof/>
                <w:webHidden/>
              </w:rPr>
              <w:instrText xml:space="preserve"> PAGEREF _Toc213315436 \h </w:instrText>
            </w:r>
            <w:r>
              <w:rPr>
                <w:noProof/>
                <w:webHidden/>
              </w:rPr>
            </w:r>
            <w:r>
              <w:rPr>
                <w:noProof/>
                <w:webHidden/>
              </w:rPr>
              <w:fldChar w:fldCharType="separate"/>
            </w:r>
            <w:r>
              <w:rPr>
                <w:noProof/>
                <w:webHidden/>
              </w:rPr>
              <w:t>15</w:t>
            </w:r>
            <w:r>
              <w:rPr>
                <w:noProof/>
                <w:webHidden/>
              </w:rPr>
              <w:fldChar w:fldCharType="end"/>
            </w:r>
          </w:hyperlink>
        </w:p>
        <w:p w14:paraId="0F9D3814" w14:textId="5CFAF98B" w:rsidR="008F3C80" w:rsidRDefault="008F3C80">
          <w:pPr>
            <w:pStyle w:val="Inhopg3"/>
            <w:tabs>
              <w:tab w:val="right" w:leader="dot" w:pos="7729"/>
            </w:tabs>
            <w:rPr>
              <w:noProof/>
              <w:kern w:val="2"/>
              <w:sz w:val="24"/>
              <w:szCs w:val="24"/>
              <w14:ligatures w14:val="standardContextual"/>
            </w:rPr>
          </w:pPr>
          <w:hyperlink w:anchor="_Toc213315437" w:history="1">
            <w:r w:rsidRPr="00AE4C1D">
              <w:rPr>
                <w:rStyle w:val="Hyperlink"/>
                <w:noProof/>
              </w:rPr>
              <w:t>4.3.1.3 Lediging septictanks:</w:t>
            </w:r>
            <w:r>
              <w:rPr>
                <w:noProof/>
                <w:webHidden/>
              </w:rPr>
              <w:tab/>
            </w:r>
            <w:r>
              <w:rPr>
                <w:noProof/>
                <w:webHidden/>
              </w:rPr>
              <w:fldChar w:fldCharType="begin"/>
            </w:r>
            <w:r>
              <w:rPr>
                <w:noProof/>
                <w:webHidden/>
              </w:rPr>
              <w:instrText xml:space="preserve"> PAGEREF _Toc213315437 \h </w:instrText>
            </w:r>
            <w:r>
              <w:rPr>
                <w:noProof/>
                <w:webHidden/>
              </w:rPr>
            </w:r>
            <w:r>
              <w:rPr>
                <w:noProof/>
                <w:webHidden/>
              </w:rPr>
              <w:fldChar w:fldCharType="separate"/>
            </w:r>
            <w:r>
              <w:rPr>
                <w:noProof/>
                <w:webHidden/>
              </w:rPr>
              <w:t>16</w:t>
            </w:r>
            <w:r>
              <w:rPr>
                <w:noProof/>
                <w:webHidden/>
              </w:rPr>
              <w:fldChar w:fldCharType="end"/>
            </w:r>
          </w:hyperlink>
        </w:p>
        <w:p w14:paraId="1D7D18E8" w14:textId="1C3DFEE0" w:rsidR="008F3C80" w:rsidRDefault="008F3C80">
          <w:pPr>
            <w:pStyle w:val="Inhopg3"/>
            <w:tabs>
              <w:tab w:val="right" w:leader="dot" w:pos="7729"/>
            </w:tabs>
            <w:rPr>
              <w:noProof/>
              <w:kern w:val="2"/>
              <w:sz w:val="24"/>
              <w:szCs w:val="24"/>
              <w14:ligatures w14:val="standardContextual"/>
            </w:rPr>
          </w:pPr>
          <w:hyperlink w:anchor="_Toc213315438" w:history="1">
            <w:r w:rsidRPr="00AE4C1D">
              <w:rPr>
                <w:rStyle w:val="Hyperlink"/>
                <w:noProof/>
              </w:rPr>
              <w:t>4.3.1.4 Keuren IBA’s:</w:t>
            </w:r>
            <w:r>
              <w:rPr>
                <w:noProof/>
                <w:webHidden/>
              </w:rPr>
              <w:tab/>
            </w:r>
            <w:r>
              <w:rPr>
                <w:noProof/>
                <w:webHidden/>
              </w:rPr>
              <w:fldChar w:fldCharType="begin"/>
            </w:r>
            <w:r>
              <w:rPr>
                <w:noProof/>
                <w:webHidden/>
              </w:rPr>
              <w:instrText xml:space="preserve"> PAGEREF _Toc213315438 \h </w:instrText>
            </w:r>
            <w:r>
              <w:rPr>
                <w:noProof/>
                <w:webHidden/>
              </w:rPr>
            </w:r>
            <w:r>
              <w:rPr>
                <w:noProof/>
                <w:webHidden/>
              </w:rPr>
              <w:fldChar w:fldCharType="separate"/>
            </w:r>
            <w:r>
              <w:rPr>
                <w:noProof/>
                <w:webHidden/>
              </w:rPr>
              <w:t>16</w:t>
            </w:r>
            <w:r>
              <w:rPr>
                <w:noProof/>
                <w:webHidden/>
              </w:rPr>
              <w:fldChar w:fldCharType="end"/>
            </w:r>
          </w:hyperlink>
        </w:p>
        <w:p w14:paraId="63313440" w14:textId="2A21AA5A" w:rsidR="008F3C80" w:rsidRDefault="008F3C80">
          <w:pPr>
            <w:pStyle w:val="Inhopg2"/>
            <w:tabs>
              <w:tab w:val="right" w:leader="dot" w:pos="7729"/>
            </w:tabs>
            <w:rPr>
              <w:i w:val="0"/>
              <w:noProof/>
              <w:kern w:val="2"/>
              <w:sz w:val="24"/>
              <w:szCs w:val="24"/>
              <w14:ligatures w14:val="standardContextual"/>
            </w:rPr>
          </w:pPr>
          <w:hyperlink w:anchor="_Toc213315439" w:history="1">
            <w:r w:rsidRPr="00AE4C1D">
              <w:rPr>
                <w:rStyle w:val="Hyperlink"/>
                <w:noProof/>
              </w:rPr>
              <w:t>4.4 Correctief Onderhoud</w:t>
            </w:r>
            <w:r>
              <w:rPr>
                <w:noProof/>
                <w:webHidden/>
              </w:rPr>
              <w:tab/>
            </w:r>
            <w:r>
              <w:rPr>
                <w:noProof/>
                <w:webHidden/>
              </w:rPr>
              <w:fldChar w:fldCharType="begin"/>
            </w:r>
            <w:r>
              <w:rPr>
                <w:noProof/>
                <w:webHidden/>
              </w:rPr>
              <w:instrText xml:space="preserve"> PAGEREF _Toc213315439 \h </w:instrText>
            </w:r>
            <w:r>
              <w:rPr>
                <w:noProof/>
                <w:webHidden/>
              </w:rPr>
            </w:r>
            <w:r>
              <w:rPr>
                <w:noProof/>
                <w:webHidden/>
              </w:rPr>
              <w:fldChar w:fldCharType="separate"/>
            </w:r>
            <w:r>
              <w:rPr>
                <w:noProof/>
                <w:webHidden/>
              </w:rPr>
              <w:t>16</w:t>
            </w:r>
            <w:r>
              <w:rPr>
                <w:noProof/>
                <w:webHidden/>
              </w:rPr>
              <w:fldChar w:fldCharType="end"/>
            </w:r>
          </w:hyperlink>
        </w:p>
        <w:p w14:paraId="71AE6F63" w14:textId="675C77DC" w:rsidR="008F3C80" w:rsidRDefault="008F3C80">
          <w:pPr>
            <w:pStyle w:val="Inhopg3"/>
            <w:tabs>
              <w:tab w:val="right" w:leader="dot" w:pos="7729"/>
            </w:tabs>
            <w:rPr>
              <w:noProof/>
              <w:kern w:val="2"/>
              <w:sz w:val="24"/>
              <w:szCs w:val="24"/>
              <w14:ligatures w14:val="standardContextual"/>
            </w:rPr>
          </w:pPr>
          <w:hyperlink w:anchor="_Toc213315440" w:history="1">
            <w:r w:rsidRPr="00AE4C1D">
              <w:rPr>
                <w:rStyle w:val="Hyperlink"/>
                <w:noProof/>
              </w:rPr>
              <w:t>4.4.1 Manco’s</w:t>
            </w:r>
            <w:r>
              <w:rPr>
                <w:noProof/>
                <w:webHidden/>
              </w:rPr>
              <w:tab/>
            </w:r>
            <w:r>
              <w:rPr>
                <w:noProof/>
                <w:webHidden/>
              </w:rPr>
              <w:fldChar w:fldCharType="begin"/>
            </w:r>
            <w:r>
              <w:rPr>
                <w:noProof/>
                <w:webHidden/>
              </w:rPr>
              <w:instrText xml:space="preserve"> PAGEREF _Toc213315440 \h </w:instrText>
            </w:r>
            <w:r>
              <w:rPr>
                <w:noProof/>
                <w:webHidden/>
              </w:rPr>
            </w:r>
            <w:r>
              <w:rPr>
                <w:noProof/>
                <w:webHidden/>
              </w:rPr>
              <w:fldChar w:fldCharType="separate"/>
            </w:r>
            <w:r>
              <w:rPr>
                <w:noProof/>
                <w:webHidden/>
              </w:rPr>
              <w:t>16</w:t>
            </w:r>
            <w:r>
              <w:rPr>
                <w:noProof/>
                <w:webHidden/>
              </w:rPr>
              <w:fldChar w:fldCharType="end"/>
            </w:r>
          </w:hyperlink>
        </w:p>
        <w:p w14:paraId="4BF417A2" w14:textId="74D4E022" w:rsidR="008F3C80" w:rsidRDefault="008F3C80">
          <w:pPr>
            <w:pStyle w:val="Inhopg3"/>
            <w:tabs>
              <w:tab w:val="right" w:leader="dot" w:pos="7729"/>
            </w:tabs>
            <w:rPr>
              <w:noProof/>
              <w:kern w:val="2"/>
              <w:sz w:val="24"/>
              <w:szCs w:val="24"/>
              <w14:ligatures w14:val="standardContextual"/>
            </w:rPr>
          </w:pPr>
          <w:hyperlink w:anchor="_Toc213315441" w:history="1">
            <w:r w:rsidRPr="00AE4C1D">
              <w:rPr>
                <w:rStyle w:val="Hyperlink"/>
                <w:noProof/>
              </w:rPr>
              <w:t>4.4.2 Storingen</w:t>
            </w:r>
            <w:r>
              <w:rPr>
                <w:noProof/>
                <w:webHidden/>
              </w:rPr>
              <w:tab/>
            </w:r>
            <w:r>
              <w:rPr>
                <w:noProof/>
                <w:webHidden/>
              </w:rPr>
              <w:fldChar w:fldCharType="begin"/>
            </w:r>
            <w:r>
              <w:rPr>
                <w:noProof/>
                <w:webHidden/>
              </w:rPr>
              <w:instrText xml:space="preserve"> PAGEREF _Toc213315441 \h </w:instrText>
            </w:r>
            <w:r>
              <w:rPr>
                <w:noProof/>
                <w:webHidden/>
              </w:rPr>
            </w:r>
            <w:r>
              <w:rPr>
                <w:noProof/>
                <w:webHidden/>
              </w:rPr>
              <w:fldChar w:fldCharType="separate"/>
            </w:r>
            <w:r>
              <w:rPr>
                <w:noProof/>
                <w:webHidden/>
              </w:rPr>
              <w:t>17</w:t>
            </w:r>
            <w:r>
              <w:rPr>
                <w:noProof/>
                <w:webHidden/>
              </w:rPr>
              <w:fldChar w:fldCharType="end"/>
            </w:r>
          </w:hyperlink>
        </w:p>
        <w:p w14:paraId="6E3B86A1" w14:textId="51910CFB" w:rsidR="008F3C80" w:rsidRDefault="008F3C80">
          <w:pPr>
            <w:pStyle w:val="Inhopg3"/>
            <w:tabs>
              <w:tab w:val="right" w:leader="dot" w:pos="7729"/>
            </w:tabs>
            <w:rPr>
              <w:noProof/>
              <w:kern w:val="2"/>
              <w:sz w:val="24"/>
              <w:szCs w:val="24"/>
              <w14:ligatures w14:val="standardContextual"/>
            </w:rPr>
          </w:pPr>
          <w:hyperlink w:anchor="_Toc213315442" w:history="1">
            <w:r w:rsidRPr="00AE4C1D">
              <w:rPr>
                <w:rStyle w:val="Hyperlink"/>
                <w:noProof/>
              </w:rPr>
              <w:t>4.4.2.1 Procedure</w:t>
            </w:r>
            <w:r>
              <w:rPr>
                <w:noProof/>
                <w:webHidden/>
              </w:rPr>
              <w:tab/>
            </w:r>
            <w:r>
              <w:rPr>
                <w:noProof/>
                <w:webHidden/>
              </w:rPr>
              <w:fldChar w:fldCharType="begin"/>
            </w:r>
            <w:r>
              <w:rPr>
                <w:noProof/>
                <w:webHidden/>
              </w:rPr>
              <w:instrText xml:space="preserve"> PAGEREF _Toc213315442 \h </w:instrText>
            </w:r>
            <w:r>
              <w:rPr>
                <w:noProof/>
                <w:webHidden/>
              </w:rPr>
            </w:r>
            <w:r>
              <w:rPr>
                <w:noProof/>
                <w:webHidden/>
              </w:rPr>
              <w:fldChar w:fldCharType="separate"/>
            </w:r>
            <w:r>
              <w:rPr>
                <w:noProof/>
                <w:webHidden/>
              </w:rPr>
              <w:t>17</w:t>
            </w:r>
            <w:r>
              <w:rPr>
                <w:noProof/>
                <w:webHidden/>
              </w:rPr>
              <w:fldChar w:fldCharType="end"/>
            </w:r>
          </w:hyperlink>
        </w:p>
        <w:p w14:paraId="7CA8B416" w14:textId="3891213F" w:rsidR="008F3C80" w:rsidRDefault="008F3C80">
          <w:pPr>
            <w:pStyle w:val="Inhopg3"/>
            <w:tabs>
              <w:tab w:val="right" w:leader="dot" w:pos="7729"/>
            </w:tabs>
            <w:rPr>
              <w:noProof/>
              <w:kern w:val="2"/>
              <w:sz w:val="24"/>
              <w:szCs w:val="24"/>
              <w14:ligatures w14:val="standardContextual"/>
            </w:rPr>
          </w:pPr>
          <w:hyperlink w:anchor="_Toc213315443" w:history="1">
            <w:r w:rsidRPr="00AE4C1D">
              <w:rPr>
                <w:rStyle w:val="Hyperlink"/>
                <w:noProof/>
              </w:rPr>
              <w:t>4.4.2.2 Reactie- en Hersteltijden</w:t>
            </w:r>
            <w:r>
              <w:rPr>
                <w:noProof/>
                <w:webHidden/>
              </w:rPr>
              <w:tab/>
            </w:r>
            <w:r>
              <w:rPr>
                <w:noProof/>
                <w:webHidden/>
              </w:rPr>
              <w:fldChar w:fldCharType="begin"/>
            </w:r>
            <w:r>
              <w:rPr>
                <w:noProof/>
                <w:webHidden/>
              </w:rPr>
              <w:instrText xml:space="preserve"> PAGEREF _Toc213315443 \h </w:instrText>
            </w:r>
            <w:r>
              <w:rPr>
                <w:noProof/>
                <w:webHidden/>
              </w:rPr>
            </w:r>
            <w:r>
              <w:rPr>
                <w:noProof/>
                <w:webHidden/>
              </w:rPr>
              <w:fldChar w:fldCharType="separate"/>
            </w:r>
            <w:r>
              <w:rPr>
                <w:noProof/>
                <w:webHidden/>
              </w:rPr>
              <w:t>17</w:t>
            </w:r>
            <w:r>
              <w:rPr>
                <w:noProof/>
                <w:webHidden/>
              </w:rPr>
              <w:fldChar w:fldCharType="end"/>
            </w:r>
          </w:hyperlink>
        </w:p>
        <w:p w14:paraId="6F11BBE1" w14:textId="14369C26" w:rsidR="008F3C80" w:rsidRDefault="008F3C80">
          <w:pPr>
            <w:pStyle w:val="Inhopg2"/>
            <w:tabs>
              <w:tab w:val="right" w:leader="dot" w:pos="7729"/>
            </w:tabs>
            <w:rPr>
              <w:i w:val="0"/>
              <w:noProof/>
              <w:kern w:val="2"/>
              <w:sz w:val="24"/>
              <w:szCs w:val="24"/>
              <w14:ligatures w14:val="standardContextual"/>
            </w:rPr>
          </w:pPr>
          <w:hyperlink w:anchor="_Toc213315444" w:history="1">
            <w:r w:rsidRPr="00AE4C1D">
              <w:rPr>
                <w:rStyle w:val="Hyperlink"/>
                <w:noProof/>
              </w:rPr>
              <w:t>4.5 Curatief onderhoud</w:t>
            </w:r>
            <w:r>
              <w:rPr>
                <w:noProof/>
                <w:webHidden/>
              </w:rPr>
              <w:tab/>
            </w:r>
            <w:r>
              <w:rPr>
                <w:noProof/>
                <w:webHidden/>
              </w:rPr>
              <w:fldChar w:fldCharType="begin"/>
            </w:r>
            <w:r>
              <w:rPr>
                <w:noProof/>
                <w:webHidden/>
              </w:rPr>
              <w:instrText xml:space="preserve"> PAGEREF _Toc213315444 \h </w:instrText>
            </w:r>
            <w:r>
              <w:rPr>
                <w:noProof/>
                <w:webHidden/>
              </w:rPr>
            </w:r>
            <w:r>
              <w:rPr>
                <w:noProof/>
                <w:webHidden/>
              </w:rPr>
              <w:fldChar w:fldCharType="separate"/>
            </w:r>
            <w:r>
              <w:rPr>
                <w:noProof/>
                <w:webHidden/>
              </w:rPr>
              <w:t>18</w:t>
            </w:r>
            <w:r>
              <w:rPr>
                <w:noProof/>
                <w:webHidden/>
              </w:rPr>
              <w:fldChar w:fldCharType="end"/>
            </w:r>
          </w:hyperlink>
        </w:p>
        <w:p w14:paraId="1661ABBD" w14:textId="4B830E88" w:rsidR="008F3C80" w:rsidRDefault="008F3C80">
          <w:pPr>
            <w:pStyle w:val="Inhopg2"/>
            <w:tabs>
              <w:tab w:val="right" w:leader="dot" w:pos="7729"/>
            </w:tabs>
            <w:rPr>
              <w:i w:val="0"/>
              <w:noProof/>
              <w:kern w:val="2"/>
              <w:sz w:val="24"/>
              <w:szCs w:val="24"/>
              <w14:ligatures w14:val="standardContextual"/>
            </w:rPr>
          </w:pPr>
          <w:hyperlink w:anchor="_Toc213315445" w:history="1">
            <w:r w:rsidRPr="00AE4C1D">
              <w:rPr>
                <w:rStyle w:val="Hyperlink"/>
                <w:noProof/>
              </w:rPr>
              <w:t>4.6 vervangingen</w:t>
            </w:r>
            <w:r>
              <w:rPr>
                <w:noProof/>
                <w:webHidden/>
              </w:rPr>
              <w:tab/>
            </w:r>
            <w:r>
              <w:rPr>
                <w:noProof/>
                <w:webHidden/>
              </w:rPr>
              <w:fldChar w:fldCharType="begin"/>
            </w:r>
            <w:r>
              <w:rPr>
                <w:noProof/>
                <w:webHidden/>
              </w:rPr>
              <w:instrText xml:space="preserve"> PAGEREF _Toc213315445 \h </w:instrText>
            </w:r>
            <w:r>
              <w:rPr>
                <w:noProof/>
                <w:webHidden/>
              </w:rPr>
            </w:r>
            <w:r>
              <w:rPr>
                <w:noProof/>
                <w:webHidden/>
              </w:rPr>
              <w:fldChar w:fldCharType="separate"/>
            </w:r>
            <w:r>
              <w:rPr>
                <w:noProof/>
                <w:webHidden/>
              </w:rPr>
              <w:t>18</w:t>
            </w:r>
            <w:r>
              <w:rPr>
                <w:noProof/>
                <w:webHidden/>
              </w:rPr>
              <w:fldChar w:fldCharType="end"/>
            </w:r>
          </w:hyperlink>
        </w:p>
        <w:p w14:paraId="3C063505" w14:textId="4F8CA600" w:rsidR="008F3C80" w:rsidRDefault="008F3C80">
          <w:pPr>
            <w:pStyle w:val="Inhopg2"/>
            <w:tabs>
              <w:tab w:val="right" w:leader="dot" w:pos="7729"/>
            </w:tabs>
            <w:rPr>
              <w:i w:val="0"/>
              <w:noProof/>
              <w:kern w:val="2"/>
              <w:sz w:val="24"/>
              <w:szCs w:val="24"/>
              <w14:ligatures w14:val="standardContextual"/>
            </w:rPr>
          </w:pPr>
          <w:hyperlink w:anchor="_Toc213315446" w:history="1">
            <w:r w:rsidRPr="00AE4C1D">
              <w:rPr>
                <w:rStyle w:val="Hyperlink"/>
                <w:noProof/>
              </w:rPr>
              <w:t>4.7 Fotovergunning</w:t>
            </w:r>
            <w:r>
              <w:rPr>
                <w:noProof/>
                <w:webHidden/>
              </w:rPr>
              <w:tab/>
            </w:r>
            <w:r>
              <w:rPr>
                <w:noProof/>
                <w:webHidden/>
              </w:rPr>
              <w:fldChar w:fldCharType="begin"/>
            </w:r>
            <w:r>
              <w:rPr>
                <w:noProof/>
                <w:webHidden/>
              </w:rPr>
              <w:instrText xml:space="preserve"> PAGEREF _Toc213315446 \h </w:instrText>
            </w:r>
            <w:r>
              <w:rPr>
                <w:noProof/>
                <w:webHidden/>
              </w:rPr>
            </w:r>
            <w:r>
              <w:rPr>
                <w:noProof/>
                <w:webHidden/>
              </w:rPr>
              <w:fldChar w:fldCharType="separate"/>
            </w:r>
            <w:r>
              <w:rPr>
                <w:noProof/>
                <w:webHidden/>
              </w:rPr>
              <w:t>18</w:t>
            </w:r>
            <w:r>
              <w:rPr>
                <w:noProof/>
                <w:webHidden/>
              </w:rPr>
              <w:fldChar w:fldCharType="end"/>
            </w:r>
          </w:hyperlink>
        </w:p>
        <w:p w14:paraId="552CE5F8" w14:textId="44D0545A" w:rsidR="008F3C80" w:rsidRDefault="008F3C80">
          <w:pPr>
            <w:pStyle w:val="Inhopg2"/>
            <w:tabs>
              <w:tab w:val="right" w:leader="dot" w:pos="7729"/>
            </w:tabs>
            <w:rPr>
              <w:i w:val="0"/>
              <w:noProof/>
              <w:kern w:val="2"/>
              <w:sz w:val="24"/>
              <w:szCs w:val="24"/>
              <w14:ligatures w14:val="standardContextual"/>
            </w:rPr>
          </w:pPr>
          <w:hyperlink w:anchor="_Toc213315447" w:history="1">
            <w:r w:rsidRPr="00AE4C1D">
              <w:rPr>
                <w:rStyle w:val="Hyperlink"/>
                <w:rFonts w:cs="Verdana"/>
                <w:noProof/>
              </w:rPr>
              <w:t>4.8 Garanties</w:t>
            </w:r>
            <w:r>
              <w:rPr>
                <w:noProof/>
                <w:webHidden/>
              </w:rPr>
              <w:tab/>
            </w:r>
            <w:r>
              <w:rPr>
                <w:noProof/>
                <w:webHidden/>
              </w:rPr>
              <w:fldChar w:fldCharType="begin"/>
            </w:r>
            <w:r>
              <w:rPr>
                <w:noProof/>
                <w:webHidden/>
              </w:rPr>
              <w:instrText xml:space="preserve"> PAGEREF _Toc213315447 \h </w:instrText>
            </w:r>
            <w:r>
              <w:rPr>
                <w:noProof/>
                <w:webHidden/>
              </w:rPr>
            </w:r>
            <w:r>
              <w:rPr>
                <w:noProof/>
                <w:webHidden/>
              </w:rPr>
              <w:fldChar w:fldCharType="separate"/>
            </w:r>
            <w:r>
              <w:rPr>
                <w:noProof/>
                <w:webHidden/>
              </w:rPr>
              <w:t>18</w:t>
            </w:r>
            <w:r>
              <w:rPr>
                <w:noProof/>
                <w:webHidden/>
              </w:rPr>
              <w:fldChar w:fldCharType="end"/>
            </w:r>
          </w:hyperlink>
        </w:p>
        <w:p w14:paraId="367F3D2D" w14:textId="089BC9C2" w:rsidR="008F3C80" w:rsidRDefault="008F3C80">
          <w:pPr>
            <w:pStyle w:val="Inhopg1"/>
            <w:tabs>
              <w:tab w:val="left" w:pos="360"/>
              <w:tab w:val="right" w:leader="dot" w:pos="7729"/>
            </w:tabs>
            <w:rPr>
              <w:b w:val="0"/>
              <w:noProof/>
              <w:kern w:val="2"/>
              <w:sz w:val="24"/>
              <w:szCs w:val="24"/>
              <w14:ligatures w14:val="standardContextual"/>
            </w:rPr>
          </w:pPr>
          <w:hyperlink w:anchor="_Toc213315448" w:history="1">
            <w:r w:rsidRPr="00AE4C1D">
              <w:rPr>
                <w:rStyle w:val="Hyperlink"/>
                <w:noProof/>
              </w:rPr>
              <w:t>5</w:t>
            </w:r>
            <w:r>
              <w:rPr>
                <w:b w:val="0"/>
                <w:noProof/>
                <w:kern w:val="2"/>
                <w:sz w:val="24"/>
                <w:szCs w:val="24"/>
                <w14:ligatures w14:val="standardContextual"/>
              </w:rPr>
              <w:tab/>
            </w:r>
            <w:r w:rsidRPr="00AE4C1D">
              <w:rPr>
                <w:rStyle w:val="Hyperlink"/>
                <w:noProof/>
              </w:rPr>
              <w:t>Onderhoud Management Systeem (OMS)</w:t>
            </w:r>
            <w:r>
              <w:rPr>
                <w:noProof/>
                <w:webHidden/>
              </w:rPr>
              <w:tab/>
            </w:r>
            <w:r>
              <w:rPr>
                <w:noProof/>
                <w:webHidden/>
              </w:rPr>
              <w:fldChar w:fldCharType="begin"/>
            </w:r>
            <w:r>
              <w:rPr>
                <w:noProof/>
                <w:webHidden/>
              </w:rPr>
              <w:instrText xml:space="preserve"> PAGEREF _Toc213315448 \h </w:instrText>
            </w:r>
            <w:r>
              <w:rPr>
                <w:noProof/>
                <w:webHidden/>
              </w:rPr>
            </w:r>
            <w:r>
              <w:rPr>
                <w:noProof/>
                <w:webHidden/>
              </w:rPr>
              <w:fldChar w:fldCharType="separate"/>
            </w:r>
            <w:r>
              <w:rPr>
                <w:noProof/>
                <w:webHidden/>
              </w:rPr>
              <w:t>19</w:t>
            </w:r>
            <w:r>
              <w:rPr>
                <w:noProof/>
                <w:webHidden/>
              </w:rPr>
              <w:fldChar w:fldCharType="end"/>
            </w:r>
          </w:hyperlink>
        </w:p>
        <w:p w14:paraId="4A5AB845" w14:textId="3BC678F9" w:rsidR="008F3C80" w:rsidRDefault="008F3C80">
          <w:pPr>
            <w:pStyle w:val="Inhopg2"/>
            <w:tabs>
              <w:tab w:val="right" w:leader="dot" w:pos="7729"/>
            </w:tabs>
            <w:rPr>
              <w:i w:val="0"/>
              <w:noProof/>
              <w:kern w:val="2"/>
              <w:sz w:val="24"/>
              <w:szCs w:val="24"/>
              <w14:ligatures w14:val="standardContextual"/>
            </w:rPr>
          </w:pPr>
          <w:hyperlink w:anchor="_Toc213315449" w:history="1">
            <w:r w:rsidRPr="00AE4C1D">
              <w:rPr>
                <w:rStyle w:val="Hyperlink"/>
                <w:rFonts w:cs="Verdana"/>
                <w:noProof/>
              </w:rPr>
              <w:t>5.1.  INFORMATIEBEVEILIGING, PRIVACY EN AUDITS</w:t>
            </w:r>
            <w:r>
              <w:rPr>
                <w:noProof/>
                <w:webHidden/>
              </w:rPr>
              <w:tab/>
            </w:r>
            <w:r>
              <w:rPr>
                <w:noProof/>
                <w:webHidden/>
              </w:rPr>
              <w:fldChar w:fldCharType="begin"/>
            </w:r>
            <w:r>
              <w:rPr>
                <w:noProof/>
                <w:webHidden/>
              </w:rPr>
              <w:instrText xml:space="preserve"> PAGEREF _Toc213315449 \h </w:instrText>
            </w:r>
            <w:r>
              <w:rPr>
                <w:noProof/>
                <w:webHidden/>
              </w:rPr>
            </w:r>
            <w:r>
              <w:rPr>
                <w:noProof/>
                <w:webHidden/>
              </w:rPr>
              <w:fldChar w:fldCharType="separate"/>
            </w:r>
            <w:r>
              <w:rPr>
                <w:noProof/>
                <w:webHidden/>
              </w:rPr>
              <w:t>19</w:t>
            </w:r>
            <w:r>
              <w:rPr>
                <w:noProof/>
                <w:webHidden/>
              </w:rPr>
              <w:fldChar w:fldCharType="end"/>
            </w:r>
          </w:hyperlink>
        </w:p>
        <w:p w14:paraId="155C0F81" w14:textId="39B77A12" w:rsidR="008F3C80" w:rsidRDefault="008F3C80">
          <w:pPr>
            <w:pStyle w:val="Inhopg2"/>
            <w:tabs>
              <w:tab w:val="right" w:leader="dot" w:pos="7729"/>
            </w:tabs>
            <w:rPr>
              <w:i w:val="0"/>
              <w:noProof/>
              <w:kern w:val="2"/>
              <w:sz w:val="24"/>
              <w:szCs w:val="24"/>
              <w14:ligatures w14:val="standardContextual"/>
            </w:rPr>
          </w:pPr>
          <w:hyperlink w:anchor="_Toc213315450" w:history="1">
            <w:r w:rsidRPr="00AE4C1D">
              <w:rPr>
                <w:rStyle w:val="Hyperlink"/>
                <w:noProof/>
              </w:rPr>
              <w:t>5.1 Werkprocessen OMS</w:t>
            </w:r>
            <w:r>
              <w:rPr>
                <w:noProof/>
                <w:webHidden/>
              </w:rPr>
              <w:tab/>
            </w:r>
            <w:r>
              <w:rPr>
                <w:noProof/>
                <w:webHidden/>
              </w:rPr>
              <w:fldChar w:fldCharType="begin"/>
            </w:r>
            <w:r>
              <w:rPr>
                <w:noProof/>
                <w:webHidden/>
              </w:rPr>
              <w:instrText xml:space="preserve"> PAGEREF _Toc213315450 \h </w:instrText>
            </w:r>
            <w:r>
              <w:rPr>
                <w:noProof/>
                <w:webHidden/>
              </w:rPr>
            </w:r>
            <w:r>
              <w:rPr>
                <w:noProof/>
                <w:webHidden/>
              </w:rPr>
              <w:fldChar w:fldCharType="separate"/>
            </w:r>
            <w:r>
              <w:rPr>
                <w:noProof/>
                <w:webHidden/>
              </w:rPr>
              <w:t>20</w:t>
            </w:r>
            <w:r>
              <w:rPr>
                <w:noProof/>
                <w:webHidden/>
              </w:rPr>
              <w:fldChar w:fldCharType="end"/>
            </w:r>
          </w:hyperlink>
        </w:p>
        <w:p w14:paraId="07CB7293" w14:textId="34AD88A7" w:rsidR="008F3C80" w:rsidRDefault="008F3C80">
          <w:pPr>
            <w:pStyle w:val="Inhopg3"/>
            <w:tabs>
              <w:tab w:val="right" w:leader="dot" w:pos="7729"/>
            </w:tabs>
            <w:rPr>
              <w:noProof/>
              <w:kern w:val="2"/>
              <w:sz w:val="24"/>
              <w:szCs w:val="24"/>
              <w14:ligatures w14:val="standardContextual"/>
            </w:rPr>
          </w:pPr>
          <w:hyperlink w:anchor="_Toc213315451" w:history="1">
            <w:r w:rsidRPr="00AE4C1D">
              <w:rPr>
                <w:rStyle w:val="Hyperlink"/>
                <w:noProof/>
              </w:rPr>
              <w:t>5.1.2 Keuringen en tekeningen.</w:t>
            </w:r>
            <w:r>
              <w:rPr>
                <w:noProof/>
                <w:webHidden/>
              </w:rPr>
              <w:tab/>
            </w:r>
            <w:r>
              <w:rPr>
                <w:noProof/>
                <w:webHidden/>
              </w:rPr>
              <w:fldChar w:fldCharType="begin"/>
            </w:r>
            <w:r>
              <w:rPr>
                <w:noProof/>
                <w:webHidden/>
              </w:rPr>
              <w:instrText xml:space="preserve"> PAGEREF _Toc213315451 \h </w:instrText>
            </w:r>
            <w:r>
              <w:rPr>
                <w:noProof/>
                <w:webHidden/>
              </w:rPr>
            </w:r>
            <w:r>
              <w:rPr>
                <w:noProof/>
                <w:webHidden/>
              </w:rPr>
              <w:fldChar w:fldCharType="separate"/>
            </w:r>
            <w:r>
              <w:rPr>
                <w:noProof/>
                <w:webHidden/>
              </w:rPr>
              <w:t>20</w:t>
            </w:r>
            <w:r>
              <w:rPr>
                <w:noProof/>
                <w:webHidden/>
              </w:rPr>
              <w:fldChar w:fldCharType="end"/>
            </w:r>
          </w:hyperlink>
        </w:p>
        <w:p w14:paraId="22F73969" w14:textId="70549EEE" w:rsidR="008F3C80" w:rsidRDefault="008F3C80">
          <w:pPr>
            <w:pStyle w:val="Inhopg3"/>
            <w:tabs>
              <w:tab w:val="right" w:leader="dot" w:pos="7729"/>
            </w:tabs>
            <w:rPr>
              <w:noProof/>
              <w:kern w:val="2"/>
              <w:sz w:val="24"/>
              <w:szCs w:val="24"/>
              <w14:ligatures w14:val="standardContextual"/>
            </w:rPr>
          </w:pPr>
          <w:hyperlink w:anchor="_Toc213315452" w:history="1">
            <w:r w:rsidRPr="00AE4C1D">
              <w:rPr>
                <w:rStyle w:val="Hyperlink"/>
                <w:noProof/>
              </w:rPr>
              <w:t>5.1.3 Planning van keuringen en onderhoudsbeurten vanuit het OMS</w:t>
            </w:r>
            <w:r>
              <w:rPr>
                <w:noProof/>
                <w:webHidden/>
              </w:rPr>
              <w:tab/>
            </w:r>
            <w:r>
              <w:rPr>
                <w:noProof/>
                <w:webHidden/>
              </w:rPr>
              <w:fldChar w:fldCharType="begin"/>
            </w:r>
            <w:r>
              <w:rPr>
                <w:noProof/>
                <w:webHidden/>
              </w:rPr>
              <w:instrText xml:space="preserve"> PAGEREF _Toc213315452 \h </w:instrText>
            </w:r>
            <w:r>
              <w:rPr>
                <w:noProof/>
                <w:webHidden/>
              </w:rPr>
            </w:r>
            <w:r>
              <w:rPr>
                <w:noProof/>
                <w:webHidden/>
              </w:rPr>
              <w:fldChar w:fldCharType="separate"/>
            </w:r>
            <w:r>
              <w:rPr>
                <w:noProof/>
                <w:webHidden/>
              </w:rPr>
              <w:t>20</w:t>
            </w:r>
            <w:r>
              <w:rPr>
                <w:noProof/>
                <w:webHidden/>
              </w:rPr>
              <w:fldChar w:fldCharType="end"/>
            </w:r>
          </w:hyperlink>
        </w:p>
        <w:p w14:paraId="016239FB" w14:textId="3CDC8A53" w:rsidR="008F3C80" w:rsidRDefault="008F3C80">
          <w:pPr>
            <w:pStyle w:val="Inhopg3"/>
            <w:tabs>
              <w:tab w:val="right" w:leader="dot" w:pos="7729"/>
            </w:tabs>
            <w:rPr>
              <w:noProof/>
              <w:kern w:val="2"/>
              <w:sz w:val="24"/>
              <w:szCs w:val="24"/>
              <w14:ligatures w14:val="standardContextual"/>
            </w:rPr>
          </w:pPr>
          <w:hyperlink w:anchor="_Toc213315453" w:history="1">
            <w:r w:rsidRPr="00AE4C1D">
              <w:rPr>
                <w:rStyle w:val="Hyperlink"/>
                <w:noProof/>
              </w:rPr>
              <w:t>5.1.4 Verwerking in het OMS</w:t>
            </w:r>
            <w:r>
              <w:rPr>
                <w:noProof/>
                <w:webHidden/>
              </w:rPr>
              <w:tab/>
            </w:r>
            <w:r>
              <w:rPr>
                <w:noProof/>
                <w:webHidden/>
              </w:rPr>
              <w:fldChar w:fldCharType="begin"/>
            </w:r>
            <w:r>
              <w:rPr>
                <w:noProof/>
                <w:webHidden/>
              </w:rPr>
              <w:instrText xml:space="preserve"> PAGEREF _Toc213315453 \h </w:instrText>
            </w:r>
            <w:r>
              <w:rPr>
                <w:noProof/>
                <w:webHidden/>
              </w:rPr>
            </w:r>
            <w:r>
              <w:rPr>
                <w:noProof/>
                <w:webHidden/>
              </w:rPr>
              <w:fldChar w:fldCharType="separate"/>
            </w:r>
            <w:r>
              <w:rPr>
                <w:noProof/>
                <w:webHidden/>
              </w:rPr>
              <w:t>21</w:t>
            </w:r>
            <w:r>
              <w:rPr>
                <w:noProof/>
                <w:webHidden/>
              </w:rPr>
              <w:fldChar w:fldCharType="end"/>
            </w:r>
          </w:hyperlink>
        </w:p>
        <w:p w14:paraId="3056F494" w14:textId="7B91E32D" w:rsidR="008F3C80" w:rsidRDefault="008F3C80">
          <w:pPr>
            <w:pStyle w:val="Inhopg3"/>
            <w:tabs>
              <w:tab w:val="right" w:leader="dot" w:pos="7729"/>
            </w:tabs>
            <w:rPr>
              <w:noProof/>
              <w:kern w:val="2"/>
              <w:sz w:val="24"/>
              <w:szCs w:val="24"/>
              <w14:ligatures w14:val="standardContextual"/>
            </w:rPr>
          </w:pPr>
          <w:hyperlink w:anchor="_Toc213315454" w:history="1">
            <w:r w:rsidRPr="00AE4C1D">
              <w:rPr>
                <w:rStyle w:val="Hyperlink"/>
                <w:noProof/>
              </w:rPr>
              <w:t>5.1.5 Registratie resultaat in OMS</w:t>
            </w:r>
            <w:r>
              <w:rPr>
                <w:noProof/>
                <w:webHidden/>
              </w:rPr>
              <w:tab/>
            </w:r>
            <w:r>
              <w:rPr>
                <w:noProof/>
                <w:webHidden/>
              </w:rPr>
              <w:fldChar w:fldCharType="begin"/>
            </w:r>
            <w:r>
              <w:rPr>
                <w:noProof/>
                <w:webHidden/>
              </w:rPr>
              <w:instrText xml:space="preserve"> PAGEREF _Toc213315454 \h </w:instrText>
            </w:r>
            <w:r>
              <w:rPr>
                <w:noProof/>
                <w:webHidden/>
              </w:rPr>
            </w:r>
            <w:r>
              <w:rPr>
                <w:noProof/>
                <w:webHidden/>
              </w:rPr>
              <w:fldChar w:fldCharType="separate"/>
            </w:r>
            <w:r>
              <w:rPr>
                <w:noProof/>
                <w:webHidden/>
              </w:rPr>
              <w:t>21</w:t>
            </w:r>
            <w:r>
              <w:rPr>
                <w:noProof/>
                <w:webHidden/>
              </w:rPr>
              <w:fldChar w:fldCharType="end"/>
            </w:r>
          </w:hyperlink>
        </w:p>
        <w:p w14:paraId="12F1938F" w14:textId="5BAB6156" w:rsidR="008F3C80" w:rsidRDefault="008F3C80">
          <w:pPr>
            <w:pStyle w:val="Inhopg3"/>
            <w:tabs>
              <w:tab w:val="right" w:leader="dot" w:pos="7729"/>
            </w:tabs>
            <w:rPr>
              <w:noProof/>
              <w:kern w:val="2"/>
              <w:sz w:val="24"/>
              <w:szCs w:val="24"/>
              <w14:ligatures w14:val="standardContextual"/>
            </w:rPr>
          </w:pPr>
          <w:hyperlink w:anchor="_Toc213315455" w:history="1">
            <w:r w:rsidRPr="00AE4C1D">
              <w:rPr>
                <w:rStyle w:val="Hyperlink"/>
                <w:noProof/>
              </w:rPr>
              <w:t>5.1.6 Eisen aan keuringsdocumenten</w:t>
            </w:r>
            <w:r>
              <w:rPr>
                <w:noProof/>
                <w:webHidden/>
              </w:rPr>
              <w:tab/>
            </w:r>
            <w:r>
              <w:rPr>
                <w:noProof/>
                <w:webHidden/>
              </w:rPr>
              <w:fldChar w:fldCharType="begin"/>
            </w:r>
            <w:r>
              <w:rPr>
                <w:noProof/>
                <w:webHidden/>
              </w:rPr>
              <w:instrText xml:space="preserve"> PAGEREF _Toc213315455 \h </w:instrText>
            </w:r>
            <w:r>
              <w:rPr>
                <w:noProof/>
                <w:webHidden/>
              </w:rPr>
            </w:r>
            <w:r>
              <w:rPr>
                <w:noProof/>
                <w:webHidden/>
              </w:rPr>
              <w:fldChar w:fldCharType="separate"/>
            </w:r>
            <w:r>
              <w:rPr>
                <w:noProof/>
                <w:webHidden/>
              </w:rPr>
              <w:t>22</w:t>
            </w:r>
            <w:r>
              <w:rPr>
                <w:noProof/>
                <w:webHidden/>
              </w:rPr>
              <w:fldChar w:fldCharType="end"/>
            </w:r>
          </w:hyperlink>
        </w:p>
        <w:p w14:paraId="58B67FFF" w14:textId="5D26E5F0" w:rsidR="008F3C80" w:rsidRDefault="008F3C80">
          <w:pPr>
            <w:pStyle w:val="Inhopg3"/>
            <w:tabs>
              <w:tab w:val="right" w:leader="dot" w:pos="7729"/>
            </w:tabs>
            <w:rPr>
              <w:noProof/>
              <w:kern w:val="2"/>
              <w:sz w:val="24"/>
              <w:szCs w:val="24"/>
              <w14:ligatures w14:val="standardContextual"/>
            </w:rPr>
          </w:pPr>
          <w:hyperlink w:anchor="_Toc213315456" w:history="1">
            <w:r w:rsidRPr="00AE4C1D">
              <w:rPr>
                <w:rStyle w:val="Hyperlink"/>
                <w:noProof/>
              </w:rPr>
              <w:t>5.1.7 Voorblad keuringsdocument</w:t>
            </w:r>
            <w:r>
              <w:rPr>
                <w:noProof/>
                <w:webHidden/>
              </w:rPr>
              <w:tab/>
            </w:r>
            <w:r>
              <w:rPr>
                <w:noProof/>
                <w:webHidden/>
              </w:rPr>
              <w:fldChar w:fldCharType="begin"/>
            </w:r>
            <w:r>
              <w:rPr>
                <w:noProof/>
                <w:webHidden/>
              </w:rPr>
              <w:instrText xml:space="preserve"> PAGEREF _Toc213315456 \h </w:instrText>
            </w:r>
            <w:r>
              <w:rPr>
                <w:noProof/>
                <w:webHidden/>
              </w:rPr>
            </w:r>
            <w:r>
              <w:rPr>
                <w:noProof/>
                <w:webHidden/>
              </w:rPr>
              <w:fldChar w:fldCharType="separate"/>
            </w:r>
            <w:r>
              <w:rPr>
                <w:noProof/>
                <w:webHidden/>
              </w:rPr>
              <w:t>22</w:t>
            </w:r>
            <w:r>
              <w:rPr>
                <w:noProof/>
                <w:webHidden/>
              </w:rPr>
              <w:fldChar w:fldCharType="end"/>
            </w:r>
          </w:hyperlink>
        </w:p>
        <w:p w14:paraId="6C592DD1" w14:textId="06DB4E26" w:rsidR="008F3C80" w:rsidRDefault="008F3C80">
          <w:pPr>
            <w:pStyle w:val="Inhopg2"/>
            <w:tabs>
              <w:tab w:val="right" w:leader="dot" w:pos="7729"/>
            </w:tabs>
            <w:rPr>
              <w:i w:val="0"/>
              <w:noProof/>
              <w:kern w:val="2"/>
              <w:sz w:val="24"/>
              <w:szCs w:val="24"/>
              <w14:ligatures w14:val="standardContextual"/>
            </w:rPr>
          </w:pPr>
          <w:hyperlink w:anchor="_Toc213315457" w:history="1">
            <w:r w:rsidRPr="00AE4C1D">
              <w:rPr>
                <w:rStyle w:val="Hyperlink"/>
                <w:noProof/>
              </w:rPr>
              <w:t>5.2 Facturatie</w:t>
            </w:r>
            <w:r>
              <w:rPr>
                <w:noProof/>
                <w:webHidden/>
              </w:rPr>
              <w:tab/>
            </w:r>
            <w:r>
              <w:rPr>
                <w:noProof/>
                <w:webHidden/>
              </w:rPr>
              <w:fldChar w:fldCharType="begin"/>
            </w:r>
            <w:r>
              <w:rPr>
                <w:noProof/>
                <w:webHidden/>
              </w:rPr>
              <w:instrText xml:space="preserve"> PAGEREF _Toc213315457 \h </w:instrText>
            </w:r>
            <w:r>
              <w:rPr>
                <w:noProof/>
                <w:webHidden/>
              </w:rPr>
            </w:r>
            <w:r>
              <w:rPr>
                <w:noProof/>
                <w:webHidden/>
              </w:rPr>
              <w:fldChar w:fldCharType="separate"/>
            </w:r>
            <w:r>
              <w:rPr>
                <w:noProof/>
                <w:webHidden/>
              </w:rPr>
              <w:t>23</w:t>
            </w:r>
            <w:r>
              <w:rPr>
                <w:noProof/>
                <w:webHidden/>
              </w:rPr>
              <w:fldChar w:fldCharType="end"/>
            </w:r>
          </w:hyperlink>
        </w:p>
        <w:p w14:paraId="343F9AB8" w14:textId="30B0E0F9" w:rsidR="008F3C80" w:rsidRDefault="008F3C80">
          <w:pPr>
            <w:pStyle w:val="Inhopg3"/>
            <w:tabs>
              <w:tab w:val="right" w:leader="dot" w:pos="7729"/>
            </w:tabs>
            <w:rPr>
              <w:noProof/>
              <w:kern w:val="2"/>
              <w:sz w:val="24"/>
              <w:szCs w:val="24"/>
              <w14:ligatures w14:val="standardContextual"/>
            </w:rPr>
          </w:pPr>
          <w:hyperlink w:anchor="_Toc213315458" w:history="1">
            <w:r w:rsidRPr="00AE4C1D">
              <w:rPr>
                <w:rStyle w:val="Hyperlink"/>
                <w:noProof/>
              </w:rPr>
              <w:t>5.2.1 Preventief onderhoud/ keuringen.</w:t>
            </w:r>
            <w:r>
              <w:rPr>
                <w:noProof/>
                <w:webHidden/>
              </w:rPr>
              <w:tab/>
            </w:r>
            <w:r>
              <w:rPr>
                <w:noProof/>
                <w:webHidden/>
              </w:rPr>
              <w:fldChar w:fldCharType="begin"/>
            </w:r>
            <w:r>
              <w:rPr>
                <w:noProof/>
                <w:webHidden/>
              </w:rPr>
              <w:instrText xml:space="preserve"> PAGEREF _Toc213315458 \h </w:instrText>
            </w:r>
            <w:r>
              <w:rPr>
                <w:noProof/>
                <w:webHidden/>
              </w:rPr>
            </w:r>
            <w:r>
              <w:rPr>
                <w:noProof/>
                <w:webHidden/>
              </w:rPr>
              <w:fldChar w:fldCharType="separate"/>
            </w:r>
            <w:r>
              <w:rPr>
                <w:noProof/>
                <w:webHidden/>
              </w:rPr>
              <w:t>23</w:t>
            </w:r>
            <w:r>
              <w:rPr>
                <w:noProof/>
                <w:webHidden/>
              </w:rPr>
              <w:fldChar w:fldCharType="end"/>
            </w:r>
          </w:hyperlink>
        </w:p>
        <w:p w14:paraId="071F5EFC" w14:textId="2AA8FC4D" w:rsidR="008F3C80" w:rsidRDefault="008F3C80">
          <w:pPr>
            <w:pStyle w:val="Inhopg3"/>
            <w:tabs>
              <w:tab w:val="right" w:leader="dot" w:pos="7729"/>
            </w:tabs>
            <w:rPr>
              <w:noProof/>
              <w:kern w:val="2"/>
              <w:sz w:val="24"/>
              <w:szCs w:val="24"/>
              <w14:ligatures w14:val="standardContextual"/>
            </w:rPr>
          </w:pPr>
          <w:hyperlink w:anchor="_Toc213315459" w:history="1">
            <w:r w:rsidRPr="00AE4C1D">
              <w:rPr>
                <w:rStyle w:val="Hyperlink"/>
                <w:noProof/>
              </w:rPr>
              <w:t>5.2.2 Storingen</w:t>
            </w:r>
            <w:r>
              <w:rPr>
                <w:noProof/>
                <w:webHidden/>
              </w:rPr>
              <w:tab/>
            </w:r>
            <w:r>
              <w:rPr>
                <w:noProof/>
                <w:webHidden/>
              </w:rPr>
              <w:fldChar w:fldCharType="begin"/>
            </w:r>
            <w:r>
              <w:rPr>
                <w:noProof/>
                <w:webHidden/>
              </w:rPr>
              <w:instrText xml:space="preserve"> PAGEREF _Toc213315459 \h </w:instrText>
            </w:r>
            <w:r>
              <w:rPr>
                <w:noProof/>
                <w:webHidden/>
              </w:rPr>
            </w:r>
            <w:r>
              <w:rPr>
                <w:noProof/>
                <w:webHidden/>
              </w:rPr>
              <w:fldChar w:fldCharType="separate"/>
            </w:r>
            <w:r>
              <w:rPr>
                <w:noProof/>
                <w:webHidden/>
              </w:rPr>
              <w:t>23</w:t>
            </w:r>
            <w:r>
              <w:rPr>
                <w:noProof/>
                <w:webHidden/>
              </w:rPr>
              <w:fldChar w:fldCharType="end"/>
            </w:r>
          </w:hyperlink>
        </w:p>
        <w:p w14:paraId="598BB0BA" w14:textId="4A2B56F5" w:rsidR="008F3C80" w:rsidRDefault="008F3C80">
          <w:pPr>
            <w:pStyle w:val="Inhopg3"/>
            <w:tabs>
              <w:tab w:val="right" w:leader="dot" w:pos="7729"/>
            </w:tabs>
            <w:rPr>
              <w:noProof/>
              <w:kern w:val="2"/>
              <w:sz w:val="24"/>
              <w:szCs w:val="24"/>
              <w14:ligatures w14:val="standardContextual"/>
            </w:rPr>
          </w:pPr>
          <w:hyperlink w:anchor="_Toc213315460" w:history="1">
            <w:r w:rsidRPr="00AE4C1D">
              <w:rPr>
                <w:rStyle w:val="Hyperlink"/>
                <w:noProof/>
              </w:rPr>
              <w:t>5.2.3 Manco’s en  Overige werkzaamheden</w:t>
            </w:r>
            <w:r>
              <w:rPr>
                <w:noProof/>
                <w:webHidden/>
              </w:rPr>
              <w:tab/>
            </w:r>
            <w:r>
              <w:rPr>
                <w:noProof/>
                <w:webHidden/>
              </w:rPr>
              <w:fldChar w:fldCharType="begin"/>
            </w:r>
            <w:r>
              <w:rPr>
                <w:noProof/>
                <w:webHidden/>
              </w:rPr>
              <w:instrText xml:space="preserve"> PAGEREF _Toc213315460 \h </w:instrText>
            </w:r>
            <w:r>
              <w:rPr>
                <w:noProof/>
                <w:webHidden/>
              </w:rPr>
            </w:r>
            <w:r>
              <w:rPr>
                <w:noProof/>
                <w:webHidden/>
              </w:rPr>
              <w:fldChar w:fldCharType="separate"/>
            </w:r>
            <w:r>
              <w:rPr>
                <w:noProof/>
                <w:webHidden/>
              </w:rPr>
              <w:t>23</w:t>
            </w:r>
            <w:r>
              <w:rPr>
                <w:noProof/>
                <w:webHidden/>
              </w:rPr>
              <w:fldChar w:fldCharType="end"/>
            </w:r>
          </w:hyperlink>
        </w:p>
        <w:p w14:paraId="5F07BED6" w14:textId="11675669" w:rsidR="008F3C80" w:rsidRDefault="008F3C80">
          <w:pPr>
            <w:pStyle w:val="Inhopg1"/>
            <w:tabs>
              <w:tab w:val="left" w:pos="402"/>
              <w:tab w:val="right" w:leader="dot" w:pos="7729"/>
            </w:tabs>
            <w:rPr>
              <w:b w:val="0"/>
              <w:noProof/>
              <w:kern w:val="2"/>
              <w:sz w:val="24"/>
              <w:szCs w:val="24"/>
              <w14:ligatures w14:val="standardContextual"/>
            </w:rPr>
          </w:pPr>
          <w:hyperlink w:anchor="_Toc213315461" w:history="1">
            <w:r w:rsidRPr="00AE4C1D">
              <w:rPr>
                <w:rStyle w:val="Hyperlink"/>
                <w:noProof/>
              </w:rPr>
              <w:t xml:space="preserve">6 </w:t>
            </w:r>
            <w:r>
              <w:rPr>
                <w:b w:val="0"/>
                <w:noProof/>
                <w:kern w:val="2"/>
                <w:sz w:val="24"/>
                <w:szCs w:val="24"/>
                <w14:ligatures w14:val="standardContextual"/>
              </w:rPr>
              <w:tab/>
            </w:r>
            <w:r w:rsidRPr="00AE4C1D">
              <w:rPr>
                <w:rStyle w:val="Hyperlink"/>
                <w:noProof/>
              </w:rPr>
              <w:t>Overig proces &amp; Organisatie</w:t>
            </w:r>
            <w:r>
              <w:rPr>
                <w:noProof/>
                <w:webHidden/>
              </w:rPr>
              <w:tab/>
            </w:r>
            <w:r>
              <w:rPr>
                <w:noProof/>
                <w:webHidden/>
              </w:rPr>
              <w:fldChar w:fldCharType="begin"/>
            </w:r>
            <w:r>
              <w:rPr>
                <w:noProof/>
                <w:webHidden/>
              </w:rPr>
              <w:instrText xml:space="preserve"> PAGEREF _Toc213315461 \h </w:instrText>
            </w:r>
            <w:r>
              <w:rPr>
                <w:noProof/>
                <w:webHidden/>
              </w:rPr>
            </w:r>
            <w:r>
              <w:rPr>
                <w:noProof/>
                <w:webHidden/>
              </w:rPr>
              <w:fldChar w:fldCharType="separate"/>
            </w:r>
            <w:r>
              <w:rPr>
                <w:noProof/>
                <w:webHidden/>
              </w:rPr>
              <w:t>24</w:t>
            </w:r>
            <w:r>
              <w:rPr>
                <w:noProof/>
                <w:webHidden/>
              </w:rPr>
              <w:fldChar w:fldCharType="end"/>
            </w:r>
          </w:hyperlink>
        </w:p>
        <w:p w14:paraId="47310DD4" w14:textId="452C65CB" w:rsidR="008F3C80" w:rsidRDefault="008F3C80">
          <w:pPr>
            <w:pStyle w:val="Inhopg2"/>
            <w:tabs>
              <w:tab w:val="left" w:pos="718"/>
              <w:tab w:val="right" w:leader="dot" w:pos="7729"/>
            </w:tabs>
            <w:rPr>
              <w:i w:val="0"/>
              <w:noProof/>
              <w:kern w:val="2"/>
              <w:sz w:val="24"/>
              <w:szCs w:val="24"/>
              <w14:ligatures w14:val="standardContextual"/>
            </w:rPr>
          </w:pPr>
          <w:hyperlink w:anchor="_Toc213315462" w:history="1">
            <w:r w:rsidRPr="00AE4C1D">
              <w:rPr>
                <w:rStyle w:val="Hyperlink"/>
                <w:noProof/>
              </w:rPr>
              <w:t>6.1</w:t>
            </w:r>
            <w:r>
              <w:rPr>
                <w:i w:val="0"/>
                <w:noProof/>
                <w:kern w:val="2"/>
                <w:sz w:val="24"/>
                <w:szCs w:val="24"/>
                <w14:ligatures w14:val="standardContextual"/>
              </w:rPr>
              <w:tab/>
            </w:r>
            <w:r w:rsidRPr="00AE4C1D">
              <w:rPr>
                <w:rStyle w:val="Hyperlink"/>
                <w:noProof/>
              </w:rPr>
              <w:t>Prijzenboek bijlage W.12</w:t>
            </w:r>
            <w:r>
              <w:rPr>
                <w:noProof/>
                <w:webHidden/>
              </w:rPr>
              <w:tab/>
            </w:r>
            <w:r>
              <w:rPr>
                <w:noProof/>
                <w:webHidden/>
              </w:rPr>
              <w:fldChar w:fldCharType="begin"/>
            </w:r>
            <w:r>
              <w:rPr>
                <w:noProof/>
                <w:webHidden/>
              </w:rPr>
              <w:instrText xml:space="preserve"> PAGEREF _Toc213315462 \h </w:instrText>
            </w:r>
            <w:r>
              <w:rPr>
                <w:noProof/>
                <w:webHidden/>
              </w:rPr>
            </w:r>
            <w:r>
              <w:rPr>
                <w:noProof/>
                <w:webHidden/>
              </w:rPr>
              <w:fldChar w:fldCharType="separate"/>
            </w:r>
            <w:r>
              <w:rPr>
                <w:noProof/>
                <w:webHidden/>
              </w:rPr>
              <w:t>24</w:t>
            </w:r>
            <w:r>
              <w:rPr>
                <w:noProof/>
                <w:webHidden/>
              </w:rPr>
              <w:fldChar w:fldCharType="end"/>
            </w:r>
          </w:hyperlink>
        </w:p>
        <w:p w14:paraId="3FEC620C" w14:textId="0D1A7DFC" w:rsidR="008F3C80" w:rsidRDefault="008F3C80">
          <w:pPr>
            <w:pStyle w:val="Inhopg3"/>
            <w:tabs>
              <w:tab w:val="right" w:leader="dot" w:pos="7729"/>
            </w:tabs>
            <w:rPr>
              <w:noProof/>
              <w:kern w:val="2"/>
              <w:sz w:val="24"/>
              <w:szCs w:val="24"/>
              <w14:ligatures w14:val="standardContextual"/>
            </w:rPr>
          </w:pPr>
          <w:hyperlink w:anchor="_Toc213315463" w:history="1">
            <w:r w:rsidRPr="00AE4C1D">
              <w:rPr>
                <w:rStyle w:val="Hyperlink"/>
                <w:noProof/>
              </w:rPr>
              <w:t>6.1.1 Preventief onderhoud</w:t>
            </w:r>
            <w:r>
              <w:rPr>
                <w:noProof/>
                <w:webHidden/>
              </w:rPr>
              <w:tab/>
            </w:r>
            <w:r>
              <w:rPr>
                <w:noProof/>
                <w:webHidden/>
              </w:rPr>
              <w:fldChar w:fldCharType="begin"/>
            </w:r>
            <w:r>
              <w:rPr>
                <w:noProof/>
                <w:webHidden/>
              </w:rPr>
              <w:instrText xml:space="preserve"> PAGEREF _Toc213315463 \h </w:instrText>
            </w:r>
            <w:r>
              <w:rPr>
                <w:noProof/>
                <w:webHidden/>
              </w:rPr>
            </w:r>
            <w:r>
              <w:rPr>
                <w:noProof/>
                <w:webHidden/>
              </w:rPr>
              <w:fldChar w:fldCharType="separate"/>
            </w:r>
            <w:r>
              <w:rPr>
                <w:noProof/>
                <w:webHidden/>
              </w:rPr>
              <w:t>24</w:t>
            </w:r>
            <w:r>
              <w:rPr>
                <w:noProof/>
                <w:webHidden/>
              </w:rPr>
              <w:fldChar w:fldCharType="end"/>
            </w:r>
          </w:hyperlink>
        </w:p>
        <w:p w14:paraId="6A7A2CA4" w14:textId="46020F43" w:rsidR="008F3C80" w:rsidRDefault="008F3C80">
          <w:pPr>
            <w:pStyle w:val="Inhopg3"/>
            <w:tabs>
              <w:tab w:val="right" w:leader="dot" w:pos="7729"/>
            </w:tabs>
            <w:rPr>
              <w:noProof/>
              <w:kern w:val="2"/>
              <w:sz w:val="24"/>
              <w:szCs w:val="24"/>
              <w14:ligatures w14:val="standardContextual"/>
            </w:rPr>
          </w:pPr>
          <w:hyperlink w:anchor="_Toc213315464" w:history="1">
            <w:r w:rsidRPr="00AE4C1D">
              <w:rPr>
                <w:rStyle w:val="Hyperlink"/>
                <w:noProof/>
              </w:rPr>
              <w:t>6.1.2 Correctief onderhoud (storingen en manco’s)</w:t>
            </w:r>
            <w:r>
              <w:rPr>
                <w:noProof/>
                <w:webHidden/>
              </w:rPr>
              <w:tab/>
            </w:r>
            <w:r>
              <w:rPr>
                <w:noProof/>
                <w:webHidden/>
              </w:rPr>
              <w:fldChar w:fldCharType="begin"/>
            </w:r>
            <w:r>
              <w:rPr>
                <w:noProof/>
                <w:webHidden/>
              </w:rPr>
              <w:instrText xml:space="preserve"> PAGEREF _Toc213315464 \h </w:instrText>
            </w:r>
            <w:r>
              <w:rPr>
                <w:noProof/>
                <w:webHidden/>
              </w:rPr>
            </w:r>
            <w:r>
              <w:rPr>
                <w:noProof/>
                <w:webHidden/>
              </w:rPr>
              <w:fldChar w:fldCharType="separate"/>
            </w:r>
            <w:r>
              <w:rPr>
                <w:noProof/>
                <w:webHidden/>
              </w:rPr>
              <w:t>24</w:t>
            </w:r>
            <w:r>
              <w:rPr>
                <w:noProof/>
                <w:webHidden/>
              </w:rPr>
              <w:fldChar w:fldCharType="end"/>
            </w:r>
          </w:hyperlink>
        </w:p>
        <w:p w14:paraId="6C0F77F3" w14:textId="510AFF4D" w:rsidR="008F3C80" w:rsidRDefault="008F3C80">
          <w:pPr>
            <w:pStyle w:val="Inhopg3"/>
            <w:tabs>
              <w:tab w:val="right" w:leader="dot" w:pos="7729"/>
            </w:tabs>
            <w:rPr>
              <w:noProof/>
              <w:kern w:val="2"/>
              <w:sz w:val="24"/>
              <w:szCs w:val="24"/>
              <w14:ligatures w14:val="standardContextual"/>
            </w:rPr>
          </w:pPr>
          <w:hyperlink w:anchor="_Toc213315465" w:history="1">
            <w:r w:rsidRPr="00AE4C1D">
              <w:rPr>
                <w:rStyle w:val="Hyperlink"/>
                <w:noProof/>
              </w:rPr>
              <w:t>6.1.3 Overige werkzaamheden EOW (o.a. vervangingen)</w:t>
            </w:r>
            <w:r>
              <w:rPr>
                <w:noProof/>
                <w:webHidden/>
              </w:rPr>
              <w:tab/>
            </w:r>
            <w:r>
              <w:rPr>
                <w:noProof/>
                <w:webHidden/>
              </w:rPr>
              <w:fldChar w:fldCharType="begin"/>
            </w:r>
            <w:r>
              <w:rPr>
                <w:noProof/>
                <w:webHidden/>
              </w:rPr>
              <w:instrText xml:space="preserve"> PAGEREF _Toc213315465 \h </w:instrText>
            </w:r>
            <w:r>
              <w:rPr>
                <w:noProof/>
                <w:webHidden/>
              </w:rPr>
            </w:r>
            <w:r>
              <w:rPr>
                <w:noProof/>
                <w:webHidden/>
              </w:rPr>
              <w:fldChar w:fldCharType="separate"/>
            </w:r>
            <w:r>
              <w:rPr>
                <w:noProof/>
                <w:webHidden/>
              </w:rPr>
              <w:t>24</w:t>
            </w:r>
            <w:r>
              <w:rPr>
                <w:noProof/>
                <w:webHidden/>
              </w:rPr>
              <w:fldChar w:fldCharType="end"/>
            </w:r>
          </w:hyperlink>
        </w:p>
        <w:p w14:paraId="2879A675" w14:textId="6EFB4FB6" w:rsidR="008F3C80" w:rsidRDefault="008F3C80">
          <w:pPr>
            <w:pStyle w:val="Inhopg3"/>
            <w:tabs>
              <w:tab w:val="right" w:leader="dot" w:pos="7729"/>
            </w:tabs>
            <w:rPr>
              <w:noProof/>
              <w:kern w:val="2"/>
              <w:sz w:val="24"/>
              <w:szCs w:val="24"/>
              <w14:ligatures w14:val="standardContextual"/>
            </w:rPr>
          </w:pPr>
          <w:hyperlink w:anchor="_Toc213315466" w:history="1">
            <w:r w:rsidRPr="00AE4C1D">
              <w:rPr>
                <w:rStyle w:val="Hyperlink"/>
                <w:noProof/>
              </w:rPr>
              <w:t>6.1.4 Materiaal, onderdelen &amp; materieel</w:t>
            </w:r>
            <w:r>
              <w:rPr>
                <w:noProof/>
                <w:webHidden/>
              </w:rPr>
              <w:tab/>
            </w:r>
            <w:r>
              <w:rPr>
                <w:noProof/>
                <w:webHidden/>
              </w:rPr>
              <w:fldChar w:fldCharType="begin"/>
            </w:r>
            <w:r>
              <w:rPr>
                <w:noProof/>
                <w:webHidden/>
              </w:rPr>
              <w:instrText xml:space="preserve"> PAGEREF _Toc213315466 \h </w:instrText>
            </w:r>
            <w:r>
              <w:rPr>
                <w:noProof/>
                <w:webHidden/>
              </w:rPr>
            </w:r>
            <w:r>
              <w:rPr>
                <w:noProof/>
                <w:webHidden/>
              </w:rPr>
              <w:fldChar w:fldCharType="separate"/>
            </w:r>
            <w:r>
              <w:rPr>
                <w:noProof/>
                <w:webHidden/>
              </w:rPr>
              <w:t>25</w:t>
            </w:r>
            <w:r>
              <w:rPr>
                <w:noProof/>
                <w:webHidden/>
              </w:rPr>
              <w:fldChar w:fldCharType="end"/>
            </w:r>
          </w:hyperlink>
        </w:p>
        <w:p w14:paraId="5DF38FAC" w14:textId="568682A6" w:rsidR="008F3C80" w:rsidRDefault="008F3C80">
          <w:pPr>
            <w:pStyle w:val="Inhopg2"/>
            <w:tabs>
              <w:tab w:val="right" w:leader="dot" w:pos="7729"/>
            </w:tabs>
            <w:rPr>
              <w:i w:val="0"/>
              <w:noProof/>
              <w:kern w:val="2"/>
              <w:sz w:val="24"/>
              <w:szCs w:val="24"/>
              <w14:ligatures w14:val="standardContextual"/>
            </w:rPr>
          </w:pPr>
          <w:hyperlink w:anchor="_Toc213315467" w:history="1">
            <w:r w:rsidRPr="00AE4C1D">
              <w:rPr>
                <w:rStyle w:val="Hyperlink"/>
                <w:rFonts w:asciiTheme="majorHAnsi" w:eastAsiaTheme="majorEastAsia" w:hAnsiTheme="majorHAnsi" w:cstheme="majorBidi"/>
                <w:noProof/>
              </w:rPr>
              <w:t>6.2 Rapportages en Overleggen</w:t>
            </w:r>
            <w:r>
              <w:rPr>
                <w:noProof/>
                <w:webHidden/>
              </w:rPr>
              <w:tab/>
            </w:r>
            <w:r>
              <w:rPr>
                <w:noProof/>
                <w:webHidden/>
              </w:rPr>
              <w:fldChar w:fldCharType="begin"/>
            </w:r>
            <w:r>
              <w:rPr>
                <w:noProof/>
                <w:webHidden/>
              </w:rPr>
              <w:instrText xml:space="preserve"> PAGEREF _Toc213315467 \h </w:instrText>
            </w:r>
            <w:r>
              <w:rPr>
                <w:noProof/>
                <w:webHidden/>
              </w:rPr>
            </w:r>
            <w:r>
              <w:rPr>
                <w:noProof/>
                <w:webHidden/>
              </w:rPr>
              <w:fldChar w:fldCharType="separate"/>
            </w:r>
            <w:r>
              <w:rPr>
                <w:noProof/>
                <w:webHidden/>
              </w:rPr>
              <w:t>25</w:t>
            </w:r>
            <w:r>
              <w:rPr>
                <w:noProof/>
                <w:webHidden/>
              </w:rPr>
              <w:fldChar w:fldCharType="end"/>
            </w:r>
          </w:hyperlink>
        </w:p>
        <w:p w14:paraId="63DBAA06" w14:textId="0916FE91" w:rsidR="008F3C80" w:rsidRDefault="008F3C80">
          <w:pPr>
            <w:pStyle w:val="Inhopg3"/>
            <w:tabs>
              <w:tab w:val="right" w:leader="dot" w:pos="7729"/>
            </w:tabs>
            <w:rPr>
              <w:noProof/>
              <w:kern w:val="2"/>
              <w:sz w:val="24"/>
              <w:szCs w:val="24"/>
              <w14:ligatures w14:val="standardContextual"/>
            </w:rPr>
          </w:pPr>
          <w:hyperlink w:anchor="_Toc213315468" w:history="1">
            <w:r w:rsidRPr="00AE4C1D">
              <w:rPr>
                <w:rStyle w:val="Hyperlink"/>
                <w:noProof/>
              </w:rPr>
              <w:t>6.2.1 Overleggen</w:t>
            </w:r>
            <w:r>
              <w:rPr>
                <w:noProof/>
                <w:webHidden/>
              </w:rPr>
              <w:tab/>
            </w:r>
            <w:r>
              <w:rPr>
                <w:noProof/>
                <w:webHidden/>
              </w:rPr>
              <w:fldChar w:fldCharType="begin"/>
            </w:r>
            <w:r>
              <w:rPr>
                <w:noProof/>
                <w:webHidden/>
              </w:rPr>
              <w:instrText xml:space="preserve"> PAGEREF _Toc213315468 \h </w:instrText>
            </w:r>
            <w:r>
              <w:rPr>
                <w:noProof/>
                <w:webHidden/>
              </w:rPr>
            </w:r>
            <w:r>
              <w:rPr>
                <w:noProof/>
                <w:webHidden/>
              </w:rPr>
              <w:fldChar w:fldCharType="separate"/>
            </w:r>
            <w:r>
              <w:rPr>
                <w:noProof/>
                <w:webHidden/>
              </w:rPr>
              <w:t>25</w:t>
            </w:r>
            <w:r>
              <w:rPr>
                <w:noProof/>
                <w:webHidden/>
              </w:rPr>
              <w:fldChar w:fldCharType="end"/>
            </w:r>
          </w:hyperlink>
        </w:p>
        <w:p w14:paraId="7D16A1A3" w14:textId="0337CCD7" w:rsidR="008F3C80" w:rsidRDefault="008F3C80">
          <w:pPr>
            <w:pStyle w:val="Inhopg3"/>
            <w:tabs>
              <w:tab w:val="right" w:leader="dot" w:pos="7729"/>
            </w:tabs>
            <w:rPr>
              <w:noProof/>
              <w:kern w:val="2"/>
              <w:sz w:val="24"/>
              <w:szCs w:val="24"/>
              <w14:ligatures w14:val="standardContextual"/>
            </w:rPr>
          </w:pPr>
          <w:hyperlink w:anchor="_Toc213315469" w:history="1">
            <w:r w:rsidRPr="00AE4C1D">
              <w:rPr>
                <w:rStyle w:val="Hyperlink"/>
                <w:noProof/>
              </w:rPr>
              <w:t>6.2.1.1 Contractoverleg</w:t>
            </w:r>
            <w:r>
              <w:rPr>
                <w:noProof/>
                <w:webHidden/>
              </w:rPr>
              <w:tab/>
            </w:r>
            <w:r>
              <w:rPr>
                <w:noProof/>
                <w:webHidden/>
              </w:rPr>
              <w:fldChar w:fldCharType="begin"/>
            </w:r>
            <w:r>
              <w:rPr>
                <w:noProof/>
                <w:webHidden/>
              </w:rPr>
              <w:instrText xml:space="preserve"> PAGEREF _Toc213315469 \h </w:instrText>
            </w:r>
            <w:r>
              <w:rPr>
                <w:noProof/>
                <w:webHidden/>
              </w:rPr>
            </w:r>
            <w:r>
              <w:rPr>
                <w:noProof/>
                <w:webHidden/>
              </w:rPr>
              <w:fldChar w:fldCharType="separate"/>
            </w:r>
            <w:r>
              <w:rPr>
                <w:noProof/>
                <w:webHidden/>
              </w:rPr>
              <w:t>25</w:t>
            </w:r>
            <w:r>
              <w:rPr>
                <w:noProof/>
                <w:webHidden/>
              </w:rPr>
              <w:fldChar w:fldCharType="end"/>
            </w:r>
          </w:hyperlink>
        </w:p>
        <w:p w14:paraId="6843D4E9" w14:textId="2B164F8B" w:rsidR="008F3C80" w:rsidRDefault="008F3C80">
          <w:pPr>
            <w:pStyle w:val="Inhopg3"/>
            <w:tabs>
              <w:tab w:val="right" w:leader="dot" w:pos="7729"/>
            </w:tabs>
            <w:rPr>
              <w:noProof/>
              <w:kern w:val="2"/>
              <w:sz w:val="24"/>
              <w:szCs w:val="24"/>
              <w14:ligatures w14:val="standardContextual"/>
            </w:rPr>
          </w:pPr>
          <w:hyperlink w:anchor="_Toc213315470" w:history="1">
            <w:r w:rsidRPr="00AE4C1D">
              <w:rPr>
                <w:rStyle w:val="Hyperlink"/>
                <w:noProof/>
              </w:rPr>
              <w:t>6.2.1.2 Dagelijks overleg</w:t>
            </w:r>
            <w:r>
              <w:rPr>
                <w:noProof/>
                <w:webHidden/>
              </w:rPr>
              <w:tab/>
            </w:r>
            <w:r>
              <w:rPr>
                <w:noProof/>
                <w:webHidden/>
              </w:rPr>
              <w:fldChar w:fldCharType="begin"/>
            </w:r>
            <w:r>
              <w:rPr>
                <w:noProof/>
                <w:webHidden/>
              </w:rPr>
              <w:instrText xml:space="preserve"> PAGEREF _Toc213315470 \h </w:instrText>
            </w:r>
            <w:r>
              <w:rPr>
                <w:noProof/>
                <w:webHidden/>
              </w:rPr>
            </w:r>
            <w:r>
              <w:rPr>
                <w:noProof/>
                <w:webHidden/>
              </w:rPr>
              <w:fldChar w:fldCharType="separate"/>
            </w:r>
            <w:r>
              <w:rPr>
                <w:noProof/>
                <w:webHidden/>
              </w:rPr>
              <w:t>26</w:t>
            </w:r>
            <w:r>
              <w:rPr>
                <w:noProof/>
                <w:webHidden/>
              </w:rPr>
              <w:fldChar w:fldCharType="end"/>
            </w:r>
          </w:hyperlink>
        </w:p>
        <w:p w14:paraId="0D4BE1AA" w14:textId="00B416EE" w:rsidR="008F3C80" w:rsidRDefault="008F3C80">
          <w:pPr>
            <w:pStyle w:val="Inhopg3"/>
            <w:tabs>
              <w:tab w:val="right" w:leader="dot" w:pos="7729"/>
            </w:tabs>
            <w:rPr>
              <w:noProof/>
              <w:kern w:val="2"/>
              <w:sz w:val="24"/>
              <w:szCs w:val="24"/>
              <w14:ligatures w14:val="standardContextual"/>
            </w:rPr>
          </w:pPr>
          <w:hyperlink w:anchor="_Toc213315471" w:history="1">
            <w:r w:rsidRPr="00AE4C1D">
              <w:rPr>
                <w:rStyle w:val="Hyperlink"/>
                <w:noProof/>
              </w:rPr>
              <w:t>6.2.1.3 Strategisch overleg</w:t>
            </w:r>
            <w:r>
              <w:rPr>
                <w:noProof/>
                <w:webHidden/>
              </w:rPr>
              <w:tab/>
            </w:r>
            <w:r>
              <w:rPr>
                <w:noProof/>
                <w:webHidden/>
              </w:rPr>
              <w:fldChar w:fldCharType="begin"/>
            </w:r>
            <w:r>
              <w:rPr>
                <w:noProof/>
                <w:webHidden/>
              </w:rPr>
              <w:instrText xml:space="preserve"> PAGEREF _Toc213315471 \h </w:instrText>
            </w:r>
            <w:r>
              <w:rPr>
                <w:noProof/>
                <w:webHidden/>
              </w:rPr>
            </w:r>
            <w:r>
              <w:rPr>
                <w:noProof/>
                <w:webHidden/>
              </w:rPr>
              <w:fldChar w:fldCharType="separate"/>
            </w:r>
            <w:r>
              <w:rPr>
                <w:noProof/>
                <w:webHidden/>
              </w:rPr>
              <w:t>26</w:t>
            </w:r>
            <w:r>
              <w:rPr>
                <w:noProof/>
                <w:webHidden/>
              </w:rPr>
              <w:fldChar w:fldCharType="end"/>
            </w:r>
          </w:hyperlink>
        </w:p>
        <w:p w14:paraId="7C5AF2F7" w14:textId="331CE344" w:rsidR="007408E9" w:rsidRDefault="007408E9">
          <w:r>
            <w:rPr>
              <w:b/>
              <w:bCs/>
            </w:rPr>
            <w:fldChar w:fldCharType="end"/>
          </w:r>
        </w:p>
      </w:sdtContent>
    </w:sdt>
    <w:p w14:paraId="0852BFFF" w14:textId="77777777" w:rsidR="009C18A2" w:rsidRDefault="009C18A2">
      <w:pPr>
        <w:spacing w:line="240" w:lineRule="auto"/>
        <w:rPr>
          <w:sz w:val="24"/>
          <w:szCs w:val="24"/>
        </w:rPr>
      </w:pPr>
      <w:r>
        <w:br w:type="page"/>
      </w:r>
    </w:p>
    <w:p w14:paraId="3FD2EC6B" w14:textId="69AD5334" w:rsidR="00881B3E" w:rsidRDefault="00CE03CC" w:rsidP="00881B3E">
      <w:pPr>
        <w:pStyle w:val="Kop10"/>
        <w:rPr>
          <w:b/>
        </w:rPr>
      </w:pPr>
      <w:bookmarkStart w:id="0" w:name="_Toc213315407"/>
      <w:r>
        <w:lastRenderedPageBreak/>
        <w:t>Bijlagen</w:t>
      </w:r>
      <w:bookmarkEnd w:id="0"/>
    </w:p>
    <w:p w14:paraId="02B6834F" w14:textId="25440180" w:rsidR="00CE03CC" w:rsidRDefault="00CE03CC" w:rsidP="00CE03CC">
      <w:pPr>
        <w:rPr>
          <w:b/>
        </w:rPr>
      </w:pPr>
    </w:p>
    <w:p w14:paraId="276B9F62" w14:textId="43466C4F" w:rsidR="00441691" w:rsidRPr="002E06C2" w:rsidRDefault="00EA6B77" w:rsidP="00EA6B77">
      <w:pPr>
        <w:pStyle w:val="Geenafstand"/>
      </w:pPr>
      <w:r w:rsidRPr="002E06C2">
        <w:t xml:space="preserve">Bijlage </w:t>
      </w:r>
      <w:r w:rsidR="004B614A">
        <w:t xml:space="preserve"> </w:t>
      </w:r>
      <w:r w:rsidR="00881B3E" w:rsidRPr="002E06C2">
        <w:t>W.01</w:t>
      </w:r>
      <w:r w:rsidR="00881B3E" w:rsidRPr="002E06C2">
        <w:tab/>
      </w:r>
      <w:r w:rsidRPr="002E06C2">
        <w:t>KPI en kortingsregeling</w:t>
      </w:r>
      <w:r w:rsidR="0022438D" w:rsidRPr="002E06C2">
        <w:t xml:space="preserve">           </w:t>
      </w:r>
    </w:p>
    <w:p w14:paraId="0790F7FF" w14:textId="5614FA04" w:rsidR="00881B3E" w:rsidRDefault="00881B3E" w:rsidP="00EA6B77">
      <w:pPr>
        <w:pStyle w:val="Geenafstand"/>
      </w:pPr>
      <w:r w:rsidRPr="002E06C2">
        <w:t xml:space="preserve">Bijlage </w:t>
      </w:r>
      <w:r w:rsidR="004B614A">
        <w:t xml:space="preserve"> </w:t>
      </w:r>
      <w:r w:rsidRPr="002E06C2">
        <w:t>W.02</w:t>
      </w:r>
      <w:r w:rsidR="004B614A">
        <w:t>a</w:t>
      </w:r>
      <w:r w:rsidRPr="002E06C2">
        <w:tab/>
        <w:t>Voorbeeld lay-out onderhouds</w:t>
      </w:r>
      <w:r w:rsidR="00683442">
        <w:t>-/inspectie</w:t>
      </w:r>
      <w:r w:rsidRPr="002E06C2">
        <w:t xml:space="preserve">rapport </w:t>
      </w:r>
      <w:proofErr w:type="spellStart"/>
      <w:r w:rsidR="004A1901">
        <w:t>Septictank</w:t>
      </w:r>
      <w:proofErr w:type="spellEnd"/>
      <w:r w:rsidR="004A1901">
        <w:t>/Beerput</w:t>
      </w:r>
    </w:p>
    <w:p w14:paraId="310997D9" w14:textId="67E1A21C" w:rsidR="004B614A" w:rsidRPr="002E06C2" w:rsidRDefault="004B614A" w:rsidP="00EA6B77">
      <w:pPr>
        <w:pStyle w:val="Geenafstand"/>
      </w:pPr>
      <w:r>
        <w:t>Bijlage  W.02b</w:t>
      </w:r>
      <w:r>
        <w:tab/>
        <w:t>Voorbeeld lay-out onderhouds</w:t>
      </w:r>
      <w:r w:rsidR="00683442">
        <w:t>-/inspectie</w:t>
      </w:r>
      <w:r w:rsidR="00C04E38">
        <w:t>r</w:t>
      </w:r>
      <w:r>
        <w:t xml:space="preserve">apport </w:t>
      </w:r>
      <w:r w:rsidR="004A1901">
        <w:t xml:space="preserve">overige </w:t>
      </w:r>
      <w:proofErr w:type="spellStart"/>
      <w:r w:rsidR="004A1901">
        <w:t>IBA’s</w:t>
      </w:r>
      <w:proofErr w:type="spellEnd"/>
    </w:p>
    <w:p w14:paraId="5A0F0233" w14:textId="49F01CF6" w:rsidR="00881B3E" w:rsidRPr="002E06C2" w:rsidRDefault="00881B3E" w:rsidP="00881B3E">
      <w:pPr>
        <w:pStyle w:val="Geenafstand"/>
      </w:pPr>
      <w:r w:rsidRPr="002E06C2">
        <w:t xml:space="preserve">Bijlage </w:t>
      </w:r>
      <w:r w:rsidR="004B614A">
        <w:t xml:space="preserve"> </w:t>
      </w:r>
      <w:r w:rsidRPr="002E06C2">
        <w:t>W.03</w:t>
      </w:r>
      <w:r w:rsidRPr="002E06C2">
        <w:tab/>
        <w:t xml:space="preserve">Aanmeldformulier V1.20                                           </w:t>
      </w:r>
    </w:p>
    <w:p w14:paraId="35272C99" w14:textId="5F54ABB1" w:rsidR="00EA6B77" w:rsidRPr="002E06C2" w:rsidRDefault="00EA6B77" w:rsidP="00EA6B77">
      <w:pPr>
        <w:pStyle w:val="Geenafstand"/>
      </w:pPr>
      <w:r w:rsidRPr="002E06C2">
        <w:t>Bijlage</w:t>
      </w:r>
      <w:r w:rsidR="00881B3E" w:rsidRPr="002E06C2">
        <w:t xml:space="preserve"> </w:t>
      </w:r>
      <w:r w:rsidR="004B614A">
        <w:t xml:space="preserve"> </w:t>
      </w:r>
      <w:r w:rsidR="00881B3E" w:rsidRPr="002E06C2">
        <w:t>W.04</w:t>
      </w:r>
      <w:r w:rsidRPr="002E06C2">
        <w:t xml:space="preserve"> </w:t>
      </w:r>
      <w:r w:rsidR="00881B3E" w:rsidRPr="002E06C2">
        <w:tab/>
      </w:r>
      <w:r w:rsidR="00441691" w:rsidRPr="002E06C2">
        <w:t xml:space="preserve">Toegangsregeling en </w:t>
      </w:r>
      <w:r w:rsidR="00096B40" w:rsidRPr="002E06C2">
        <w:t>Uitleg Toegangscontrole</w:t>
      </w:r>
      <w:r w:rsidR="0022438D" w:rsidRPr="002E06C2">
        <w:t xml:space="preserve">       </w:t>
      </w:r>
    </w:p>
    <w:p w14:paraId="259F5B8B" w14:textId="5C201F6E" w:rsidR="00EA6B77" w:rsidRPr="002E06C2" w:rsidRDefault="00EA6B77" w:rsidP="00EA6B77">
      <w:pPr>
        <w:pStyle w:val="Geenafstand"/>
      </w:pPr>
      <w:r w:rsidRPr="002E06C2">
        <w:t>Bijlage</w:t>
      </w:r>
      <w:r w:rsidR="00881B3E" w:rsidRPr="002E06C2">
        <w:t xml:space="preserve"> </w:t>
      </w:r>
      <w:r w:rsidR="004B614A">
        <w:t xml:space="preserve"> </w:t>
      </w:r>
      <w:r w:rsidR="00881B3E" w:rsidRPr="002E06C2">
        <w:t>W.05</w:t>
      </w:r>
      <w:r w:rsidR="00881B3E" w:rsidRPr="002E06C2">
        <w:tab/>
      </w:r>
      <w:r w:rsidR="00096B40" w:rsidRPr="002E06C2">
        <w:t xml:space="preserve">Voorschriften </w:t>
      </w:r>
      <w:r w:rsidR="00881B3E" w:rsidRPr="002E06C2">
        <w:t xml:space="preserve">&amp; verplichtingen </w:t>
      </w:r>
      <w:r w:rsidR="00096B40" w:rsidRPr="002E06C2">
        <w:t>werken op Defensie terreinen</w:t>
      </w:r>
      <w:r w:rsidR="0022438D" w:rsidRPr="002E06C2">
        <w:t xml:space="preserve">   </w:t>
      </w:r>
    </w:p>
    <w:p w14:paraId="57336652" w14:textId="42E736EE" w:rsidR="00EA6B77" w:rsidRPr="002E06C2" w:rsidRDefault="00EA6B77" w:rsidP="00EA6B77">
      <w:pPr>
        <w:pStyle w:val="Geenafstand"/>
      </w:pPr>
      <w:r w:rsidRPr="002E06C2">
        <w:t>Bijlage</w:t>
      </w:r>
      <w:r w:rsidR="002E06C2" w:rsidRPr="002E06C2">
        <w:t xml:space="preserve"> </w:t>
      </w:r>
      <w:r w:rsidR="004B614A">
        <w:t xml:space="preserve"> </w:t>
      </w:r>
      <w:r w:rsidR="002E06C2" w:rsidRPr="002E06C2">
        <w:t>W.06</w:t>
      </w:r>
      <w:r w:rsidR="002E06C2" w:rsidRPr="002E06C2">
        <w:tab/>
      </w:r>
      <w:r w:rsidRPr="002E06C2">
        <w:t>Model C V&amp;G dossier versie juni 2020</w:t>
      </w:r>
      <w:r w:rsidR="0022438D" w:rsidRPr="002E06C2">
        <w:t xml:space="preserve">               </w:t>
      </w:r>
    </w:p>
    <w:p w14:paraId="2D188AF0" w14:textId="3EEA11F0" w:rsidR="00096B40" w:rsidRPr="002E06C2" w:rsidRDefault="00EA6B77" w:rsidP="00EA6B77">
      <w:pPr>
        <w:pStyle w:val="Geenafstand"/>
      </w:pPr>
      <w:r w:rsidRPr="002E06C2">
        <w:t>Bijlage</w:t>
      </w:r>
      <w:r w:rsidR="002E06C2" w:rsidRPr="002E06C2">
        <w:t xml:space="preserve"> </w:t>
      </w:r>
      <w:r w:rsidR="004B614A">
        <w:t xml:space="preserve"> </w:t>
      </w:r>
      <w:r w:rsidR="002E06C2" w:rsidRPr="002E06C2">
        <w:t>W.07</w:t>
      </w:r>
      <w:r w:rsidR="002E06C2" w:rsidRPr="002E06C2">
        <w:tab/>
      </w:r>
      <w:r w:rsidR="0022438D" w:rsidRPr="002E06C2">
        <w:t xml:space="preserve">Concept </w:t>
      </w:r>
      <w:r w:rsidR="00096B40" w:rsidRPr="002E06C2">
        <w:t>Assetlijst</w:t>
      </w:r>
      <w:r w:rsidR="0022438D" w:rsidRPr="002E06C2">
        <w:t xml:space="preserve">                                                                  </w:t>
      </w:r>
    </w:p>
    <w:p w14:paraId="713EB3F2" w14:textId="67982DD7" w:rsidR="00441691" w:rsidRPr="00C04E38" w:rsidRDefault="00441691" w:rsidP="00441691">
      <w:pPr>
        <w:pStyle w:val="Geenafstand"/>
      </w:pPr>
      <w:r w:rsidRPr="00C04E38">
        <w:t>Bijlage</w:t>
      </w:r>
      <w:r w:rsidR="004B614A" w:rsidRPr="00C04E38">
        <w:tab/>
        <w:t>W.08</w:t>
      </w:r>
      <w:r w:rsidR="00881B3E" w:rsidRPr="00C04E38">
        <w:tab/>
      </w:r>
      <w:r w:rsidRPr="00C04E38">
        <w:t>Werkinstructies OMS externen verhelpen storingen</w:t>
      </w:r>
      <w:r w:rsidR="0022438D" w:rsidRPr="00C04E38">
        <w:t xml:space="preserve">      </w:t>
      </w:r>
    </w:p>
    <w:p w14:paraId="089BD6AA" w14:textId="14D3DF05" w:rsidR="00EA6B77" w:rsidRPr="00C04E38" w:rsidRDefault="00EA6B77" w:rsidP="00EA6B77">
      <w:pPr>
        <w:pStyle w:val="Geenafstand"/>
      </w:pPr>
      <w:r w:rsidRPr="00C04E38">
        <w:t>Bijlage</w:t>
      </w:r>
      <w:r w:rsidR="004B614A" w:rsidRPr="00C04E38">
        <w:tab/>
        <w:t>W.09</w:t>
      </w:r>
      <w:r w:rsidR="00881B3E" w:rsidRPr="00C04E38">
        <w:tab/>
      </w:r>
      <w:r w:rsidRPr="00C04E38">
        <w:t xml:space="preserve">Werkinstructies </w:t>
      </w:r>
      <w:r w:rsidR="00441691" w:rsidRPr="00C04E38">
        <w:t xml:space="preserve">OMS </w:t>
      </w:r>
      <w:r w:rsidRPr="00C04E38">
        <w:t>externen keuren en preventief onderhoud</w:t>
      </w:r>
      <w:r w:rsidR="0022438D" w:rsidRPr="00C04E38">
        <w:t xml:space="preserve"> </w:t>
      </w:r>
    </w:p>
    <w:p w14:paraId="3AFBDC06" w14:textId="2EB86B0E" w:rsidR="00EA6B77" w:rsidRPr="00C04E38" w:rsidRDefault="00EA6B77" w:rsidP="00EA6B77">
      <w:pPr>
        <w:pStyle w:val="Geenafstand"/>
      </w:pPr>
      <w:r w:rsidRPr="00C04E38">
        <w:t>Bijlage</w:t>
      </w:r>
      <w:r w:rsidR="004B614A" w:rsidRPr="00C04E38">
        <w:tab/>
        <w:t>W.10</w:t>
      </w:r>
      <w:r w:rsidR="00881B3E" w:rsidRPr="00C04E38">
        <w:tab/>
      </w:r>
      <w:r w:rsidRPr="00C04E38">
        <w:t xml:space="preserve">Werkinstructies </w:t>
      </w:r>
      <w:r w:rsidR="00441691" w:rsidRPr="00C04E38">
        <w:t xml:space="preserve">OMS </w:t>
      </w:r>
      <w:r w:rsidRPr="00C04E38">
        <w:t>externen uitvoeren extra opgekomen werk</w:t>
      </w:r>
      <w:r w:rsidR="0022438D" w:rsidRPr="00C04E38">
        <w:t xml:space="preserve"> </w:t>
      </w:r>
    </w:p>
    <w:p w14:paraId="202E375E" w14:textId="313C723A" w:rsidR="00EA6B77" w:rsidRPr="00C04E38" w:rsidRDefault="00441691" w:rsidP="00EA6B77">
      <w:pPr>
        <w:pStyle w:val="Geenafstand"/>
      </w:pPr>
      <w:r w:rsidRPr="00C04E38">
        <w:t>Bijlage</w:t>
      </w:r>
      <w:r w:rsidR="001A6A34" w:rsidRPr="00C04E38">
        <w:tab/>
        <w:t>W.11</w:t>
      </w:r>
      <w:r w:rsidR="00881B3E" w:rsidRPr="00C04E38">
        <w:tab/>
      </w:r>
      <w:r w:rsidR="00C04E38">
        <w:t>W</w:t>
      </w:r>
      <w:r w:rsidR="00D66077" w:rsidRPr="00C04E38">
        <w:t xml:space="preserve">erkinstructie </w:t>
      </w:r>
      <w:r w:rsidRPr="00C04E38">
        <w:t xml:space="preserve">OMS </w:t>
      </w:r>
      <w:r w:rsidR="00D66077" w:rsidRPr="00C04E38">
        <w:t>toevoegen/ wijzigen  assets</w:t>
      </w:r>
      <w:r w:rsidRPr="00C04E38">
        <w:t xml:space="preserve"> OMS</w:t>
      </w:r>
      <w:r w:rsidR="0022438D" w:rsidRPr="00C04E38">
        <w:t xml:space="preserve"> </w:t>
      </w:r>
    </w:p>
    <w:p w14:paraId="6294113A" w14:textId="1BE58503" w:rsidR="008C68C1" w:rsidRPr="00C04E38" w:rsidRDefault="008C68C1" w:rsidP="00EA6B77">
      <w:pPr>
        <w:pStyle w:val="Geenafstand"/>
      </w:pPr>
      <w:r w:rsidRPr="00C04E38">
        <w:t>Bijlage</w:t>
      </w:r>
      <w:r w:rsidR="001A6A34" w:rsidRPr="00C04E38">
        <w:tab/>
        <w:t>W.12</w:t>
      </w:r>
      <w:r w:rsidR="00881B3E" w:rsidRPr="00C04E38">
        <w:tab/>
      </w:r>
      <w:r w:rsidRPr="00C04E38">
        <w:t>Prijzenboek</w:t>
      </w:r>
    </w:p>
    <w:p w14:paraId="7B686B4A" w14:textId="59B3EDA4" w:rsidR="00EA6B77" w:rsidRPr="0091774F" w:rsidRDefault="00EA6B77" w:rsidP="000C51E4">
      <w:pPr>
        <w:pStyle w:val="Kop20"/>
        <w:rPr>
          <w:highlight w:val="yellow"/>
        </w:rPr>
      </w:pPr>
    </w:p>
    <w:p w14:paraId="195758DA" w14:textId="19ACE3BA" w:rsidR="00CE03CC" w:rsidRPr="00EA6B77" w:rsidRDefault="00CE03CC" w:rsidP="00EA6B77">
      <w:pPr>
        <w:autoSpaceDE w:val="0"/>
        <w:autoSpaceDN w:val="0"/>
        <w:adjustRightInd w:val="0"/>
        <w:spacing w:after="0" w:line="240" w:lineRule="auto"/>
        <w:rPr>
          <w:rFonts w:cs="Verdana"/>
          <w:szCs w:val="18"/>
        </w:rPr>
      </w:pPr>
      <w:r>
        <w:rPr>
          <w:b/>
        </w:rPr>
        <w:br w:type="page"/>
      </w:r>
    </w:p>
    <w:p w14:paraId="68327AC9" w14:textId="62A66078" w:rsidR="00120467" w:rsidRDefault="00120467" w:rsidP="000C327D">
      <w:pPr>
        <w:pStyle w:val="Kop10"/>
        <w:numPr>
          <w:ilvl w:val="0"/>
          <w:numId w:val="17"/>
        </w:numPr>
        <w:contextualSpacing/>
      </w:pPr>
      <w:bookmarkStart w:id="1" w:name="_Hlk195198145"/>
      <w:bookmarkStart w:id="2" w:name="_Toc213315408"/>
      <w:r>
        <w:lastRenderedPageBreak/>
        <w:t>Inleiding</w:t>
      </w:r>
      <w:bookmarkEnd w:id="2"/>
    </w:p>
    <w:p w14:paraId="2B6764E3" w14:textId="77777777" w:rsidR="00FD3BE9" w:rsidRDefault="00FD3BE9" w:rsidP="000C327D">
      <w:pPr>
        <w:autoSpaceDE w:val="0"/>
        <w:adjustRightInd w:val="0"/>
        <w:spacing w:line="240" w:lineRule="auto"/>
        <w:contextualSpacing/>
        <w:rPr>
          <w:szCs w:val="18"/>
        </w:rPr>
      </w:pPr>
    </w:p>
    <w:p w14:paraId="0A872B93" w14:textId="0967AA21" w:rsidR="001959E1" w:rsidRDefault="001959E1" w:rsidP="000C327D">
      <w:pPr>
        <w:autoSpaceDE w:val="0"/>
        <w:adjustRightInd w:val="0"/>
        <w:spacing w:line="240" w:lineRule="auto"/>
        <w:contextualSpacing/>
        <w:rPr>
          <w:szCs w:val="18"/>
        </w:rPr>
      </w:pPr>
      <w:r w:rsidRPr="00B749C3">
        <w:rPr>
          <w:szCs w:val="18"/>
        </w:rPr>
        <w:t>Deze werkomschrijving maakt onderdeel uit van de overeenkomst voor het uitvoeren van wettelijk en noodzakelijk onderhoud</w:t>
      </w:r>
      <w:r w:rsidR="002912E7">
        <w:rPr>
          <w:szCs w:val="18"/>
        </w:rPr>
        <w:t xml:space="preserve">, </w:t>
      </w:r>
      <w:r w:rsidR="00353CF9">
        <w:rPr>
          <w:szCs w:val="18"/>
        </w:rPr>
        <w:t>beheer en enkele leveringen inclusief plaa</w:t>
      </w:r>
      <w:r w:rsidR="00271396">
        <w:rPr>
          <w:szCs w:val="18"/>
        </w:rPr>
        <w:t>t</w:t>
      </w:r>
      <w:r w:rsidR="00353CF9">
        <w:rPr>
          <w:szCs w:val="18"/>
        </w:rPr>
        <w:t>sen</w:t>
      </w:r>
      <w:r w:rsidRPr="00B749C3">
        <w:rPr>
          <w:szCs w:val="18"/>
        </w:rPr>
        <w:t xml:space="preserve"> </w:t>
      </w:r>
      <w:r w:rsidRPr="002912E7">
        <w:rPr>
          <w:szCs w:val="18"/>
        </w:rPr>
        <w:t xml:space="preserve">van </w:t>
      </w:r>
      <w:proofErr w:type="spellStart"/>
      <w:r w:rsidR="002912E7">
        <w:rPr>
          <w:szCs w:val="18"/>
        </w:rPr>
        <w:t>s</w:t>
      </w:r>
      <w:r w:rsidR="00466CC9" w:rsidRPr="002912E7">
        <w:rPr>
          <w:szCs w:val="18"/>
        </w:rPr>
        <w:t>eptictanks</w:t>
      </w:r>
      <w:proofErr w:type="spellEnd"/>
      <w:r w:rsidR="00466CC9" w:rsidRPr="002912E7">
        <w:rPr>
          <w:szCs w:val="18"/>
        </w:rPr>
        <w:t>, beerputten en</w:t>
      </w:r>
      <w:r w:rsidR="00353CF9">
        <w:rPr>
          <w:szCs w:val="18"/>
        </w:rPr>
        <w:t xml:space="preserve"> overig </w:t>
      </w:r>
      <w:r w:rsidR="00466CC9" w:rsidRPr="002912E7">
        <w:rPr>
          <w:szCs w:val="18"/>
        </w:rPr>
        <w:t xml:space="preserve"> IBA</w:t>
      </w:r>
      <w:r w:rsidR="00353CF9">
        <w:rPr>
          <w:szCs w:val="18"/>
        </w:rPr>
        <w:t xml:space="preserve"> </w:t>
      </w:r>
      <w:r w:rsidR="00466CC9" w:rsidRPr="002912E7">
        <w:rPr>
          <w:szCs w:val="18"/>
        </w:rPr>
        <w:t>s</w:t>
      </w:r>
      <w:r w:rsidR="00353CF9">
        <w:rPr>
          <w:szCs w:val="18"/>
        </w:rPr>
        <w:t>ystemen</w:t>
      </w:r>
      <w:r w:rsidR="00466CC9" w:rsidRPr="002912E7">
        <w:rPr>
          <w:szCs w:val="18"/>
        </w:rPr>
        <w:t xml:space="preserve"> klasse 1 t/m 3</w:t>
      </w:r>
      <w:r w:rsidR="006C1EFE" w:rsidRPr="00B749C3">
        <w:rPr>
          <w:szCs w:val="18"/>
        </w:rPr>
        <w:t xml:space="preserve"> verdeeld over</w:t>
      </w:r>
      <w:r w:rsidR="00A04B63" w:rsidRPr="00B749C3">
        <w:rPr>
          <w:szCs w:val="18"/>
        </w:rPr>
        <w:t xml:space="preserve"> circa</w:t>
      </w:r>
      <w:r w:rsidR="002912E7">
        <w:rPr>
          <w:szCs w:val="18"/>
        </w:rPr>
        <w:t xml:space="preserve"> 4</w:t>
      </w:r>
      <w:r w:rsidR="00441691">
        <w:rPr>
          <w:szCs w:val="18"/>
        </w:rPr>
        <w:t>3</w:t>
      </w:r>
      <w:r w:rsidR="00A04B63" w:rsidRPr="00B749C3">
        <w:rPr>
          <w:szCs w:val="18"/>
        </w:rPr>
        <w:t xml:space="preserve"> </w:t>
      </w:r>
      <w:r w:rsidR="002912E7">
        <w:rPr>
          <w:szCs w:val="18"/>
        </w:rPr>
        <w:t>l</w:t>
      </w:r>
      <w:r w:rsidR="006C1EFE" w:rsidRPr="00B749C3">
        <w:rPr>
          <w:szCs w:val="18"/>
        </w:rPr>
        <w:t>ocaties van Defensie</w:t>
      </w:r>
      <w:r w:rsidR="005038E2" w:rsidRPr="00B749C3">
        <w:rPr>
          <w:szCs w:val="18"/>
        </w:rPr>
        <w:t xml:space="preserve"> in Nederland</w:t>
      </w:r>
      <w:r w:rsidR="00F87A2A">
        <w:rPr>
          <w:szCs w:val="18"/>
        </w:rPr>
        <w:t>.</w:t>
      </w:r>
    </w:p>
    <w:p w14:paraId="37F4E593" w14:textId="77777777" w:rsidR="000C327D" w:rsidRPr="00B749C3" w:rsidRDefault="000C327D" w:rsidP="000C327D">
      <w:pPr>
        <w:autoSpaceDE w:val="0"/>
        <w:adjustRightInd w:val="0"/>
        <w:spacing w:line="240" w:lineRule="auto"/>
        <w:contextualSpacing/>
        <w:rPr>
          <w:szCs w:val="18"/>
        </w:rPr>
      </w:pPr>
    </w:p>
    <w:p w14:paraId="673A3705" w14:textId="6ACAC7BA" w:rsidR="00F6759C" w:rsidRDefault="00782B69" w:rsidP="000C327D">
      <w:pPr>
        <w:autoSpaceDE w:val="0"/>
        <w:adjustRightInd w:val="0"/>
        <w:spacing w:line="240" w:lineRule="auto"/>
        <w:contextualSpacing/>
        <w:rPr>
          <w:szCs w:val="18"/>
        </w:rPr>
      </w:pPr>
      <w:r w:rsidRPr="002912E7">
        <w:rPr>
          <w:szCs w:val="18"/>
        </w:rPr>
        <w:t>De opdr</w:t>
      </w:r>
      <w:r w:rsidR="0022143D" w:rsidRPr="002912E7">
        <w:rPr>
          <w:szCs w:val="18"/>
        </w:rPr>
        <w:t>acht</w:t>
      </w:r>
      <w:r w:rsidRPr="002912E7">
        <w:rPr>
          <w:szCs w:val="18"/>
        </w:rPr>
        <w:t xml:space="preserve">gever </w:t>
      </w:r>
      <w:r w:rsidR="0022438D">
        <w:rPr>
          <w:szCs w:val="18"/>
        </w:rPr>
        <w:t>gaat medio november 2025 over op</w:t>
      </w:r>
      <w:r w:rsidRPr="002912E7">
        <w:rPr>
          <w:szCs w:val="18"/>
        </w:rPr>
        <w:t xml:space="preserve"> een nieuw </w:t>
      </w:r>
      <w:proofErr w:type="spellStart"/>
      <w:r w:rsidR="0022143D" w:rsidRPr="002912E7">
        <w:rPr>
          <w:szCs w:val="18"/>
        </w:rPr>
        <w:t>webbased</w:t>
      </w:r>
      <w:proofErr w:type="spellEnd"/>
      <w:r w:rsidR="0022143D" w:rsidRPr="002912E7">
        <w:rPr>
          <w:szCs w:val="18"/>
        </w:rPr>
        <w:t xml:space="preserve"> </w:t>
      </w:r>
      <w:r w:rsidR="00FD3BE9" w:rsidRPr="002912E7">
        <w:rPr>
          <w:szCs w:val="18"/>
        </w:rPr>
        <w:t>Onderhoud Management Systeem (OMS)</w:t>
      </w:r>
      <w:r w:rsidRPr="002912E7">
        <w:rPr>
          <w:szCs w:val="18"/>
        </w:rPr>
        <w:t xml:space="preserve">. </w:t>
      </w:r>
      <w:r w:rsidR="00EF5F96" w:rsidRPr="002912E7">
        <w:rPr>
          <w:szCs w:val="18"/>
        </w:rPr>
        <w:t xml:space="preserve">Deze werkomschrijving is geschreven op </w:t>
      </w:r>
      <w:r w:rsidR="0022143D" w:rsidRPr="002912E7">
        <w:rPr>
          <w:szCs w:val="18"/>
        </w:rPr>
        <w:t xml:space="preserve">de werkwijze </w:t>
      </w:r>
      <w:r w:rsidR="00D16CAD" w:rsidRPr="002912E7">
        <w:rPr>
          <w:szCs w:val="18"/>
        </w:rPr>
        <w:t>met dit</w:t>
      </w:r>
      <w:r w:rsidR="00EF5F96" w:rsidRPr="002912E7">
        <w:rPr>
          <w:szCs w:val="18"/>
        </w:rPr>
        <w:t xml:space="preserve"> OMS. </w:t>
      </w:r>
      <w:r w:rsidR="00441691">
        <w:rPr>
          <w:szCs w:val="18"/>
        </w:rPr>
        <w:t>In hoofdstuk 5 staat omschreven welke voorwaarden en processen van toepassing zijn.</w:t>
      </w:r>
    </w:p>
    <w:p w14:paraId="2F36BA12" w14:textId="77777777" w:rsidR="000C327D" w:rsidRPr="002912E7" w:rsidRDefault="000C327D" w:rsidP="000C327D">
      <w:pPr>
        <w:autoSpaceDE w:val="0"/>
        <w:adjustRightInd w:val="0"/>
        <w:spacing w:line="240" w:lineRule="auto"/>
        <w:contextualSpacing/>
      </w:pPr>
    </w:p>
    <w:bookmarkEnd w:id="1"/>
    <w:p w14:paraId="1BDB6414" w14:textId="0311A634" w:rsidR="00A04B63" w:rsidRPr="00FD3BE9" w:rsidRDefault="00A04B63" w:rsidP="000C327D">
      <w:pPr>
        <w:autoSpaceDE w:val="0"/>
        <w:adjustRightInd w:val="0"/>
        <w:spacing w:line="240" w:lineRule="auto"/>
        <w:contextualSpacing/>
        <w:rPr>
          <w:i/>
          <w:iCs/>
          <w:szCs w:val="18"/>
        </w:rPr>
      </w:pPr>
      <w:r w:rsidRPr="00FD3BE9">
        <w:rPr>
          <w:i/>
          <w:iCs/>
        </w:rPr>
        <w:tab/>
      </w:r>
    </w:p>
    <w:p w14:paraId="724E30C3" w14:textId="67494C07" w:rsidR="00364949" w:rsidRPr="001959E1" w:rsidRDefault="00503DAB" w:rsidP="000C327D">
      <w:pPr>
        <w:tabs>
          <w:tab w:val="left" w:pos="6180"/>
        </w:tabs>
        <w:spacing w:line="240" w:lineRule="auto"/>
        <w:contextualSpacing/>
      </w:pPr>
      <w:r w:rsidRPr="00A04B63">
        <w:br w:type="page"/>
      </w:r>
    </w:p>
    <w:p w14:paraId="028D0C57" w14:textId="378432B6" w:rsidR="00364949" w:rsidRDefault="00B6600E" w:rsidP="000C327D">
      <w:pPr>
        <w:pStyle w:val="Kop10"/>
        <w:numPr>
          <w:ilvl w:val="0"/>
          <w:numId w:val="17"/>
        </w:numPr>
        <w:contextualSpacing/>
      </w:pPr>
      <w:bookmarkStart w:id="3" w:name="_Toc15399618"/>
      <w:bookmarkStart w:id="4" w:name="_Hlk174982475"/>
      <w:bookmarkStart w:id="5" w:name="_Toc213315409"/>
      <w:r w:rsidRPr="001E12C3">
        <w:lastRenderedPageBreak/>
        <w:t>Algemeen</w:t>
      </w:r>
      <w:bookmarkEnd w:id="3"/>
      <w:bookmarkEnd w:id="5"/>
    </w:p>
    <w:p w14:paraId="398A2FA1" w14:textId="77777777" w:rsidR="000C327D" w:rsidRDefault="000C327D" w:rsidP="000C327D">
      <w:pPr>
        <w:contextualSpacing/>
        <w:rPr>
          <w:szCs w:val="18"/>
        </w:rPr>
      </w:pPr>
    </w:p>
    <w:p w14:paraId="33F4B29C" w14:textId="417E89E4" w:rsidR="00A717BF" w:rsidRPr="003355EF" w:rsidRDefault="00A717BF" w:rsidP="000A5A81">
      <w:pPr>
        <w:spacing w:line="240" w:lineRule="auto"/>
        <w:contextualSpacing/>
        <w:rPr>
          <w:szCs w:val="18"/>
        </w:rPr>
      </w:pPr>
      <w:r w:rsidRPr="003355EF">
        <w:rPr>
          <w:szCs w:val="18"/>
        </w:rPr>
        <w:t xml:space="preserve">Doel van de overeenkomst is het optimaal functioneel houden van </w:t>
      </w:r>
      <w:r w:rsidR="00F87A2A">
        <w:rPr>
          <w:szCs w:val="18"/>
        </w:rPr>
        <w:t xml:space="preserve">de </w:t>
      </w:r>
      <w:r w:rsidR="00B73EC0">
        <w:rPr>
          <w:szCs w:val="18"/>
        </w:rPr>
        <w:t xml:space="preserve">beerputten, </w:t>
      </w:r>
      <w:proofErr w:type="spellStart"/>
      <w:r w:rsidR="00B73EC0">
        <w:rPr>
          <w:szCs w:val="18"/>
        </w:rPr>
        <w:t>septictanks</w:t>
      </w:r>
      <w:proofErr w:type="spellEnd"/>
      <w:r w:rsidR="00B73EC0">
        <w:rPr>
          <w:szCs w:val="18"/>
        </w:rPr>
        <w:t xml:space="preserve"> en</w:t>
      </w:r>
      <w:r w:rsidR="00271396">
        <w:rPr>
          <w:szCs w:val="18"/>
        </w:rPr>
        <w:t xml:space="preserve"> overige</w:t>
      </w:r>
      <w:r w:rsidR="00B73EC0">
        <w:rPr>
          <w:szCs w:val="18"/>
        </w:rPr>
        <w:t xml:space="preserve"> </w:t>
      </w:r>
      <w:r w:rsidR="00146C39">
        <w:rPr>
          <w:szCs w:val="18"/>
        </w:rPr>
        <w:t>IBA</w:t>
      </w:r>
      <w:r w:rsidR="00271396">
        <w:rPr>
          <w:szCs w:val="18"/>
        </w:rPr>
        <w:t xml:space="preserve"> systemen</w:t>
      </w:r>
      <w:r w:rsidR="00146C39">
        <w:rPr>
          <w:szCs w:val="18"/>
        </w:rPr>
        <w:t xml:space="preserve">. </w:t>
      </w:r>
      <w:r w:rsidRPr="003355EF">
        <w:rPr>
          <w:szCs w:val="18"/>
        </w:rPr>
        <w:t xml:space="preserve"> Hierbij behoort naast periodiek geplande werkzaamheden ook het melden en verhelpen van gebreken</w:t>
      </w:r>
      <w:r w:rsidR="00F12A8E">
        <w:rPr>
          <w:szCs w:val="18"/>
        </w:rPr>
        <w:t>, uitvoeren van</w:t>
      </w:r>
      <w:r w:rsidRPr="003355EF">
        <w:rPr>
          <w:szCs w:val="18"/>
        </w:rPr>
        <w:t xml:space="preserve"> </w:t>
      </w:r>
      <w:r w:rsidR="003852BB">
        <w:rPr>
          <w:szCs w:val="18"/>
        </w:rPr>
        <w:t>modificaties en</w:t>
      </w:r>
      <w:r w:rsidR="00410FAF">
        <w:rPr>
          <w:szCs w:val="18"/>
        </w:rPr>
        <w:t xml:space="preserve"> </w:t>
      </w:r>
      <w:r w:rsidR="00F12A8E">
        <w:rPr>
          <w:szCs w:val="18"/>
        </w:rPr>
        <w:t>vervangingen.</w:t>
      </w:r>
    </w:p>
    <w:p w14:paraId="345CC433" w14:textId="77777777" w:rsidR="00B65756" w:rsidRPr="003355EF" w:rsidRDefault="00B65756" w:rsidP="000C327D">
      <w:pPr>
        <w:contextualSpacing/>
        <w:rPr>
          <w:szCs w:val="18"/>
        </w:rPr>
      </w:pPr>
    </w:p>
    <w:p w14:paraId="4D74EB8E" w14:textId="48C21B7B" w:rsidR="00A717BF" w:rsidRPr="003355EF" w:rsidRDefault="00A717BF" w:rsidP="000C327D">
      <w:pPr>
        <w:contextualSpacing/>
        <w:rPr>
          <w:szCs w:val="18"/>
          <w:u w:val="single"/>
        </w:rPr>
      </w:pPr>
      <w:r w:rsidRPr="003355EF">
        <w:rPr>
          <w:szCs w:val="18"/>
          <w:u w:val="single"/>
        </w:rPr>
        <w:t xml:space="preserve">Doelstellingen </w:t>
      </w:r>
      <w:r w:rsidR="00FD3BE9">
        <w:rPr>
          <w:szCs w:val="18"/>
          <w:u w:val="single"/>
        </w:rPr>
        <w:t xml:space="preserve">van de </w:t>
      </w:r>
      <w:r w:rsidRPr="003355EF">
        <w:rPr>
          <w:szCs w:val="18"/>
          <w:u w:val="single"/>
        </w:rPr>
        <w:t>overeenkomst:</w:t>
      </w:r>
    </w:p>
    <w:p w14:paraId="197D7B1C" w14:textId="1BDF3A26" w:rsidR="00A717BF" w:rsidRDefault="00A717BF" w:rsidP="000A5A81">
      <w:pPr>
        <w:spacing w:line="240" w:lineRule="auto"/>
        <w:contextualSpacing/>
        <w:rPr>
          <w:szCs w:val="18"/>
        </w:rPr>
      </w:pPr>
      <w:r w:rsidRPr="003355EF">
        <w:rPr>
          <w:szCs w:val="18"/>
        </w:rPr>
        <w:t xml:space="preserve">Goedwerkende </w:t>
      </w:r>
      <w:r w:rsidR="00B73EC0">
        <w:rPr>
          <w:szCs w:val="18"/>
        </w:rPr>
        <w:t xml:space="preserve">beerputten, </w:t>
      </w:r>
      <w:proofErr w:type="spellStart"/>
      <w:r w:rsidR="00B73EC0">
        <w:rPr>
          <w:szCs w:val="18"/>
        </w:rPr>
        <w:t>septictanks</w:t>
      </w:r>
      <w:proofErr w:type="spellEnd"/>
      <w:r w:rsidR="00B73EC0">
        <w:rPr>
          <w:szCs w:val="18"/>
        </w:rPr>
        <w:t xml:space="preserve"> en </w:t>
      </w:r>
      <w:proofErr w:type="spellStart"/>
      <w:r w:rsidR="00146C39">
        <w:rPr>
          <w:szCs w:val="18"/>
        </w:rPr>
        <w:t>IBA’s</w:t>
      </w:r>
      <w:proofErr w:type="spellEnd"/>
      <w:r w:rsidR="00146C39">
        <w:rPr>
          <w:szCs w:val="18"/>
        </w:rPr>
        <w:t xml:space="preserve"> </w:t>
      </w:r>
      <w:r w:rsidRPr="003355EF">
        <w:rPr>
          <w:szCs w:val="18"/>
        </w:rPr>
        <w:t xml:space="preserve">voor Defensie met volledige beschikbaarheid van hun functionaliteit, </w:t>
      </w:r>
      <w:r w:rsidRPr="00536ADF">
        <w:rPr>
          <w:szCs w:val="18"/>
        </w:rPr>
        <w:t>betrouwbaar en veilig</w:t>
      </w:r>
      <w:r w:rsidR="00536ADF" w:rsidRPr="00536ADF">
        <w:rPr>
          <w:szCs w:val="18"/>
        </w:rPr>
        <w:t>.</w:t>
      </w:r>
      <w:r w:rsidR="00146C39">
        <w:rPr>
          <w:szCs w:val="18"/>
        </w:rPr>
        <w:t xml:space="preserve"> </w:t>
      </w:r>
    </w:p>
    <w:p w14:paraId="30FB33EE" w14:textId="26845838" w:rsidR="00146C39" w:rsidRDefault="00146C39" w:rsidP="000A5A81">
      <w:pPr>
        <w:spacing w:line="240" w:lineRule="auto"/>
        <w:contextualSpacing/>
        <w:rPr>
          <w:szCs w:val="18"/>
        </w:rPr>
      </w:pPr>
      <w:r>
        <w:rPr>
          <w:szCs w:val="18"/>
        </w:rPr>
        <w:t>Waarbij de uitgevoerde werkzaamheden voldoen aan de overeenkomst, de bedrijfsvoering van de klant zo min mogelijk verstoord worden en dat er bij de uitvoering van de werkzaamheden veilig gewerkt wordt</w:t>
      </w:r>
      <w:r w:rsidR="00BE4A71">
        <w:rPr>
          <w:szCs w:val="18"/>
        </w:rPr>
        <w:t>.</w:t>
      </w:r>
    </w:p>
    <w:p w14:paraId="31B89394" w14:textId="77777777" w:rsidR="00BE4A71" w:rsidRDefault="00BE4A71" w:rsidP="000C327D">
      <w:pPr>
        <w:contextualSpacing/>
        <w:rPr>
          <w:szCs w:val="18"/>
        </w:rPr>
      </w:pPr>
    </w:p>
    <w:p w14:paraId="3E94ED39" w14:textId="77777777" w:rsidR="00BE4A71" w:rsidRPr="00397E80" w:rsidRDefault="00BE4A71" w:rsidP="000A5A81">
      <w:pPr>
        <w:spacing w:line="240" w:lineRule="auto"/>
        <w:contextualSpacing/>
        <w:rPr>
          <w:szCs w:val="18"/>
        </w:rPr>
      </w:pPr>
      <w:r w:rsidRPr="00397E80">
        <w:rPr>
          <w:szCs w:val="18"/>
        </w:rPr>
        <w:t xml:space="preserve">Op basis van deze doelstelling (KSF) zijn de volgende </w:t>
      </w:r>
      <w:proofErr w:type="spellStart"/>
      <w:r w:rsidRPr="00397E80">
        <w:rPr>
          <w:szCs w:val="18"/>
        </w:rPr>
        <w:t>KPI’s</w:t>
      </w:r>
      <w:proofErr w:type="spellEnd"/>
      <w:r w:rsidRPr="00397E80">
        <w:rPr>
          <w:szCs w:val="18"/>
        </w:rPr>
        <w:t xml:space="preserve"> opgesteld.</w:t>
      </w:r>
    </w:p>
    <w:p w14:paraId="725D747A" w14:textId="04185546" w:rsidR="00BE4A71" w:rsidRPr="00397E80" w:rsidRDefault="00BE4A71" w:rsidP="000A5A81">
      <w:pPr>
        <w:pStyle w:val="Lijstalinea"/>
        <w:numPr>
          <w:ilvl w:val="0"/>
          <w:numId w:val="24"/>
        </w:numPr>
        <w:spacing w:line="240" w:lineRule="auto"/>
        <w:ind w:left="714" w:hanging="357"/>
        <w:rPr>
          <w:szCs w:val="18"/>
        </w:rPr>
      </w:pPr>
      <w:r w:rsidRPr="00397E80">
        <w:rPr>
          <w:szCs w:val="18"/>
        </w:rPr>
        <w:t>KPI 1: 100% gekeurd, geïnspecteerd en/of onderhouden, waarvan 95% goedgekeurd, juist volledig en tijdig in OMS gerapporteerd.</w:t>
      </w:r>
    </w:p>
    <w:p w14:paraId="064A652F" w14:textId="77777777" w:rsidR="00BE4A71" w:rsidRPr="00397E80" w:rsidRDefault="00BE4A71" w:rsidP="000C327D">
      <w:pPr>
        <w:pStyle w:val="Lijstalinea"/>
        <w:numPr>
          <w:ilvl w:val="0"/>
          <w:numId w:val="24"/>
        </w:numPr>
        <w:spacing w:after="0" w:line="240" w:lineRule="auto"/>
        <w:rPr>
          <w:szCs w:val="18"/>
        </w:rPr>
      </w:pPr>
      <w:r w:rsidRPr="00397E80">
        <w:rPr>
          <w:szCs w:val="18"/>
        </w:rPr>
        <w:t>KPI 2: Reactie- en hersteltijden storingen conform werkomschrijving.</w:t>
      </w:r>
    </w:p>
    <w:p w14:paraId="6F186F19" w14:textId="77777777" w:rsidR="00BE4A71" w:rsidRPr="00397E80" w:rsidRDefault="00BE4A71" w:rsidP="000A5A81">
      <w:pPr>
        <w:pStyle w:val="Lijstalinea"/>
        <w:numPr>
          <w:ilvl w:val="0"/>
          <w:numId w:val="24"/>
        </w:numPr>
        <w:spacing w:line="240" w:lineRule="auto"/>
        <w:ind w:left="714" w:hanging="357"/>
        <w:rPr>
          <w:szCs w:val="18"/>
        </w:rPr>
      </w:pPr>
      <w:r w:rsidRPr="00397E80">
        <w:rPr>
          <w:szCs w:val="18"/>
        </w:rPr>
        <w:t>KPI 3: De hersteltijd van manco’s na opdracht van de opdrachtgever is max 3 maanden, bij 95% van manco’s.</w:t>
      </w:r>
    </w:p>
    <w:p w14:paraId="176B06AC" w14:textId="3239308E" w:rsidR="00BE4A71" w:rsidRDefault="00BE4A71" w:rsidP="000A5A81">
      <w:pPr>
        <w:spacing w:line="240" w:lineRule="auto"/>
        <w:contextualSpacing/>
        <w:rPr>
          <w:szCs w:val="18"/>
        </w:rPr>
      </w:pPr>
      <w:r w:rsidRPr="00397E80">
        <w:rPr>
          <w:szCs w:val="18"/>
        </w:rPr>
        <w:t xml:space="preserve">De </w:t>
      </w:r>
      <w:proofErr w:type="spellStart"/>
      <w:r w:rsidRPr="00397E80">
        <w:rPr>
          <w:szCs w:val="18"/>
        </w:rPr>
        <w:t>KPI’s</w:t>
      </w:r>
      <w:proofErr w:type="spellEnd"/>
      <w:r w:rsidRPr="00397E80">
        <w:rPr>
          <w:szCs w:val="18"/>
        </w:rPr>
        <w:t xml:space="preserve"> zijn verder uitgewerkt </w:t>
      </w:r>
      <w:r w:rsidRPr="00881B3E">
        <w:rPr>
          <w:szCs w:val="18"/>
        </w:rPr>
        <w:t>in bijlage</w:t>
      </w:r>
      <w:r w:rsidR="00881B3E" w:rsidRPr="00881B3E">
        <w:rPr>
          <w:szCs w:val="18"/>
        </w:rPr>
        <w:t xml:space="preserve"> W</w:t>
      </w:r>
      <w:r w:rsidR="00881B3E">
        <w:rPr>
          <w:szCs w:val="18"/>
        </w:rPr>
        <w:t>.0</w:t>
      </w:r>
      <w:r w:rsidR="00881B3E" w:rsidRPr="00881B3E">
        <w:rPr>
          <w:szCs w:val="18"/>
        </w:rPr>
        <w:t>1</w:t>
      </w:r>
      <w:r w:rsidRPr="00397E80">
        <w:rPr>
          <w:szCs w:val="18"/>
        </w:rPr>
        <w:t xml:space="preserve"> ‘KPI en kortingsregeling’. </w:t>
      </w:r>
    </w:p>
    <w:p w14:paraId="0A281ACE" w14:textId="1A57AD20" w:rsidR="00DB5F2D" w:rsidRPr="003355EF" w:rsidRDefault="00DB5F2D" w:rsidP="000C327D">
      <w:pPr>
        <w:contextualSpacing/>
        <w:rPr>
          <w:szCs w:val="18"/>
        </w:rPr>
      </w:pPr>
      <w:r w:rsidRPr="003355EF">
        <w:rPr>
          <w:szCs w:val="18"/>
        </w:rPr>
        <w:tab/>
      </w:r>
    </w:p>
    <w:p w14:paraId="7B7E23A3" w14:textId="77777777" w:rsidR="005D25E0" w:rsidRDefault="00B73EC0" w:rsidP="000A5A81">
      <w:pPr>
        <w:spacing w:line="240" w:lineRule="auto"/>
        <w:contextualSpacing/>
      </w:pPr>
      <w:r>
        <w:t xml:space="preserve">Beerputten, </w:t>
      </w:r>
      <w:proofErr w:type="spellStart"/>
      <w:r>
        <w:t>septictanks</w:t>
      </w:r>
      <w:proofErr w:type="spellEnd"/>
      <w:r>
        <w:t xml:space="preserve"> en </w:t>
      </w:r>
      <w:proofErr w:type="spellStart"/>
      <w:r w:rsidR="00FB05F7">
        <w:t>IBA’s</w:t>
      </w:r>
      <w:proofErr w:type="spellEnd"/>
      <w:r w:rsidR="00FB05F7">
        <w:t xml:space="preserve"> worden verder in deze werkomschrijving aangeduid </w:t>
      </w:r>
    </w:p>
    <w:p w14:paraId="725824C8" w14:textId="173F892C" w:rsidR="00DB5F2D" w:rsidRDefault="00FB05F7" w:rsidP="000C327D">
      <w:pPr>
        <w:contextualSpacing/>
      </w:pPr>
      <w:r>
        <w:t>met asset.</w:t>
      </w:r>
    </w:p>
    <w:p w14:paraId="02036B48" w14:textId="31CB3C38" w:rsidR="005D25E0" w:rsidRDefault="005D25E0" w:rsidP="000C327D">
      <w:pPr>
        <w:pStyle w:val="Kop20"/>
        <w:contextualSpacing/>
      </w:pPr>
      <w:bookmarkStart w:id="6" w:name="_Toc213315410"/>
      <w:r>
        <w:t>2.1 Looptijd</w:t>
      </w:r>
      <w:bookmarkEnd w:id="6"/>
      <w:r>
        <w:t xml:space="preserve"> </w:t>
      </w:r>
    </w:p>
    <w:p w14:paraId="7C45D3A3" w14:textId="62E629EF" w:rsidR="005D25E0" w:rsidRDefault="005D25E0" w:rsidP="000A5A81">
      <w:pPr>
        <w:spacing w:line="240" w:lineRule="auto"/>
        <w:contextualSpacing/>
      </w:pPr>
      <w:r>
        <w:t xml:space="preserve">De looptijd van de overeenkomst bedraagt maximaal 4 jaar.  </w:t>
      </w:r>
    </w:p>
    <w:p w14:paraId="781F0D9D" w14:textId="70846AD8" w:rsidR="00364949" w:rsidRPr="00DD4559" w:rsidRDefault="00CF1F43" w:rsidP="000C327D">
      <w:pPr>
        <w:pStyle w:val="Kop20"/>
        <w:contextualSpacing/>
      </w:pPr>
      <w:bookmarkStart w:id="7" w:name="_Toc15399619"/>
      <w:bookmarkStart w:id="8" w:name="_Toc213315411"/>
      <w:r w:rsidRPr="00DD4559">
        <w:t>2.</w:t>
      </w:r>
      <w:r w:rsidR="005D25E0">
        <w:t>2</w:t>
      </w:r>
      <w:r w:rsidRPr="00DD4559">
        <w:t xml:space="preserve"> </w:t>
      </w:r>
      <w:r w:rsidR="00B6600E" w:rsidRPr="00DD4559">
        <w:t>Scope</w:t>
      </w:r>
      <w:bookmarkStart w:id="9" w:name="_Hlk179469035"/>
      <w:bookmarkEnd w:id="7"/>
      <w:bookmarkEnd w:id="8"/>
    </w:p>
    <w:bookmarkEnd w:id="9"/>
    <w:p w14:paraId="58E42AD8" w14:textId="3CB17DCB" w:rsidR="003E60A9" w:rsidRPr="003355EF" w:rsidRDefault="00D411A2" w:rsidP="000A5A81">
      <w:pPr>
        <w:spacing w:line="240" w:lineRule="auto"/>
        <w:contextualSpacing/>
        <w:rPr>
          <w:szCs w:val="18"/>
        </w:rPr>
      </w:pPr>
      <w:r w:rsidRPr="003355EF">
        <w:rPr>
          <w:szCs w:val="18"/>
        </w:rPr>
        <w:t>De overeenkomst betreft</w:t>
      </w:r>
      <w:r w:rsidR="003E60A9" w:rsidRPr="003355EF">
        <w:rPr>
          <w:szCs w:val="18"/>
        </w:rPr>
        <w:t>:</w:t>
      </w:r>
    </w:p>
    <w:p w14:paraId="617918BD" w14:textId="392CD5B5" w:rsidR="003E60A9" w:rsidRPr="003355EF" w:rsidRDefault="003E60A9" w:rsidP="000A5A81">
      <w:pPr>
        <w:pStyle w:val="Lijstalinea"/>
        <w:numPr>
          <w:ilvl w:val="0"/>
          <w:numId w:val="15"/>
        </w:numPr>
        <w:spacing w:line="240" w:lineRule="auto"/>
        <w:ind w:left="777" w:hanging="357"/>
        <w:rPr>
          <w:szCs w:val="18"/>
        </w:rPr>
      </w:pPr>
      <w:r w:rsidRPr="003355EF">
        <w:rPr>
          <w:szCs w:val="18"/>
        </w:rPr>
        <w:t>H</w:t>
      </w:r>
      <w:r w:rsidR="00D411A2" w:rsidRPr="003355EF">
        <w:rPr>
          <w:szCs w:val="18"/>
        </w:rPr>
        <w:t>et uitvoeren</w:t>
      </w:r>
      <w:r w:rsidR="008D793A" w:rsidRPr="003355EF">
        <w:rPr>
          <w:szCs w:val="18"/>
        </w:rPr>
        <w:t xml:space="preserve"> van </w:t>
      </w:r>
      <w:r w:rsidR="00D411A2" w:rsidRPr="003355EF">
        <w:rPr>
          <w:szCs w:val="18"/>
        </w:rPr>
        <w:t>wettelijk</w:t>
      </w:r>
      <w:r w:rsidR="000C23C0" w:rsidRPr="003355EF">
        <w:rPr>
          <w:szCs w:val="18"/>
        </w:rPr>
        <w:t xml:space="preserve">e </w:t>
      </w:r>
      <w:r w:rsidR="009E1EAA" w:rsidRPr="003355EF">
        <w:rPr>
          <w:szCs w:val="18"/>
        </w:rPr>
        <w:t xml:space="preserve">en specifiek genoemde </w:t>
      </w:r>
      <w:r w:rsidR="002C4AF8" w:rsidRPr="003355EF">
        <w:rPr>
          <w:szCs w:val="18"/>
        </w:rPr>
        <w:t>inspecties</w:t>
      </w:r>
      <w:r w:rsidR="00B32CCA" w:rsidRPr="003355EF">
        <w:rPr>
          <w:szCs w:val="18"/>
        </w:rPr>
        <w:t xml:space="preserve"> en k</w:t>
      </w:r>
      <w:r w:rsidR="000C23C0" w:rsidRPr="003355EF">
        <w:rPr>
          <w:szCs w:val="18"/>
        </w:rPr>
        <w:t>euringen</w:t>
      </w:r>
      <w:r w:rsidR="00BD5281" w:rsidRPr="003355EF">
        <w:rPr>
          <w:szCs w:val="18"/>
        </w:rPr>
        <w:t>.</w:t>
      </w:r>
    </w:p>
    <w:p w14:paraId="73D06A3E" w14:textId="63B0280E" w:rsidR="003E60A9" w:rsidRPr="003355EF" w:rsidRDefault="0048058E" w:rsidP="000A5A81">
      <w:pPr>
        <w:pStyle w:val="Lijstalinea"/>
        <w:numPr>
          <w:ilvl w:val="0"/>
          <w:numId w:val="15"/>
        </w:numPr>
        <w:spacing w:line="240" w:lineRule="auto"/>
        <w:ind w:left="777" w:hanging="357"/>
        <w:rPr>
          <w:szCs w:val="18"/>
        </w:rPr>
      </w:pPr>
      <w:r>
        <w:rPr>
          <w:szCs w:val="18"/>
        </w:rPr>
        <w:t>Het p</w:t>
      </w:r>
      <w:r w:rsidR="000C23C0" w:rsidRPr="003355EF">
        <w:rPr>
          <w:szCs w:val="18"/>
        </w:rPr>
        <w:t xml:space="preserve">reventief </w:t>
      </w:r>
      <w:r w:rsidR="00B32CCA" w:rsidRPr="003355EF">
        <w:rPr>
          <w:szCs w:val="18"/>
        </w:rPr>
        <w:t>en c</w:t>
      </w:r>
      <w:r w:rsidR="003E60A9" w:rsidRPr="003355EF">
        <w:rPr>
          <w:szCs w:val="18"/>
        </w:rPr>
        <w:t>orrectief onderhoud</w:t>
      </w:r>
      <w:r w:rsidR="00BD5281" w:rsidRPr="003355EF">
        <w:rPr>
          <w:szCs w:val="18"/>
        </w:rPr>
        <w:t>.</w:t>
      </w:r>
    </w:p>
    <w:p w14:paraId="4956A223" w14:textId="79EB5563" w:rsidR="003E60A9" w:rsidRPr="003355EF" w:rsidRDefault="0048058E" w:rsidP="000A5A81">
      <w:pPr>
        <w:pStyle w:val="Lijstalinea"/>
        <w:numPr>
          <w:ilvl w:val="0"/>
          <w:numId w:val="15"/>
        </w:numPr>
        <w:spacing w:line="240" w:lineRule="auto"/>
        <w:ind w:left="777" w:hanging="357"/>
        <w:rPr>
          <w:szCs w:val="18"/>
        </w:rPr>
      </w:pPr>
      <w:r>
        <w:rPr>
          <w:szCs w:val="18"/>
        </w:rPr>
        <w:t>Het h</w:t>
      </w:r>
      <w:r w:rsidR="00D411A2" w:rsidRPr="003355EF">
        <w:rPr>
          <w:szCs w:val="18"/>
        </w:rPr>
        <w:t>erstellen van storingen</w:t>
      </w:r>
      <w:r w:rsidR="00BD5281" w:rsidRPr="003355EF">
        <w:rPr>
          <w:szCs w:val="18"/>
        </w:rPr>
        <w:t>.</w:t>
      </w:r>
      <w:r w:rsidR="003E60A9" w:rsidRPr="003355EF">
        <w:rPr>
          <w:szCs w:val="18"/>
        </w:rPr>
        <w:t xml:space="preserve"> </w:t>
      </w:r>
    </w:p>
    <w:p w14:paraId="7968BF55" w14:textId="3764DAB8" w:rsidR="00B32CCA" w:rsidRDefault="0048058E" w:rsidP="000A5A81">
      <w:pPr>
        <w:pStyle w:val="Lijstalinea"/>
        <w:numPr>
          <w:ilvl w:val="0"/>
          <w:numId w:val="15"/>
        </w:numPr>
        <w:spacing w:line="240" w:lineRule="auto"/>
        <w:ind w:left="777" w:hanging="357"/>
        <w:rPr>
          <w:szCs w:val="18"/>
        </w:rPr>
      </w:pPr>
      <w:r>
        <w:rPr>
          <w:szCs w:val="18"/>
        </w:rPr>
        <w:t>Het he</w:t>
      </w:r>
      <w:r w:rsidR="00B32CCA" w:rsidRPr="003355EF">
        <w:rPr>
          <w:szCs w:val="18"/>
        </w:rPr>
        <w:t>rstellen van manco’s</w:t>
      </w:r>
      <w:r w:rsidR="00BD5281" w:rsidRPr="003355EF">
        <w:rPr>
          <w:szCs w:val="18"/>
        </w:rPr>
        <w:t>.</w:t>
      </w:r>
    </w:p>
    <w:p w14:paraId="32DB8587" w14:textId="287DD34E" w:rsidR="003852BB" w:rsidRPr="003355EF" w:rsidRDefault="003852BB" w:rsidP="000A5A81">
      <w:pPr>
        <w:pStyle w:val="Lijstalinea"/>
        <w:numPr>
          <w:ilvl w:val="0"/>
          <w:numId w:val="15"/>
        </w:numPr>
        <w:spacing w:line="240" w:lineRule="auto"/>
        <w:ind w:left="777" w:hanging="357"/>
        <w:rPr>
          <w:szCs w:val="18"/>
        </w:rPr>
      </w:pPr>
      <w:r>
        <w:rPr>
          <w:szCs w:val="18"/>
        </w:rPr>
        <w:t>Vervangingen en modificaties.</w:t>
      </w:r>
    </w:p>
    <w:p w14:paraId="0C4E4984" w14:textId="67724C9E" w:rsidR="003E60A9" w:rsidRPr="003355EF" w:rsidRDefault="003E60A9" w:rsidP="000A5A81">
      <w:pPr>
        <w:pStyle w:val="Lijstalinea"/>
        <w:numPr>
          <w:ilvl w:val="0"/>
          <w:numId w:val="15"/>
        </w:numPr>
        <w:spacing w:line="240" w:lineRule="auto"/>
        <w:ind w:left="777" w:hanging="357"/>
        <w:rPr>
          <w:szCs w:val="18"/>
        </w:rPr>
      </w:pPr>
      <w:r w:rsidRPr="003355EF">
        <w:rPr>
          <w:szCs w:val="18"/>
        </w:rPr>
        <w:t>Het tijdig afmelden van uitgevoerde werkzaamheden</w:t>
      </w:r>
      <w:r w:rsidR="002D5C84" w:rsidRPr="003355EF">
        <w:rPr>
          <w:szCs w:val="18"/>
        </w:rPr>
        <w:t xml:space="preserve"> in</w:t>
      </w:r>
      <w:r w:rsidR="00BD5281" w:rsidRPr="003355EF">
        <w:rPr>
          <w:szCs w:val="18"/>
        </w:rPr>
        <w:t xml:space="preserve"> het</w:t>
      </w:r>
      <w:r w:rsidR="002D5C84" w:rsidRPr="003355EF">
        <w:rPr>
          <w:szCs w:val="18"/>
        </w:rPr>
        <w:t xml:space="preserve"> OMS</w:t>
      </w:r>
      <w:r w:rsidR="00BD5281" w:rsidRPr="003355EF">
        <w:rPr>
          <w:szCs w:val="18"/>
        </w:rPr>
        <w:t>.</w:t>
      </w:r>
    </w:p>
    <w:p w14:paraId="1297F964" w14:textId="68BA5290" w:rsidR="003E60A9" w:rsidRPr="003355EF" w:rsidRDefault="0048058E" w:rsidP="000A5A81">
      <w:pPr>
        <w:pStyle w:val="Lijstalinea"/>
        <w:numPr>
          <w:ilvl w:val="0"/>
          <w:numId w:val="15"/>
        </w:numPr>
        <w:spacing w:line="240" w:lineRule="auto"/>
        <w:ind w:left="777" w:hanging="357"/>
        <w:rPr>
          <w:szCs w:val="18"/>
        </w:rPr>
      </w:pPr>
      <w:r>
        <w:rPr>
          <w:szCs w:val="18"/>
        </w:rPr>
        <w:t>Het r</w:t>
      </w:r>
      <w:r w:rsidR="00D411A2" w:rsidRPr="003355EF">
        <w:rPr>
          <w:szCs w:val="18"/>
        </w:rPr>
        <w:t xml:space="preserve">apporteren van de resultaten van het onderhoud van de </w:t>
      </w:r>
      <w:r w:rsidR="00F87A2A" w:rsidRPr="00F12A8E">
        <w:rPr>
          <w:szCs w:val="18"/>
        </w:rPr>
        <w:t>asset</w:t>
      </w:r>
      <w:r w:rsidR="0032105C" w:rsidRPr="00F12A8E">
        <w:rPr>
          <w:szCs w:val="18"/>
        </w:rPr>
        <w:t xml:space="preserve"> i</w:t>
      </w:r>
      <w:r w:rsidR="0032105C" w:rsidRPr="003355EF">
        <w:rPr>
          <w:szCs w:val="18"/>
        </w:rPr>
        <w:t>n</w:t>
      </w:r>
      <w:r w:rsidR="00BD5281" w:rsidRPr="003355EF">
        <w:rPr>
          <w:szCs w:val="18"/>
        </w:rPr>
        <w:t xml:space="preserve"> het</w:t>
      </w:r>
      <w:r w:rsidR="0032105C" w:rsidRPr="003355EF">
        <w:rPr>
          <w:szCs w:val="18"/>
        </w:rPr>
        <w:t xml:space="preserve"> OMS</w:t>
      </w:r>
      <w:r w:rsidR="00BD5281" w:rsidRPr="003355EF">
        <w:rPr>
          <w:szCs w:val="18"/>
        </w:rPr>
        <w:t>.</w:t>
      </w:r>
    </w:p>
    <w:p w14:paraId="18ACD408" w14:textId="730EEF5F" w:rsidR="003E60A9" w:rsidRDefault="002C4AF8" w:rsidP="000C327D">
      <w:pPr>
        <w:pStyle w:val="Lijstalinea"/>
        <w:numPr>
          <w:ilvl w:val="0"/>
          <w:numId w:val="15"/>
        </w:numPr>
        <w:rPr>
          <w:szCs w:val="18"/>
        </w:rPr>
      </w:pPr>
      <w:r w:rsidRPr="003355EF">
        <w:rPr>
          <w:szCs w:val="18"/>
        </w:rPr>
        <w:t xml:space="preserve">Het up-to-date houden van de data van betreffende </w:t>
      </w:r>
      <w:r w:rsidR="00F87A2A" w:rsidRPr="00F12A8E">
        <w:rPr>
          <w:szCs w:val="18"/>
        </w:rPr>
        <w:t>asset</w:t>
      </w:r>
      <w:r w:rsidR="00BD5281" w:rsidRPr="00F12A8E">
        <w:rPr>
          <w:szCs w:val="18"/>
        </w:rPr>
        <w:t>.</w:t>
      </w:r>
    </w:p>
    <w:p w14:paraId="04703ADB" w14:textId="77777777" w:rsidR="00D411A2" w:rsidRPr="003355EF" w:rsidRDefault="00D411A2" w:rsidP="000A5A81">
      <w:pPr>
        <w:spacing w:line="240" w:lineRule="auto"/>
        <w:contextualSpacing/>
        <w:rPr>
          <w:szCs w:val="18"/>
        </w:rPr>
      </w:pPr>
      <w:r w:rsidRPr="00F12A8E">
        <w:rPr>
          <w:szCs w:val="18"/>
        </w:rPr>
        <w:t>De opdracht bestaat uit de volgende (inspanningsgerichte) activiteiten:</w:t>
      </w:r>
    </w:p>
    <w:p w14:paraId="23271CFA" w14:textId="77777777" w:rsidR="00B11D9C" w:rsidRDefault="00B11D9C" w:rsidP="000C327D">
      <w:pPr>
        <w:pStyle w:val="Kop30"/>
        <w:contextualSpacing/>
      </w:pPr>
    </w:p>
    <w:p w14:paraId="5013238F" w14:textId="77777777" w:rsidR="00B11D9C" w:rsidRDefault="00B11D9C" w:rsidP="000C327D">
      <w:pPr>
        <w:pStyle w:val="Kop30"/>
        <w:contextualSpacing/>
      </w:pPr>
    </w:p>
    <w:p w14:paraId="04B1F068" w14:textId="2E8F71F2" w:rsidR="00870A6D" w:rsidRDefault="00870A6D" w:rsidP="000C327D">
      <w:pPr>
        <w:pStyle w:val="Kop30"/>
        <w:contextualSpacing/>
      </w:pPr>
      <w:bookmarkStart w:id="10" w:name="_Toc213315412"/>
      <w:r w:rsidRPr="00F12A8E">
        <w:t>2.</w:t>
      </w:r>
      <w:r w:rsidR="005D25E0" w:rsidRPr="00F12A8E">
        <w:t>2</w:t>
      </w:r>
      <w:r w:rsidRPr="00F12A8E">
        <w:t>.1 Vaste werkzaamheden</w:t>
      </w:r>
      <w:bookmarkEnd w:id="10"/>
    </w:p>
    <w:p w14:paraId="0EA9E62B" w14:textId="1123206F" w:rsidR="00724E5F" w:rsidRDefault="00D411A2" w:rsidP="000A5A81">
      <w:pPr>
        <w:pStyle w:val="Lijstalinea"/>
        <w:numPr>
          <w:ilvl w:val="0"/>
          <w:numId w:val="14"/>
        </w:numPr>
        <w:spacing w:line="240" w:lineRule="auto"/>
        <w:ind w:left="357" w:hanging="357"/>
        <w:rPr>
          <w:szCs w:val="18"/>
        </w:rPr>
      </w:pPr>
      <w:r w:rsidRPr="00F12A8E">
        <w:rPr>
          <w:szCs w:val="18"/>
        </w:rPr>
        <w:t>Keuringen</w:t>
      </w:r>
      <w:r w:rsidR="00A90E78" w:rsidRPr="00F12A8E">
        <w:rPr>
          <w:szCs w:val="18"/>
        </w:rPr>
        <w:t>, inspecties</w:t>
      </w:r>
      <w:r w:rsidR="00724E5F" w:rsidRPr="00F12A8E">
        <w:rPr>
          <w:szCs w:val="18"/>
        </w:rPr>
        <w:t xml:space="preserve"> en preventief onderhoud </w:t>
      </w:r>
      <w:r w:rsidR="00F87A2A" w:rsidRPr="00F12A8E">
        <w:rPr>
          <w:szCs w:val="18"/>
        </w:rPr>
        <w:t>asset.</w:t>
      </w:r>
    </w:p>
    <w:p w14:paraId="469A62E1" w14:textId="75B78F3D" w:rsidR="00F12A8E" w:rsidRDefault="00F12A8E" w:rsidP="000A5A81">
      <w:pPr>
        <w:pStyle w:val="Lijstalinea"/>
        <w:numPr>
          <w:ilvl w:val="0"/>
          <w:numId w:val="14"/>
        </w:numPr>
        <w:spacing w:line="240" w:lineRule="auto"/>
        <w:ind w:left="357" w:hanging="357"/>
        <w:rPr>
          <w:szCs w:val="18"/>
        </w:rPr>
      </w:pPr>
      <w:r>
        <w:rPr>
          <w:szCs w:val="18"/>
        </w:rPr>
        <w:t>Up-</w:t>
      </w:r>
      <w:r w:rsidRPr="00F12A8E">
        <w:rPr>
          <w:szCs w:val="18"/>
        </w:rPr>
        <w:t xml:space="preserve">to-date houden van de registratie van de assets. Onderdeel van het up-to-date houden van betreffende data is het jaarlijks vaststellen van de onderhoudsconditie van elk geregistreerd/ opgestelde asset, inclusief een jaarlijkse vaststelling van de onderhoudsconditie conform de  </w:t>
      </w:r>
      <w:r w:rsidRPr="00F12A8E">
        <w:t>BRL-K14035</w:t>
      </w:r>
    </w:p>
    <w:p w14:paraId="2C5AAB96" w14:textId="5D6C12A7" w:rsidR="00D411A2" w:rsidRPr="0048058E" w:rsidRDefault="0048058E" w:rsidP="000C327D">
      <w:pPr>
        <w:pStyle w:val="Kop30"/>
        <w:contextualSpacing/>
      </w:pPr>
      <w:bookmarkStart w:id="11" w:name="_Toc213315413"/>
      <w:bookmarkEnd w:id="4"/>
      <w:r>
        <w:t>2.</w:t>
      </w:r>
      <w:r w:rsidR="005D25E0">
        <w:t>2</w:t>
      </w:r>
      <w:r>
        <w:t xml:space="preserve">.2 </w:t>
      </w:r>
      <w:r w:rsidR="00D411A2" w:rsidRPr="0048058E">
        <w:t>Variabele werkzaamheden</w:t>
      </w:r>
      <w:bookmarkEnd w:id="11"/>
    </w:p>
    <w:p w14:paraId="0E01739D" w14:textId="4AC0E305" w:rsidR="003610DB" w:rsidRPr="003355EF" w:rsidRDefault="00D411A2" w:rsidP="000A5A81">
      <w:pPr>
        <w:pStyle w:val="Lijstalinea"/>
        <w:numPr>
          <w:ilvl w:val="0"/>
          <w:numId w:val="25"/>
        </w:numPr>
        <w:spacing w:line="240" w:lineRule="auto"/>
        <w:ind w:left="357" w:hanging="357"/>
        <w:rPr>
          <w:szCs w:val="18"/>
        </w:rPr>
      </w:pPr>
      <w:r w:rsidRPr="003355EF">
        <w:rPr>
          <w:szCs w:val="18"/>
        </w:rPr>
        <w:t>Correctief onderhoud (het verhelpen</w:t>
      </w:r>
      <w:r w:rsidR="0048058E">
        <w:rPr>
          <w:szCs w:val="18"/>
        </w:rPr>
        <w:t xml:space="preserve"> van</w:t>
      </w:r>
      <w:r w:rsidRPr="003355EF">
        <w:rPr>
          <w:szCs w:val="18"/>
        </w:rPr>
        <w:t xml:space="preserve"> storingen</w:t>
      </w:r>
      <w:r w:rsidR="00CD1C5D" w:rsidRPr="003355EF">
        <w:rPr>
          <w:szCs w:val="18"/>
        </w:rPr>
        <w:t>)</w:t>
      </w:r>
      <w:r w:rsidR="00DE0763" w:rsidRPr="003355EF">
        <w:rPr>
          <w:szCs w:val="18"/>
        </w:rPr>
        <w:t xml:space="preserve"> en het o</w:t>
      </w:r>
      <w:r w:rsidR="003610DB" w:rsidRPr="003355EF">
        <w:rPr>
          <w:szCs w:val="18"/>
        </w:rPr>
        <w:t xml:space="preserve">plossen </w:t>
      </w:r>
      <w:r w:rsidR="00DE0763" w:rsidRPr="003355EF">
        <w:rPr>
          <w:szCs w:val="18"/>
        </w:rPr>
        <w:t xml:space="preserve">van </w:t>
      </w:r>
      <w:r w:rsidR="003610DB" w:rsidRPr="003355EF">
        <w:rPr>
          <w:szCs w:val="18"/>
        </w:rPr>
        <w:t>manco’s</w:t>
      </w:r>
      <w:r w:rsidR="0048058E">
        <w:rPr>
          <w:szCs w:val="18"/>
        </w:rPr>
        <w:t xml:space="preserve"> </w:t>
      </w:r>
      <w:r w:rsidR="00BF564E" w:rsidRPr="003355EF">
        <w:rPr>
          <w:szCs w:val="18"/>
        </w:rPr>
        <w:t xml:space="preserve">(het verhelpen van geconstateerde </w:t>
      </w:r>
      <w:r w:rsidR="001A5AC1" w:rsidRPr="003355EF">
        <w:rPr>
          <w:szCs w:val="18"/>
        </w:rPr>
        <w:t>tekortkoming</w:t>
      </w:r>
      <w:r w:rsidR="008D793A" w:rsidRPr="003355EF">
        <w:rPr>
          <w:szCs w:val="18"/>
        </w:rPr>
        <w:t xml:space="preserve"> tijdens onderhoudswerkzaamheden</w:t>
      </w:r>
      <w:r w:rsidR="00BF564E" w:rsidRPr="003355EF">
        <w:rPr>
          <w:szCs w:val="18"/>
        </w:rPr>
        <w:t>)</w:t>
      </w:r>
      <w:r w:rsidR="0048058E">
        <w:rPr>
          <w:szCs w:val="18"/>
        </w:rPr>
        <w:t>.</w:t>
      </w:r>
    </w:p>
    <w:p w14:paraId="2CD0BB1A" w14:textId="65F2EEA7" w:rsidR="00DE0763" w:rsidRPr="003355EF" w:rsidRDefault="00DE0763" w:rsidP="000A5A81">
      <w:pPr>
        <w:pStyle w:val="Lijstalinea"/>
        <w:numPr>
          <w:ilvl w:val="0"/>
          <w:numId w:val="25"/>
        </w:numPr>
        <w:spacing w:line="240" w:lineRule="auto"/>
        <w:ind w:left="357" w:hanging="357"/>
        <w:rPr>
          <w:szCs w:val="18"/>
        </w:rPr>
      </w:pPr>
      <w:r w:rsidRPr="003355EF">
        <w:rPr>
          <w:szCs w:val="18"/>
        </w:rPr>
        <w:t>Curatief onderhoud (maatregel tot behoud of ter verhoging van de bedrijfszekerheid van de a</w:t>
      </w:r>
      <w:r w:rsidR="008A6ECA">
        <w:rPr>
          <w:szCs w:val="18"/>
        </w:rPr>
        <w:t>ssets</w:t>
      </w:r>
      <w:r w:rsidRPr="003355EF">
        <w:rPr>
          <w:szCs w:val="18"/>
        </w:rPr>
        <w:t>).</w:t>
      </w:r>
    </w:p>
    <w:p w14:paraId="381A974D" w14:textId="5D8F1AEE" w:rsidR="00D411A2" w:rsidRPr="003355EF" w:rsidRDefault="00880E83" w:rsidP="000A5A81">
      <w:pPr>
        <w:pStyle w:val="Lijstalinea"/>
        <w:numPr>
          <w:ilvl w:val="0"/>
          <w:numId w:val="25"/>
        </w:numPr>
        <w:spacing w:line="240" w:lineRule="auto"/>
        <w:ind w:left="357" w:hanging="357"/>
        <w:rPr>
          <w:szCs w:val="18"/>
        </w:rPr>
      </w:pPr>
      <w:r w:rsidRPr="003355EF">
        <w:rPr>
          <w:szCs w:val="18"/>
        </w:rPr>
        <w:t>O</w:t>
      </w:r>
      <w:r w:rsidR="00D411A2" w:rsidRPr="003355EF">
        <w:rPr>
          <w:szCs w:val="18"/>
        </w:rPr>
        <w:t xml:space="preserve">verig </w:t>
      </w:r>
      <w:r w:rsidR="00ED3D26" w:rsidRPr="003355EF">
        <w:rPr>
          <w:szCs w:val="18"/>
        </w:rPr>
        <w:t>op</w:t>
      </w:r>
      <w:r w:rsidR="00F12A8E">
        <w:rPr>
          <w:szCs w:val="18"/>
        </w:rPr>
        <w:t xml:space="preserve"> te dragen</w:t>
      </w:r>
      <w:r w:rsidR="00ED3D26" w:rsidRPr="003355EF">
        <w:rPr>
          <w:szCs w:val="18"/>
        </w:rPr>
        <w:t xml:space="preserve"> </w:t>
      </w:r>
      <w:r w:rsidR="00D411A2" w:rsidRPr="003355EF">
        <w:rPr>
          <w:szCs w:val="18"/>
        </w:rPr>
        <w:t>werkzaamheden</w:t>
      </w:r>
    </w:p>
    <w:p w14:paraId="075266A3" w14:textId="6C960583" w:rsidR="00F67423" w:rsidRPr="00F12A8E" w:rsidRDefault="003610DB" w:rsidP="000A5A81">
      <w:pPr>
        <w:pStyle w:val="Lijstalinea"/>
        <w:numPr>
          <w:ilvl w:val="1"/>
          <w:numId w:val="25"/>
        </w:numPr>
        <w:spacing w:line="240" w:lineRule="auto"/>
        <w:ind w:left="1077" w:hanging="357"/>
        <w:rPr>
          <w:szCs w:val="18"/>
        </w:rPr>
      </w:pPr>
      <w:r w:rsidRPr="00F12A8E">
        <w:rPr>
          <w:szCs w:val="18"/>
        </w:rPr>
        <w:t>Vervangingen</w:t>
      </w:r>
      <w:r w:rsidR="00DA7E1C" w:rsidRPr="00F12A8E">
        <w:rPr>
          <w:szCs w:val="18"/>
        </w:rPr>
        <w:t xml:space="preserve"> </w:t>
      </w:r>
      <w:r w:rsidR="00466CC9" w:rsidRPr="00F12A8E">
        <w:rPr>
          <w:szCs w:val="18"/>
        </w:rPr>
        <w:t xml:space="preserve"> en modificaties</w:t>
      </w:r>
    </w:p>
    <w:p w14:paraId="5244068D" w14:textId="71ED4B29" w:rsidR="00007B20" w:rsidRPr="00F12A8E" w:rsidRDefault="00353CF9" w:rsidP="000C327D">
      <w:pPr>
        <w:pStyle w:val="Lijstalinea"/>
        <w:numPr>
          <w:ilvl w:val="1"/>
          <w:numId w:val="25"/>
        </w:numPr>
        <w:rPr>
          <w:szCs w:val="18"/>
        </w:rPr>
      </w:pPr>
      <w:r>
        <w:rPr>
          <w:szCs w:val="18"/>
        </w:rPr>
        <w:t xml:space="preserve">Overige </w:t>
      </w:r>
      <w:r w:rsidR="00007B20" w:rsidRPr="00F12A8E">
        <w:rPr>
          <w:szCs w:val="18"/>
        </w:rPr>
        <w:t>Manco’s</w:t>
      </w:r>
    </w:p>
    <w:p w14:paraId="73E111DB" w14:textId="0A68B76E" w:rsidR="00061E24" w:rsidRPr="003355EF" w:rsidRDefault="00870A6D" w:rsidP="000C327D">
      <w:pPr>
        <w:pStyle w:val="Kop30"/>
        <w:contextualSpacing/>
      </w:pPr>
      <w:bookmarkStart w:id="12" w:name="_Toc213315414"/>
      <w:r>
        <w:t>2.</w:t>
      </w:r>
      <w:r w:rsidR="005D25E0">
        <w:t>2</w:t>
      </w:r>
      <w:r>
        <w:t xml:space="preserve">.3 </w:t>
      </w:r>
      <w:r w:rsidR="00BD5281" w:rsidRPr="003355EF">
        <w:t>Onderhoud</w:t>
      </w:r>
      <w:r w:rsidR="00683442">
        <w:t xml:space="preserve">-/ inspectie </w:t>
      </w:r>
      <w:r w:rsidR="00BD5281" w:rsidRPr="003355EF">
        <w:t>r</w:t>
      </w:r>
      <w:r w:rsidR="00061E24" w:rsidRPr="003355EF">
        <w:t>apportages</w:t>
      </w:r>
      <w:bookmarkEnd w:id="12"/>
    </w:p>
    <w:p w14:paraId="3ED64F21" w14:textId="56B5B74C" w:rsidR="00921E17" w:rsidRDefault="00061E24" w:rsidP="000A5A81">
      <w:pPr>
        <w:spacing w:line="240" w:lineRule="auto"/>
        <w:contextualSpacing/>
        <w:rPr>
          <w:szCs w:val="18"/>
        </w:rPr>
      </w:pPr>
      <w:r w:rsidRPr="003355EF">
        <w:rPr>
          <w:szCs w:val="18"/>
        </w:rPr>
        <w:t>Alle onder deze overeenkomst uit te voeren handelingen dienen middels de daartoe aangegeven rapportage te worden aangeleverd. De rapportages maken een integraal onderdeel uit van de geleverde dienstverlening</w:t>
      </w:r>
      <w:r w:rsidR="005A2A04" w:rsidRPr="003355EF">
        <w:rPr>
          <w:szCs w:val="18"/>
        </w:rPr>
        <w:t>.</w:t>
      </w:r>
      <w:r w:rsidR="00753E73" w:rsidRPr="003355EF">
        <w:rPr>
          <w:szCs w:val="18"/>
        </w:rPr>
        <w:t xml:space="preserve"> Alle rapportages worden </w:t>
      </w:r>
      <w:r w:rsidR="00921E17" w:rsidRPr="003355EF">
        <w:rPr>
          <w:szCs w:val="18"/>
        </w:rPr>
        <w:t>uitsluitend</w:t>
      </w:r>
      <w:r w:rsidR="00753E73" w:rsidRPr="003355EF">
        <w:rPr>
          <w:szCs w:val="18"/>
        </w:rPr>
        <w:t xml:space="preserve"> aan opdrachtgever verstrekt</w:t>
      </w:r>
      <w:r w:rsidR="0039493A" w:rsidRPr="003355EF">
        <w:rPr>
          <w:szCs w:val="18"/>
        </w:rPr>
        <w:t xml:space="preserve">. </w:t>
      </w:r>
      <w:r w:rsidR="0062588C" w:rsidRPr="003355EF">
        <w:rPr>
          <w:szCs w:val="18"/>
        </w:rPr>
        <w:t>D</w:t>
      </w:r>
      <w:r w:rsidR="0039493A" w:rsidRPr="003355EF">
        <w:rPr>
          <w:szCs w:val="18"/>
        </w:rPr>
        <w:t>e opdrachtnemer</w:t>
      </w:r>
      <w:r w:rsidR="003747A4" w:rsidRPr="003355EF">
        <w:rPr>
          <w:szCs w:val="18"/>
        </w:rPr>
        <w:t xml:space="preserve"> moet rapportages </w:t>
      </w:r>
      <w:r w:rsidR="0039493A" w:rsidRPr="003355EF">
        <w:rPr>
          <w:szCs w:val="18"/>
        </w:rPr>
        <w:t xml:space="preserve">zelf </w:t>
      </w:r>
      <w:r w:rsidR="0062588C" w:rsidRPr="003355EF">
        <w:rPr>
          <w:szCs w:val="18"/>
        </w:rPr>
        <w:t>op</w:t>
      </w:r>
      <w:r w:rsidR="0039493A" w:rsidRPr="003355EF">
        <w:rPr>
          <w:szCs w:val="18"/>
        </w:rPr>
        <w:t xml:space="preserve"> voeren in het OMS</w:t>
      </w:r>
      <w:r w:rsidR="003747A4" w:rsidRPr="003355EF">
        <w:rPr>
          <w:szCs w:val="18"/>
        </w:rPr>
        <w:t>, de opdrachtgever zal hiervoor gemachtigd worden in het OMS.</w:t>
      </w:r>
      <w:r w:rsidR="005D25E0">
        <w:rPr>
          <w:szCs w:val="18"/>
        </w:rPr>
        <w:t xml:space="preserve"> </w:t>
      </w:r>
      <w:r w:rsidR="0076661D" w:rsidRPr="00443CFB">
        <w:rPr>
          <w:szCs w:val="18"/>
        </w:rPr>
        <w:t xml:space="preserve">Een voorbeeld van de lay-out van de </w:t>
      </w:r>
      <w:r w:rsidR="00683442">
        <w:rPr>
          <w:szCs w:val="18"/>
        </w:rPr>
        <w:t>het onderhouds-</w:t>
      </w:r>
      <w:r w:rsidR="00B45720">
        <w:rPr>
          <w:szCs w:val="18"/>
        </w:rPr>
        <w:t>/ inspectierappor</w:t>
      </w:r>
      <w:r w:rsidR="00683442">
        <w:rPr>
          <w:szCs w:val="18"/>
        </w:rPr>
        <w:t>t</w:t>
      </w:r>
      <w:r w:rsidR="0076661D" w:rsidRPr="00443CFB">
        <w:rPr>
          <w:szCs w:val="18"/>
        </w:rPr>
        <w:t xml:space="preserve"> moet ter goedkeuring aan de opdrachtgever</w:t>
      </w:r>
      <w:r w:rsidR="0076661D" w:rsidRPr="00443CFB" w:rsidDel="002771C2">
        <w:rPr>
          <w:szCs w:val="18"/>
        </w:rPr>
        <w:t xml:space="preserve"> </w:t>
      </w:r>
      <w:r w:rsidR="0076661D" w:rsidRPr="00443CFB">
        <w:rPr>
          <w:szCs w:val="18"/>
        </w:rPr>
        <w:t>worden overhandigd voordat de werkzaamheden worden uitgevoerd</w:t>
      </w:r>
      <w:r w:rsidR="008A6ECA">
        <w:rPr>
          <w:szCs w:val="18"/>
        </w:rPr>
        <w:t xml:space="preserve"> </w:t>
      </w:r>
      <w:proofErr w:type="spellStart"/>
      <w:r w:rsidR="008A6ECA">
        <w:rPr>
          <w:szCs w:val="18"/>
        </w:rPr>
        <w:t>eea</w:t>
      </w:r>
      <w:proofErr w:type="spellEnd"/>
      <w:r w:rsidR="008A6ECA">
        <w:rPr>
          <w:szCs w:val="18"/>
        </w:rPr>
        <w:t xml:space="preserve"> conform </w:t>
      </w:r>
      <w:r w:rsidR="008A6ECA" w:rsidRPr="00D54358">
        <w:rPr>
          <w:szCs w:val="18"/>
        </w:rPr>
        <w:t xml:space="preserve">bijlage </w:t>
      </w:r>
      <w:r w:rsidR="00881B3E" w:rsidRPr="00D54358">
        <w:rPr>
          <w:szCs w:val="18"/>
        </w:rPr>
        <w:t>W.02</w:t>
      </w:r>
      <w:r w:rsidR="00D54358" w:rsidRPr="00D54358">
        <w:rPr>
          <w:szCs w:val="18"/>
        </w:rPr>
        <w:t>a&amp;b</w:t>
      </w:r>
      <w:r w:rsidR="00881B3E" w:rsidRPr="00D54358">
        <w:rPr>
          <w:szCs w:val="18"/>
        </w:rPr>
        <w:t>.</w:t>
      </w:r>
    </w:p>
    <w:p w14:paraId="19D19CF7" w14:textId="77777777" w:rsidR="00B80173" w:rsidRDefault="00B80173" w:rsidP="000A5A81">
      <w:pPr>
        <w:spacing w:line="240" w:lineRule="auto"/>
        <w:contextualSpacing/>
        <w:rPr>
          <w:szCs w:val="18"/>
        </w:rPr>
      </w:pPr>
    </w:p>
    <w:p w14:paraId="3FB1F17A" w14:textId="77777777" w:rsidR="00B80173" w:rsidRDefault="00B80173" w:rsidP="000A5A81">
      <w:pPr>
        <w:spacing w:line="240" w:lineRule="auto"/>
        <w:contextualSpacing/>
        <w:rPr>
          <w:szCs w:val="18"/>
        </w:rPr>
      </w:pPr>
    </w:p>
    <w:p w14:paraId="479FF68E" w14:textId="77777777" w:rsidR="00B80173" w:rsidRDefault="00B80173" w:rsidP="000A5A81">
      <w:pPr>
        <w:spacing w:line="240" w:lineRule="auto"/>
        <w:contextualSpacing/>
        <w:rPr>
          <w:szCs w:val="18"/>
        </w:rPr>
      </w:pPr>
    </w:p>
    <w:p w14:paraId="48E91545" w14:textId="77777777" w:rsidR="00B80173" w:rsidRDefault="00B80173" w:rsidP="000A5A81">
      <w:pPr>
        <w:spacing w:line="240" w:lineRule="auto"/>
        <w:contextualSpacing/>
        <w:rPr>
          <w:szCs w:val="18"/>
        </w:rPr>
      </w:pPr>
    </w:p>
    <w:p w14:paraId="3A30DC3A" w14:textId="77777777" w:rsidR="00B80173" w:rsidRDefault="00B80173" w:rsidP="000A5A81">
      <w:pPr>
        <w:spacing w:line="240" w:lineRule="auto"/>
        <w:contextualSpacing/>
        <w:rPr>
          <w:szCs w:val="18"/>
        </w:rPr>
      </w:pPr>
    </w:p>
    <w:p w14:paraId="7B067785" w14:textId="77777777" w:rsidR="00B80173" w:rsidRDefault="00B80173" w:rsidP="000A5A81">
      <w:pPr>
        <w:spacing w:line="240" w:lineRule="auto"/>
        <w:contextualSpacing/>
        <w:rPr>
          <w:szCs w:val="18"/>
        </w:rPr>
      </w:pPr>
    </w:p>
    <w:p w14:paraId="239B8C98" w14:textId="77777777" w:rsidR="00B80173" w:rsidRDefault="00B80173" w:rsidP="000A5A81">
      <w:pPr>
        <w:spacing w:line="240" w:lineRule="auto"/>
        <w:contextualSpacing/>
        <w:rPr>
          <w:szCs w:val="18"/>
        </w:rPr>
      </w:pPr>
    </w:p>
    <w:p w14:paraId="74833EE2" w14:textId="77777777" w:rsidR="00B80173" w:rsidRDefault="00B80173" w:rsidP="000A5A81">
      <w:pPr>
        <w:spacing w:line="240" w:lineRule="auto"/>
        <w:contextualSpacing/>
        <w:rPr>
          <w:szCs w:val="18"/>
        </w:rPr>
      </w:pPr>
    </w:p>
    <w:p w14:paraId="0FA181E3" w14:textId="77777777" w:rsidR="00B80173" w:rsidRDefault="00B80173" w:rsidP="000A5A81">
      <w:pPr>
        <w:spacing w:line="240" w:lineRule="auto"/>
        <w:contextualSpacing/>
        <w:rPr>
          <w:szCs w:val="18"/>
        </w:rPr>
      </w:pPr>
    </w:p>
    <w:p w14:paraId="2E50E5F0" w14:textId="77777777" w:rsidR="00B80173" w:rsidRDefault="00B80173" w:rsidP="000A5A81">
      <w:pPr>
        <w:spacing w:line="240" w:lineRule="auto"/>
        <w:contextualSpacing/>
        <w:rPr>
          <w:szCs w:val="18"/>
        </w:rPr>
      </w:pPr>
    </w:p>
    <w:p w14:paraId="7A689246" w14:textId="77777777" w:rsidR="00B80173" w:rsidRDefault="00B80173" w:rsidP="000A5A81">
      <w:pPr>
        <w:spacing w:line="240" w:lineRule="auto"/>
        <w:contextualSpacing/>
        <w:rPr>
          <w:szCs w:val="18"/>
        </w:rPr>
      </w:pPr>
    </w:p>
    <w:p w14:paraId="12C32865" w14:textId="77777777" w:rsidR="00B80173" w:rsidRDefault="00B80173" w:rsidP="000A5A81">
      <w:pPr>
        <w:spacing w:line="240" w:lineRule="auto"/>
        <w:contextualSpacing/>
        <w:rPr>
          <w:szCs w:val="18"/>
        </w:rPr>
      </w:pPr>
    </w:p>
    <w:p w14:paraId="7DAC57AA" w14:textId="77777777" w:rsidR="00B80173" w:rsidRDefault="00B80173" w:rsidP="000A5A81">
      <w:pPr>
        <w:spacing w:line="240" w:lineRule="auto"/>
        <w:contextualSpacing/>
        <w:rPr>
          <w:szCs w:val="18"/>
        </w:rPr>
      </w:pPr>
    </w:p>
    <w:p w14:paraId="64F7335C" w14:textId="77777777" w:rsidR="00B80173" w:rsidRDefault="00B80173" w:rsidP="000A5A81">
      <w:pPr>
        <w:spacing w:line="240" w:lineRule="auto"/>
        <w:contextualSpacing/>
        <w:rPr>
          <w:szCs w:val="18"/>
        </w:rPr>
      </w:pPr>
    </w:p>
    <w:p w14:paraId="72D1BC6B" w14:textId="77777777" w:rsidR="00B80173" w:rsidRDefault="00B80173" w:rsidP="000A5A81">
      <w:pPr>
        <w:spacing w:line="240" w:lineRule="auto"/>
        <w:contextualSpacing/>
        <w:rPr>
          <w:i/>
          <w:iCs/>
        </w:rPr>
      </w:pPr>
    </w:p>
    <w:p w14:paraId="33E49A5A" w14:textId="77777777" w:rsidR="00B80173" w:rsidRDefault="00B80173" w:rsidP="000A5A81">
      <w:pPr>
        <w:spacing w:line="240" w:lineRule="auto"/>
        <w:contextualSpacing/>
        <w:rPr>
          <w:i/>
          <w:iCs/>
        </w:rPr>
      </w:pPr>
    </w:p>
    <w:p w14:paraId="0097E01A" w14:textId="45C480FF" w:rsidR="00A17E65" w:rsidRDefault="00CB6C57" w:rsidP="000C327D">
      <w:pPr>
        <w:pStyle w:val="Kop10"/>
        <w:contextualSpacing/>
      </w:pPr>
      <w:bookmarkStart w:id="13" w:name="_Toc15399620"/>
      <w:bookmarkStart w:id="14" w:name="_Toc213315415"/>
      <w:r>
        <w:lastRenderedPageBreak/>
        <w:t>3</w:t>
      </w:r>
      <w:r w:rsidR="00AA0341">
        <w:t>.</w:t>
      </w:r>
      <w:r w:rsidR="00CF1F43" w:rsidRPr="001E12C3">
        <w:t xml:space="preserve"> </w:t>
      </w:r>
      <w:r w:rsidR="00A17E65" w:rsidRPr="001E12C3">
        <w:t xml:space="preserve">Van toepassing zijnde </w:t>
      </w:r>
      <w:r w:rsidR="0038240A" w:rsidRPr="001E12C3">
        <w:t>voorwaarden</w:t>
      </w:r>
      <w:r w:rsidR="00D005E0">
        <w:t>,</w:t>
      </w:r>
      <w:r w:rsidR="0038240A" w:rsidRPr="001E12C3">
        <w:t xml:space="preserve"> voorschriften</w:t>
      </w:r>
      <w:bookmarkEnd w:id="13"/>
      <w:r w:rsidR="00D005E0">
        <w:t xml:space="preserve"> en bepalingen.</w:t>
      </w:r>
      <w:bookmarkEnd w:id="14"/>
    </w:p>
    <w:p w14:paraId="524B861F" w14:textId="77777777" w:rsidR="00F67423" w:rsidRDefault="00F67423" w:rsidP="000C327D">
      <w:pPr>
        <w:contextualSpacing/>
      </w:pPr>
    </w:p>
    <w:p w14:paraId="09021E6E" w14:textId="2E27A4BB" w:rsidR="00CB6C57" w:rsidRDefault="00CB6C57" w:rsidP="000C327D">
      <w:pPr>
        <w:autoSpaceDE w:val="0"/>
        <w:autoSpaceDN w:val="0"/>
        <w:adjustRightInd w:val="0"/>
        <w:spacing w:after="0" w:line="240" w:lineRule="auto"/>
        <w:contextualSpacing/>
        <w:rPr>
          <w:szCs w:val="18"/>
        </w:rPr>
      </w:pPr>
      <w:r>
        <w:rPr>
          <w:szCs w:val="18"/>
        </w:rPr>
        <w:t>Hier wordt</w:t>
      </w:r>
      <w:r w:rsidR="00D005E0" w:rsidRPr="00D005E0">
        <w:rPr>
          <w:szCs w:val="18"/>
        </w:rPr>
        <w:t xml:space="preserve"> achtereenvolgens </w:t>
      </w:r>
      <w:r>
        <w:rPr>
          <w:szCs w:val="18"/>
        </w:rPr>
        <w:t xml:space="preserve">beschreven </w:t>
      </w:r>
      <w:r w:rsidR="00D005E0" w:rsidRPr="00D005E0">
        <w:rPr>
          <w:szCs w:val="18"/>
        </w:rPr>
        <w:t>de van toepassing zijnde normen, richtlijnen en</w:t>
      </w:r>
      <w:r>
        <w:rPr>
          <w:szCs w:val="18"/>
        </w:rPr>
        <w:t xml:space="preserve"> </w:t>
      </w:r>
      <w:r w:rsidR="00D005E0" w:rsidRPr="00D005E0">
        <w:rPr>
          <w:szCs w:val="18"/>
        </w:rPr>
        <w:t>voorschriften, eisen en voorwaarden ten aanzien van veiligheid, voorwaarden ten aanzien van</w:t>
      </w:r>
      <w:r>
        <w:rPr>
          <w:szCs w:val="18"/>
        </w:rPr>
        <w:t xml:space="preserve"> </w:t>
      </w:r>
      <w:r w:rsidR="00D005E0" w:rsidRPr="00D005E0">
        <w:rPr>
          <w:szCs w:val="18"/>
        </w:rPr>
        <w:t xml:space="preserve">gekwalificeerd personeel, </w:t>
      </w:r>
      <w:proofErr w:type="spellStart"/>
      <w:r w:rsidR="00D005E0" w:rsidRPr="00D005E0">
        <w:rPr>
          <w:szCs w:val="18"/>
        </w:rPr>
        <w:t>onderaanneming</w:t>
      </w:r>
      <w:proofErr w:type="spellEnd"/>
      <w:r w:rsidR="00D005E0" w:rsidRPr="00D005E0">
        <w:rPr>
          <w:szCs w:val="18"/>
        </w:rPr>
        <w:t xml:space="preserve"> en hoe opdrachten en verzoeken van lokale gebruiker</w:t>
      </w:r>
      <w:r>
        <w:rPr>
          <w:szCs w:val="18"/>
        </w:rPr>
        <w:t xml:space="preserve"> </w:t>
      </w:r>
      <w:r w:rsidR="00D005E0" w:rsidRPr="00D005E0">
        <w:rPr>
          <w:szCs w:val="18"/>
        </w:rPr>
        <w:t xml:space="preserve">moeten worden behandeld. </w:t>
      </w:r>
    </w:p>
    <w:p w14:paraId="4C3C957C" w14:textId="77777777" w:rsidR="00CB6C57" w:rsidRDefault="00CB6C57" w:rsidP="000C327D">
      <w:pPr>
        <w:autoSpaceDE w:val="0"/>
        <w:autoSpaceDN w:val="0"/>
        <w:adjustRightInd w:val="0"/>
        <w:spacing w:after="0" w:line="240" w:lineRule="auto"/>
        <w:contextualSpacing/>
        <w:rPr>
          <w:szCs w:val="18"/>
        </w:rPr>
      </w:pPr>
    </w:p>
    <w:p w14:paraId="6724FBE2" w14:textId="72488B2C" w:rsidR="00D005E0" w:rsidRPr="00D005E0" w:rsidRDefault="00D005E0" w:rsidP="000C327D">
      <w:pPr>
        <w:autoSpaceDE w:val="0"/>
        <w:autoSpaceDN w:val="0"/>
        <w:adjustRightInd w:val="0"/>
        <w:spacing w:after="0" w:line="240" w:lineRule="auto"/>
        <w:contextualSpacing/>
        <w:rPr>
          <w:szCs w:val="18"/>
        </w:rPr>
      </w:pPr>
      <w:r w:rsidRPr="00D005E0">
        <w:rPr>
          <w:szCs w:val="18"/>
        </w:rPr>
        <w:t>Bouwstoffen moeten voldoen aan de eisen vermeld in de normen van de Stichting Nederlands</w:t>
      </w:r>
      <w:r w:rsidR="00CB6C57">
        <w:rPr>
          <w:szCs w:val="18"/>
        </w:rPr>
        <w:t xml:space="preserve"> </w:t>
      </w:r>
      <w:r w:rsidRPr="00D005E0">
        <w:rPr>
          <w:szCs w:val="18"/>
        </w:rPr>
        <w:t>Normalisatie Instituut (NEN Normen). Elektrotechnische bouwstoffen moeten met CE-markering</w:t>
      </w:r>
      <w:r w:rsidR="00CB6C57">
        <w:rPr>
          <w:szCs w:val="18"/>
        </w:rPr>
        <w:t xml:space="preserve"> </w:t>
      </w:r>
      <w:r w:rsidRPr="00D005E0">
        <w:rPr>
          <w:szCs w:val="18"/>
        </w:rPr>
        <w:t xml:space="preserve">gekenmerkt zijn, en waar dit niet van toepassing is KEMA goedgekeurd. </w:t>
      </w:r>
    </w:p>
    <w:p w14:paraId="7E59FBC8" w14:textId="77777777" w:rsidR="00D005E0" w:rsidRPr="00F67423" w:rsidRDefault="00D005E0" w:rsidP="000C327D">
      <w:pPr>
        <w:contextualSpacing/>
      </w:pPr>
    </w:p>
    <w:p w14:paraId="5D7CE5BD" w14:textId="1677612E" w:rsidR="00A17E65" w:rsidRPr="003355EF" w:rsidRDefault="00335C34" w:rsidP="000C327D">
      <w:pPr>
        <w:pStyle w:val="Kop20"/>
        <w:contextualSpacing/>
      </w:pPr>
      <w:bookmarkStart w:id="15" w:name="_Toc15399621"/>
      <w:bookmarkStart w:id="16" w:name="_Toc213315416"/>
      <w:r>
        <w:t xml:space="preserve">3.1 </w:t>
      </w:r>
      <w:r w:rsidR="00CB6C57">
        <w:t xml:space="preserve">Specifiek van toepassing zijnde </w:t>
      </w:r>
      <w:r w:rsidR="00D005E0">
        <w:t xml:space="preserve">Normen, </w:t>
      </w:r>
      <w:r w:rsidR="006130EC" w:rsidRPr="003355EF">
        <w:t>voorwaarden</w:t>
      </w:r>
      <w:r w:rsidR="0039473E" w:rsidRPr="003355EF">
        <w:t xml:space="preserve"> en voorschriften</w:t>
      </w:r>
      <w:bookmarkEnd w:id="15"/>
      <w:bookmarkEnd w:id="16"/>
    </w:p>
    <w:p w14:paraId="50380F99" w14:textId="46A605EB" w:rsidR="008143BE" w:rsidRPr="001A1483" w:rsidRDefault="00992B40" w:rsidP="008143BE">
      <w:pPr>
        <w:shd w:val="clear" w:color="auto" w:fill="FFFFFF"/>
        <w:rPr>
          <w:szCs w:val="18"/>
        </w:rPr>
      </w:pPr>
      <w:r w:rsidRPr="004E208A">
        <w:rPr>
          <w:szCs w:val="18"/>
        </w:rPr>
        <w:t>De werkzaamheden worden uitgevoerd conform de BRL-K14035, de beoordelingsrichtlijn voor kwaliteit en gestuurd onderhoud en werkzaamheden aan kleine afvalwaterzuiveringsinstallaties voor huishoudelijk afvalwater.</w:t>
      </w:r>
    </w:p>
    <w:p w14:paraId="65CC8B60" w14:textId="16838E52" w:rsidR="001A1483" w:rsidRDefault="001A1483" w:rsidP="00B11D9C">
      <w:pPr>
        <w:autoSpaceDE w:val="0"/>
        <w:autoSpaceDN w:val="0"/>
        <w:adjustRightInd w:val="0"/>
        <w:spacing w:after="0" w:line="240" w:lineRule="auto"/>
        <w:contextualSpacing/>
        <w:rPr>
          <w:szCs w:val="18"/>
        </w:rPr>
      </w:pPr>
      <w:r w:rsidRPr="001A1483">
        <w:rPr>
          <w:szCs w:val="18"/>
        </w:rPr>
        <w:t xml:space="preserve">De opdrachtgever werkt volgens een kwaliteitsmanagementsysteem </w:t>
      </w:r>
      <w:r>
        <w:rPr>
          <w:szCs w:val="18"/>
        </w:rPr>
        <w:t xml:space="preserve">zoals </w:t>
      </w:r>
      <w:r w:rsidRPr="001A1483">
        <w:rPr>
          <w:szCs w:val="18"/>
        </w:rPr>
        <w:t>NEN-EN-ISO 900</w:t>
      </w:r>
      <w:r w:rsidR="006B2AD5">
        <w:rPr>
          <w:szCs w:val="18"/>
        </w:rPr>
        <w:t>1</w:t>
      </w:r>
      <w:r w:rsidRPr="001A1483">
        <w:rPr>
          <w:szCs w:val="18"/>
        </w:rPr>
        <w:t xml:space="preserve"> of gelijkwaardig</w:t>
      </w:r>
      <w:r w:rsidR="006B2AD5">
        <w:rPr>
          <w:szCs w:val="18"/>
        </w:rPr>
        <w:t>, waar de procesomschrijvingen worden vastgelegd t.b.v. de dienstverlening en de kwaliteitsverbetering.</w:t>
      </w:r>
    </w:p>
    <w:p w14:paraId="6F8D9DB7" w14:textId="77777777" w:rsidR="00B11D9C" w:rsidRDefault="00B11D9C" w:rsidP="00B11D9C">
      <w:pPr>
        <w:autoSpaceDE w:val="0"/>
        <w:autoSpaceDN w:val="0"/>
        <w:adjustRightInd w:val="0"/>
        <w:spacing w:after="0" w:line="240" w:lineRule="auto"/>
        <w:contextualSpacing/>
        <w:rPr>
          <w:szCs w:val="18"/>
        </w:rPr>
      </w:pPr>
    </w:p>
    <w:p w14:paraId="163E0758" w14:textId="5E5CACD8" w:rsidR="0019314D" w:rsidRPr="00B11D9C" w:rsidRDefault="00335C34" w:rsidP="00B11D9C">
      <w:pPr>
        <w:pStyle w:val="Kop30"/>
        <w:contextualSpacing/>
      </w:pPr>
      <w:bookmarkStart w:id="17" w:name="_Toc174982466"/>
      <w:bookmarkStart w:id="18" w:name="_Toc213315417"/>
      <w:r w:rsidRPr="00B11D9C">
        <w:t>3</w:t>
      </w:r>
      <w:r w:rsidR="00FE7069" w:rsidRPr="00B11D9C">
        <w:t>.1.</w:t>
      </w:r>
      <w:r w:rsidRPr="00B11D9C">
        <w:t>1</w:t>
      </w:r>
      <w:r w:rsidR="00FE7069" w:rsidRPr="00B11D9C">
        <w:t xml:space="preserve"> </w:t>
      </w:r>
      <w:r w:rsidR="0019314D" w:rsidRPr="00B11D9C">
        <w:t>Uitvoering van de</w:t>
      </w:r>
      <w:r w:rsidR="00B953B4" w:rsidRPr="00B11D9C">
        <w:t xml:space="preserve"> onderhouds</w:t>
      </w:r>
      <w:r w:rsidR="0019314D" w:rsidRPr="00B11D9C">
        <w:t>werkzaamheden</w:t>
      </w:r>
      <w:bookmarkEnd w:id="17"/>
      <w:bookmarkEnd w:id="18"/>
    </w:p>
    <w:p w14:paraId="59473E58" w14:textId="2D70A7E1" w:rsidR="00AD54AD" w:rsidRDefault="00AD54AD" w:rsidP="000A5A81">
      <w:pPr>
        <w:autoSpaceDE w:val="0"/>
        <w:autoSpaceDN w:val="0"/>
        <w:adjustRightInd w:val="0"/>
        <w:spacing w:after="0" w:line="240" w:lineRule="auto"/>
        <w:contextualSpacing/>
        <w:rPr>
          <w:szCs w:val="18"/>
        </w:rPr>
      </w:pPr>
      <w:r w:rsidRPr="00AB57C9">
        <w:rPr>
          <w:szCs w:val="18"/>
        </w:rPr>
        <w:t>Waar deze werkomschrijving niet voorschrijft, zijn onderhoudsvoorschriften van de fabrikant/ leverancier van de installaties van</w:t>
      </w:r>
      <w:r w:rsidR="000C327D">
        <w:rPr>
          <w:szCs w:val="18"/>
        </w:rPr>
        <w:t xml:space="preserve"> </w:t>
      </w:r>
      <w:r w:rsidRPr="00AB57C9">
        <w:rPr>
          <w:szCs w:val="18"/>
        </w:rPr>
        <w:t>toepassing.</w:t>
      </w:r>
    </w:p>
    <w:p w14:paraId="2C4A7354" w14:textId="77777777" w:rsidR="000C327D" w:rsidRDefault="000C327D" w:rsidP="00B11D9C">
      <w:pPr>
        <w:autoSpaceDE w:val="0"/>
        <w:autoSpaceDN w:val="0"/>
        <w:adjustRightInd w:val="0"/>
        <w:spacing w:after="0" w:line="240" w:lineRule="auto"/>
        <w:contextualSpacing/>
        <w:rPr>
          <w:szCs w:val="18"/>
        </w:rPr>
      </w:pPr>
    </w:p>
    <w:p w14:paraId="3A27D58E" w14:textId="6BD78225" w:rsidR="002613D7" w:rsidRPr="007B0CEE" w:rsidRDefault="002613D7" w:rsidP="000C327D">
      <w:pPr>
        <w:pStyle w:val="Kop30"/>
        <w:contextualSpacing/>
      </w:pPr>
      <w:bookmarkStart w:id="19" w:name="_Toc15399627"/>
      <w:bookmarkStart w:id="20" w:name="_Toc213315418"/>
      <w:r>
        <w:t xml:space="preserve">3.1.2 </w:t>
      </w:r>
      <w:r w:rsidRPr="007B0CEE">
        <w:t>Werkterrein</w:t>
      </w:r>
      <w:bookmarkEnd w:id="19"/>
      <w:bookmarkEnd w:id="20"/>
    </w:p>
    <w:p w14:paraId="25386C2C" w14:textId="598AD5DB" w:rsidR="002613D7" w:rsidRPr="003355EF" w:rsidRDefault="002613D7" w:rsidP="000A5A81">
      <w:pPr>
        <w:spacing w:line="240" w:lineRule="auto"/>
        <w:contextualSpacing/>
        <w:rPr>
          <w:szCs w:val="18"/>
        </w:rPr>
      </w:pPr>
      <w:r w:rsidRPr="003355EF">
        <w:rPr>
          <w:szCs w:val="18"/>
        </w:rPr>
        <w:t xml:space="preserve">Voor de locaties (objecten) waarop de </w:t>
      </w:r>
      <w:r w:rsidR="00AB57C9">
        <w:rPr>
          <w:szCs w:val="18"/>
        </w:rPr>
        <w:t>asset</w:t>
      </w:r>
      <w:r w:rsidRPr="003355EF">
        <w:rPr>
          <w:szCs w:val="18"/>
        </w:rPr>
        <w:t xml:space="preserve"> (het werkterrein) is gelegen geldt een toegangsregeling. De toegangsregeling is als </w:t>
      </w:r>
      <w:r w:rsidRPr="00881B3E">
        <w:rPr>
          <w:szCs w:val="18"/>
        </w:rPr>
        <w:t>bijlage</w:t>
      </w:r>
      <w:r w:rsidR="00881B3E" w:rsidRPr="00881B3E">
        <w:rPr>
          <w:szCs w:val="18"/>
        </w:rPr>
        <w:t xml:space="preserve"> W</w:t>
      </w:r>
      <w:r w:rsidR="00881B3E">
        <w:rPr>
          <w:szCs w:val="18"/>
        </w:rPr>
        <w:t>.0</w:t>
      </w:r>
      <w:r w:rsidR="00881B3E" w:rsidRPr="00881B3E">
        <w:rPr>
          <w:szCs w:val="18"/>
        </w:rPr>
        <w:t>3</w:t>
      </w:r>
      <w:r w:rsidRPr="00D304E0">
        <w:rPr>
          <w:szCs w:val="18"/>
        </w:rPr>
        <w:t xml:space="preserve"> “Aanmeldformulier </w:t>
      </w:r>
      <w:r w:rsidRPr="001A6A34">
        <w:rPr>
          <w:szCs w:val="18"/>
        </w:rPr>
        <w:t>v1.20</w:t>
      </w:r>
      <w:r w:rsidRPr="00D304E0">
        <w:rPr>
          <w:szCs w:val="18"/>
        </w:rPr>
        <w:t xml:space="preserve"> en </w:t>
      </w:r>
      <w:r w:rsidRPr="001A6A34">
        <w:rPr>
          <w:szCs w:val="18"/>
        </w:rPr>
        <w:t>bijlage</w:t>
      </w:r>
      <w:r w:rsidRPr="00D304E0">
        <w:rPr>
          <w:szCs w:val="18"/>
        </w:rPr>
        <w:t xml:space="preserve"> ‘Uitleg Toegangscontrole’ als </w:t>
      </w:r>
      <w:r w:rsidRPr="00881B3E">
        <w:rPr>
          <w:szCs w:val="18"/>
        </w:rPr>
        <w:t>bijlage W</w:t>
      </w:r>
      <w:r w:rsidR="00881B3E">
        <w:rPr>
          <w:szCs w:val="18"/>
        </w:rPr>
        <w:t>.04</w:t>
      </w:r>
      <w:r w:rsidRPr="00D304E0">
        <w:rPr>
          <w:szCs w:val="18"/>
        </w:rPr>
        <w:t xml:space="preserve"> toegevoegd</w:t>
      </w:r>
      <w:r w:rsidRPr="003355EF">
        <w:rPr>
          <w:szCs w:val="18"/>
        </w:rPr>
        <w:t xml:space="preserve">. Alle medewerkers van </w:t>
      </w:r>
      <w:bookmarkStart w:id="21" w:name="_Hlk179387699"/>
      <w:r w:rsidRPr="003355EF">
        <w:rPr>
          <w:szCs w:val="18"/>
        </w:rPr>
        <w:t>opdrachtnemer</w:t>
      </w:r>
      <w:bookmarkEnd w:id="21"/>
      <w:r w:rsidRPr="003355EF">
        <w:rPr>
          <w:szCs w:val="18"/>
        </w:rPr>
        <w:t xml:space="preserve"> en onderaannemer dienen te beschikken over een rechtsgeldige VOG-verklaring, welke op verzoek op locatie getoond moet kunnen worden.</w:t>
      </w:r>
    </w:p>
    <w:p w14:paraId="009AA7AF" w14:textId="77777777" w:rsidR="002613D7" w:rsidRPr="003355EF" w:rsidRDefault="002613D7" w:rsidP="000A5A81">
      <w:pPr>
        <w:spacing w:line="240" w:lineRule="auto"/>
        <w:contextualSpacing/>
        <w:rPr>
          <w:szCs w:val="18"/>
        </w:rPr>
      </w:pPr>
      <w:r w:rsidRPr="003355EF">
        <w:rPr>
          <w:szCs w:val="18"/>
        </w:rPr>
        <w:t>Gedurende de uitvoering van het werk moet de regelgeving welke voor het terrein en de gebouwen geldt strikt worden nageleefd en worden opgevolgd.</w:t>
      </w:r>
    </w:p>
    <w:p w14:paraId="481F93EE" w14:textId="77777777" w:rsidR="002613D7" w:rsidRDefault="002613D7" w:rsidP="000A5A81">
      <w:pPr>
        <w:spacing w:line="240" w:lineRule="auto"/>
        <w:contextualSpacing/>
        <w:rPr>
          <w:szCs w:val="18"/>
        </w:rPr>
      </w:pPr>
      <w:r w:rsidRPr="003355EF">
        <w:rPr>
          <w:szCs w:val="18"/>
        </w:rPr>
        <w:t>Deze regelgeving kan onder meer blijken uit op het terrein dan wel in of aan de gebouwen aanwezige verbods- en/of gebodsborden dan wel uit nadere voorschriften welke op verzoek bekend gesteld worden. De gevolgen van en de kosten verbonden aan de naleving van hier omschreven regelgeving zijn voor rekening van opdrachtnemer.</w:t>
      </w:r>
    </w:p>
    <w:p w14:paraId="146C45CD" w14:textId="77777777" w:rsidR="00B11D9C" w:rsidRDefault="00B11D9C" w:rsidP="000A5A81">
      <w:pPr>
        <w:spacing w:line="240" w:lineRule="auto"/>
        <w:contextualSpacing/>
        <w:rPr>
          <w:szCs w:val="18"/>
        </w:rPr>
      </w:pPr>
    </w:p>
    <w:p w14:paraId="0FA99573" w14:textId="77777777" w:rsidR="00B11D9C" w:rsidRDefault="00B11D9C" w:rsidP="000A5A81">
      <w:pPr>
        <w:spacing w:line="240" w:lineRule="auto"/>
        <w:contextualSpacing/>
        <w:rPr>
          <w:szCs w:val="18"/>
        </w:rPr>
      </w:pPr>
    </w:p>
    <w:p w14:paraId="72F779D1" w14:textId="76D2BB56" w:rsidR="002B4B87" w:rsidRPr="002B4B87" w:rsidRDefault="00335C34" w:rsidP="000C327D">
      <w:pPr>
        <w:pStyle w:val="Kop30"/>
        <w:contextualSpacing/>
      </w:pPr>
      <w:bookmarkStart w:id="22" w:name="_Toc213315419"/>
      <w:r>
        <w:lastRenderedPageBreak/>
        <w:t>3</w:t>
      </w:r>
      <w:r w:rsidR="002B4B87">
        <w:t>.1.</w:t>
      </w:r>
      <w:r w:rsidR="002613D7">
        <w:t>3</w:t>
      </w:r>
      <w:r w:rsidR="002B4B87">
        <w:t xml:space="preserve"> </w:t>
      </w:r>
      <w:r w:rsidR="002B4B87" w:rsidRPr="002B4B87">
        <w:t>Regels op de Defensieterreinen</w:t>
      </w:r>
      <w:bookmarkEnd w:id="22"/>
    </w:p>
    <w:p w14:paraId="6E36D998" w14:textId="2C95A311" w:rsidR="002B4B87" w:rsidRDefault="00B73045" w:rsidP="000A5A81">
      <w:pPr>
        <w:spacing w:line="240" w:lineRule="auto"/>
        <w:contextualSpacing/>
        <w:rPr>
          <w:szCs w:val="18"/>
        </w:rPr>
      </w:pPr>
      <w:r w:rsidRPr="00881B3E">
        <w:rPr>
          <w:szCs w:val="18"/>
        </w:rPr>
        <w:t xml:space="preserve">In </w:t>
      </w:r>
      <w:r w:rsidR="0024346E" w:rsidRPr="00881B3E">
        <w:rPr>
          <w:szCs w:val="18"/>
        </w:rPr>
        <w:t>Bijlage</w:t>
      </w:r>
      <w:r w:rsidR="002613D7" w:rsidRPr="00881B3E">
        <w:rPr>
          <w:szCs w:val="18"/>
        </w:rPr>
        <w:t xml:space="preserve"> </w:t>
      </w:r>
      <w:r w:rsidR="00881B3E">
        <w:rPr>
          <w:szCs w:val="18"/>
        </w:rPr>
        <w:t>W.05</w:t>
      </w:r>
      <w:r w:rsidR="0024346E" w:rsidRPr="0024346E">
        <w:rPr>
          <w:szCs w:val="18"/>
        </w:rPr>
        <w:t xml:space="preserve"> </w:t>
      </w:r>
      <w:r>
        <w:rPr>
          <w:szCs w:val="18"/>
        </w:rPr>
        <w:t>zijn een aantal onderwerpen opgenomen met betrekking tot</w:t>
      </w:r>
      <w:r w:rsidR="0024346E">
        <w:rPr>
          <w:szCs w:val="18"/>
        </w:rPr>
        <w:t xml:space="preserve"> ondergrondse kabels, explosieven, veiligheid op Defensieterreinen, </w:t>
      </w:r>
      <w:r w:rsidR="00AD54AD">
        <w:rPr>
          <w:szCs w:val="18"/>
        </w:rPr>
        <w:t>toegankelijkheid</w:t>
      </w:r>
      <w:r w:rsidR="0024346E">
        <w:rPr>
          <w:szCs w:val="18"/>
        </w:rPr>
        <w:t xml:space="preserve"> en locaties van werken, veiligheid op schiet- en oefenterreinen, veiligheid op brandstof- en munitiecomplexen, veiligheid op vl</w:t>
      </w:r>
      <w:r w:rsidR="002613D7">
        <w:rPr>
          <w:szCs w:val="18"/>
        </w:rPr>
        <w:t>i</w:t>
      </w:r>
      <w:r w:rsidR="0024346E">
        <w:rPr>
          <w:szCs w:val="18"/>
        </w:rPr>
        <w:t>egvelden</w:t>
      </w:r>
      <w:r>
        <w:rPr>
          <w:szCs w:val="18"/>
        </w:rPr>
        <w:t>, asbest en Chroom opgenomen.</w:t>
      </w:r>
      <w:r w:rsidR="0024346E">
        <w:rPr>
          <w:szCs w:val="18"/>
        </w:rPr>
        <w:t xml:space="preserve"> </w:t>
      </w:r>
      <w:r>
        <w:rPr>
          <w:szCs w:val="18"/>
        </w:rPr>
        <w:t>Opdrachtnemer dient zich ten alle tijden aan deze regels, bepalingen ect. te houden.</w:t>
      </w:r>
    </w:p>
    <w:p w14:paraId="053FCFCF" w14:textId="77777777" w:rsidR="008254FA" w:rsidRDefault="008254FA" w:rsidP="00B11D9C">
      <w:pPr>
        <w:contextualSpacing/>
        <w:rPr>
          <w:szCs w:val="18"/>
        </w:rPr>
      </w:pPr>
    </w:p>
    <w:p w14:paraId="0BBFCE7E" w14:textId="77777777" w:rsidR="008254FA" w:rsidRDefault="008254FA" w:rsidP="00B11D9C">
      <w:pPr>
        <w:pStyle w:val="Kop30"/>
        <w:contextualSpacing/>
      </w:pPr>
      <w:bookmarkStart w:id="23" w:name="_Toc213315420"/>
      <w:r w:rsidRPr="00826BE9">
        <w:t>3.1.</w:t>
      </w:r>
      <w:r>
        <w:t>4</w:t>
      </w:r>
      <w:r w:rsidRPr="00826BE9">
        <w:t xml:space="preserve">  Specifieke competenties personeel</w:t>
      </w:r>
      <w:bookmarkEnd w:id="23"/>
    </w:p>
    <w:p w14:paraId="67A3FA57" w14:textId="342D36B4" w:rsidR="008254FA" w:rsidRPr="008254FA" w:rsidRDefault="008254FA" w:rsidP="000A5A81">
      <w:pPr>
        <w:spacing w:line="240" w:lineRule="auto"/>
        <w:contextualSpacing/>
        <w:rPr>
          <w:b/>
          <w:bCs/>
        </w:rPr>
      </w:pPr>
      <w:r w:rsidRPr="008254FA">
        <w:rPr>
          <w:b/>
          <w:bCs/>
        </w:rPr>
        <w:t xml:space="preserve">Personeel </w:t>
      </w:r>
      <w:proofErr w:type="spellStart"/>
      <w:r w:rsidRPr="008254FA">
        <w:rPr>
          <w:b/>
          <w:bCs/>
        </w:rPr>
        <w:t>Septictanks</w:t>
      </w:r>
      <w:proofErr w:type="spellEnd"/>
      <w:r w:rsidRPr="008254FA">
        <w:rPr>
          <w:b/>
          <w:bCs/>
        </w:rPr>
        <w:t xml:space="preserve"> en beerputten.</w:t>
      </w:r>
    </w:p>
    <w:p w14:paraId="1337833E" w14:textId="4377F961" w:rsidR="008254FA" w:rsidRDefault="008254FA" w:rsidP="000A5A81">
      <w:pPr>
        <w:spacing w:line="240" w:lineRule="auto"/>
        <w:contextualSpacing/>
        <w:rPr>
          <w:szCs w:val="18"/>
        </w:rPr>
      </w:pPr>
      <w:r>
        <w:rPr>
          <w:szCs w:val="18"/>
        </w:rPr>
        <w:t xml:space="preserve">Alle monteurs welke ingezet worden voor het zelfstandig plegen inspecteren en onderhouden van </w:t>
      </w:r>
      <w:proofErr w:type="spellStart"/>
      <w:r>
        <w:rPr>
          <w:szCs w:val="18"/>
        </w:rPr>
        <w:t>septictanks</w:t>
      </w:r>
      <w:proofErr w:type="spellEnd"/>
      <w:r>
        <w:rPr>
          <w:szCs w:val="18"/>
        </w:rPr>
        <w:t xml:space="preserve">, dienen te zijn opgeleid en gekwalificeerd om de </w:t>
      </w:r>
      <w:proofErr w:type="spellStart"/>
      <w:r>
        <w:rPr>
          <w:szCs w:val="18"/>
        </w:rPr>
        <w:t>septictanks</w:t>
      </w:r>
      <w:proofErr w:type="spellEnd"/>
      <w:r>
        <w:rPr>
          <w:szCs w:val="18"/>
        </w:rPr>
        <w:t xml:space="preserve"> en beerputten op fysieke staat, uitvoering en functie te kunnen beoordelen en om het daaruit volgend preventief onderhoud te kunnen verrichten.</w:t>
      </w:r>
    </w:p>
    <w:p w14:paraId="5501C85D" w14:textId="2A4AB064" w:rsidR="008254FA" w:rsidRPr="00B005F4" w:rsidRDefault="008254FA" w:rsidP="000A5A81">
      <w:pPr>
        <w:spacing w:line="240" w:lineRule="auto"/>
        <w:contextualSpacing/>
        <w:rPr>
          <w:szCs w:val="18"/>
        </w:rPr>
      </w:pPr>
      <w:r>
        <w:rPr>
          <w:szCs w:val="18"/>
        </w:rPr>
        <w:t xml:space="preserve">De volgende specifieke eisen gelden </w:t>
      </w:r>
      <w:proofErr w:type="spellStart"/>
      <w:r>
        <w:rPr>
          <w:szCs w:val="18"/>
        </w:rPr>
        <w:t>terzake</w:t>
      </w:r>
      <w:proofErr w:type="spellEnd"/>
      <w:r>
        <w:rPr>
          <w:szCs w:val="18"/>
        </w:rPr>
        <w:t xml:space="preserve"> van opleiding en ervaring:</w:t>
      </w:r>
    </w:p>
    <w:p w14:paraId="5CB175BB" w14:textId="4FE6D58B" w:rsidR="008254FA" w:rsidRDefault="008254FA" w:rsidP="000A5A81">
      <w:pPr>
        <w:spacing w:line="240" w:lineRule="auto"/>
        <w:contextualSpacing/>
        <w:rPr>
          <w:szCs w:val="18"/>
        </w:rPr>
      </w:pPr>
      <w:r>
        <w:rPr>
          <w:szCs w:val="18"/>
        </w:rPr>
        <w:t>De monteurs moeten minimaal beschikken o</w:t>
      </w:r>
      <w:r w:rsidR="007111A2">
        <w:rPr>
          <w:szCs w:val="18"/>
        </w:rPr>
        <w:t>v</w:t>
      </w:r>
      <w:r>
        <w:rPr>
          <w:szCs w:val="18"/>
        </w:rPr>
        <w:t>er de volgende certificaten/ diploma’s of getuigenschriften:</w:t>
      </w:r>
    </w:p>
    <w:p w14:paraId="5FF9E480" w14:textId="3F4BE721" w:rsidR="008254FA" w:rsidRDefault="008254FA" w:rsidP="000A5A81">
      <w:pPr>
        <w:pStyle w:val="Lijstalinea"/>
        <w:numPr>
          <w:ilvl w:val="0"/>
          <w:numId w:val="38"/>
        </w:numPr>
        <w:spacing w:line="240" w:lineRule="auto"/>
        <w:ind w:left="714" w:hanging="357"/>
        <w:rPr>
          <w:szCs w:val="18"/>
        </w:rPr>
      </w:pPr>
      <w:r w:rsidRPr="008254FA">
        <w:rPr>
          <w:szCs w:val="18"/>
        </w:rPr>
        <w:t>VMBO+(LBO/LTS)</w:t>
      </w:r>
    </w:p>
    <w:p w14:paraId="3926A654" w14:textId="5AF5AB66" w:rsidR="008254FA" w:rsidRDefault="008254FA" w:rsidP="000A5A81">
      <w:pPr>
        <w:pStyle w:val="Lijstalinea"/>
        <w:numPr>
          <w:ilvl w:val="0"/>
          <w:numId w:val="38"/>
        </w:numPr>
        <w:spacing w:line="240" w:lineRule="auto"/>
        <w:ind w:left="714" w:hanging="357"/>
        <w:rPr>
          <w:szCs w:val="18"/>
        </w:rPr>
      </w:pPr>
      <w:r>
        <w:rPr>
          <w:szCs w:val="18"/>
        </w:rPr>
        <w:t>Veilig werken langs de weg</w:t>
      </w:r>
    </w:p>
    <w:p w14:paraId="0133D8C1" w14:textId="7DABFADC" w:rsidR="008254FA" w:rsidRDefault="008254FA" w:rsidP="000A5A81">
      <w:pPr>
        <w:pStyle w:val="Lijstalinea"/>
        <w:numPr>
          <w:ilvl w:val="0"/>
          <w:numId w:val="38"/>
        </w:numPr>
        <w:spacing w:line="240" w:lineRule="auto"/>
        <w:ind w:left="714" w:hanging="357"/>
        <w:rPr>
          <w:szCs w:val="18"/>
        </w:rPr>
      </w:pPr>
      <w:r>
        <w:rPr>
          <w:szCs w:val="18"/>
        </w:rPr>
        <w:t>Veilig werken in riolen</w:t>
      </w:r>
    </w:p>
    <w:p w14:paraId="744E207A" w14:textId="4D41C96A" w:rsidR="008254FA" w:rsidRPr="008254FA" w:rsidRDefault="008254FA" w:rsidP="008254FA">
      <w:pPr>
        <w:pStyle w:val="Lijstalinea"/>
        <w:numPr>
          <w:ilvl w:val="0"/>
          <w:numId w:val="38"/>
        </w:numPr>
        <w:rPr>
          <w:szCs w:val="18"/>
        </w:rPr>
      </w:pPr>
      <w:r w:rsidRPr="008254FA">
        <w:rPr>
          <w:szCs w:val="18"/>
        </w:rPr>
        <w:t>VCA-basis (Certificaat basis veiligheid</w:t>
      </w:r>
      <w:r>
        <w:rPr>
          <w:szCs w:val="18"/>
        </w:rPr>
        <w:t>)</w:t>
      </w:r>
    </w:p>
    <w:p w14:paraId="1AF0FBFA" w14:textId="77777777" w:rsidR="00B72E05" w:rsidRPr="00AB57C9" w:rsidRDefault="00B72E05" w:rsidP="000C327D">
      <w:pPr>
        <w:autoSpaceDE w:val="0"/>
        <w:autoSpaceDN w:val="0"/>
        <w:adjustRightInd w:val="0"/>
        <w:spacing w:after="0" w:line="240" w:lineRule="auto"/>
        <w:contextualSpacing/>
        <w:rPr>
          <w:szCs w:val="18"/>
        </w:rPr>
      </w:pPr>
      <w:bookmarkStart w:id="24" w:name="_Toc15399623"/>
    </w:p>
    <w:p w14:paraId="29FF56E6" w14:textId="565E913C" w:rsidR="00B72E05" w:rsidRPr="008254FA" w:rsidRDefault="00B73EC0" w:rsidP="000A5A81">
      <w:pPr>
        <w:spacing w:line="240" w:lineRule="auto"/>
        <w:contextualSpacing/>
        <w:rPr>
          <w:b/>
          <w:bCs/>
        </w:rPr>
      </w:pPr>
      <w:r w:rsidRPr="008254FA">
        <w:rPr>
          <w:b/>
          <w:bCs/>
        </w:rPr>
        <w:t>P</w:t>
      </w:r>
      <w:r w:rsidR="00B72E05" w:rsidRPr="008254FA">
        <w:rPr>
          <w:b/>
          <w:bCs/>
        </w:rPr>
        <w:t xml:space="preserve">ersoneel </w:t>
      </w:r>
      <w:proofErr w:type="spellStart"/>
      <w:r w:rsidR="00B72E05" w:rsidRPr="008254FA">
        <w:rPr>
          <w:b/>
          <w:bCs/>
        </w:rPr>
        <w:t>IBA’s</w:t>
      </w:r>
      <w:proofErr w:type="spellEnd"/>
    </w:p>
    <w:p w14:paraId="3535135C" w14:textId="7122C3BE" w:rsidR="00B72E05" w:rsidRPr="008254FA" w:rsidRDefault="00B72E05" w:rsidP="000A5A81">
      <w:pPr>
        <w:spacing w:line="240" w:lineRule="auto"/>
        <w:contextualSpacing/>
      </w:pPr>
      <w:r w:rsidRPr="008254FA">
        <w:t xml:space="preserve">Alle monteurs welke ingezet worden voor het zelfstandig plegen van </w:t>
      </w:r>
      <w:r w:rsidR="00AB57C9" w:rsidRPr="008254FA">
        <w:t>kwaliteit gestuurd</w:t>
      </w:r>
      <w:r w:rsidR="00826BE9" w:rsidRPr="008254FA">
        <w:t xml:space="preserve"> </w:t>
      </w:r>
      <w:r w:rsidRPr="008254FA">
        <w:t>onderhoud aan kleine afvalwaterzuiveringen, dienen te zijn opgeleid en gekwalificeerd om</w:t>
      </w:r>
      <w:r w:rsidR="00826BE9" w:rsidRPr="008254FA">
        <w:t xml:space="preserve"> </w:t>
      </w:r>
      <w:r w:rsidRPr="008254FA">
        <w:t>een kleine afvalwaterzuivering op fysieke staat, uitvoering en functie te kunnen</w:t>
      </w:r>
      <w:r w:rsidR="00826BE9" w:rsidRPr="008254FA">
        <w:t xml:space="preserve"> </w:t>
      </w:r>
      <w:r w:rsidRPr="008254FA">
        <w:t>beoordelen en om het daaruit volgend regulier preventief onderhoud te kunnen</w:t>
      </w:r>
      <w:r w:rsidR="00826BE9" w:rsidRPr="008254FA">
        <w:t xml:space="preserve"> </w:t>
      </w:r>
      <w:r w:rsidRPr="008254FA">
        <w:t>verrichten.</w:t>
      </w:r>
    </w:p>
    <w:p w14:paraId="50347BB9" w14:textId="77777777" w:rsidR="00B72E05" w:rsidRPr="00B005F4" w:rsidRDefault="00B72E05" w:rsidP="000A5A81">
      <w:pPr>
        <w:spacing w:line="240" w:lineRule="auto"/>
        <w:contextualSpacing/>
      </w:pPr>
      <w:r w:rsidRPr="00B005F4">
        <w:t xml:space="preserve">De volgende specifieke eisen gelden </w:t>
      </w:r>
      <w:proofErr w:type="spellStart"/>
      <w:r w:rsidRPr="00B005F4">
        <w:t>terzake</w:t>
      </w:r>
      <w:proofErr w:type="spellEnd"/>
      <w:r w:rsidRPr="00B005F4">
        <w:t xml:space="preserve"> van opleiding en ervaring:</w:t>
      </w:r>
    </w:p>
    <w:p w14:paraId="0C9C7F93" w14:textId="530EEB7C" w:rsidR="00B72E05" w:rsidRPr="00B005F4" w:rsidRDefault="00B72E05" w:rsidP="000A5A81">
      <w:pPr>
        <w:spacing w:line="240" w:lineRule="auto"/>
        <w:contextualSpacing/>
      </w:pPr>
      <w:r w:rsidRPr="00B005F4">
        <w:t>De monteurs moeten minimaal beschikken over de volgende certificaten/diploma</w:t>
      </w:r>
      <w:r w:rsidR="00B005F4" w:rsidRPr="00B005F4">
        <w:t>’</w:t>
      </w:r>
      <w:r w:rsidRPr="00B005F4">
        <w:t>s of</w:t>
      </w:r>
      <w:r w:rsidR="00B005F4" w:rsidRPr="00B005F4">
        <w:t xml:space="preserve"> </w:t>
      </w:r>
      <w:r w:rsidRPr="00B005F4">
        <w:t>getuigschriften:</w:t>
      </w:r>
    </w:p>
    <w:p w14:paraId="6AD6EEF6" w14:textId="38757899" w:rsidR="00B72E05" w:rsidRDefault="00B72E05" w:rsidP="000A5A81">
      <w:pPr>
        <w:pStyle w:val="Lijstalinea"/>
        <w:numPr>
          <w:ilvl w:val="0"/>
          <w:numId w:val="38"/>
        </w:numPr>
        <w:spacing w:line="240" w:lineRule="auto"/>
        <w:ind w:left="714" w:hanging="357"/>
      </w:pPr>
      <w:r w:rsidRPr="00B005F4">
        <w:t>VMBO+ (LBO/LTS)</w:t>
      </w:r>
    </w:p>
    <w:p w14:paraId="59B0A3FA" w14:textId="238B0A39" w:rsidR="00B005F4" w:rsidRDefault="00B005F4" w:rsidP="000A5A81">
      <w:pPr>
        <w:pStyle w:val="Lijstalinea"/>
        <w:numPr>
          <w:ilvl w:val="0"/>
          <w:numId w:val="38"/>
        </w:numPr>
        <w:spacing w:line="240" w:lineRule="auto"/>
        <w:ind w:left="714" w:hanging="357"/>
        <w:rPr>
          <w:lang w:val="de-DE"/>
        </w:rPr>
      </w:pPr>
      <w:r w:rsidRPr="00B005F4">
        <w:rPr>
          <w:lang w:val="de-DE"/>
        </w:rPr>
        <w:t>NEN 3140 VOP LS / NEN50110</w:t>
      </w:r>
    </w:p>
    <w:p w14:paraId="2CA0942E" w14:textId="43B27679" w:rsidR="00B005F4" w:rsidRDefault="00B005F4" w:rsidP="000A5A81">
      <w:pPr>
        <w:pStyle w:val="Lijstalinea"/>
        <w:numPr>
          <w:ilvl w:val="0"/>
          <w:numId w:val="38"/>
        </w:numPr>
        <w:spacing w:line="240" w:lineRule="auto"/>
        <w:ind w:left="714" w:hanging="357"/>
      </w:pPr>
      <w:r w:rsidRPr="00B005F4">
        <w:t>VCA-basis (Certificaat basis veiligheid)</w:t>
      </w:r>
    </w:p>
    <w:p w14:paraId="77A06F49" w14:textId="77777777" w:rsidR="00B005F4" w:rsidRDefault="00B005F4" w:rsidP="000A5A81">
      <w:pPr>
        <w:pStyle w:val="Lijstalinea"/>
        <w:numPr>
          <w:ilvl w:val="0"/>
          <w:numId w:val="38"/>
        </w:numPr>
        <w:spacing w:line="240" w:lineRule="auto"/>
        <w:ind w:left="714" w:hanging="357"/>
      </w:pPr>
      <w:r w:rsidRPr="00B005F4">
        <w:t>Veilig werken langs de weg</w:t>
      </w:r>
    </w:p>
    <w:p w14:paraId="49C2062B" w14:textId="13A52A91" w:rsidR="00B11D9C" w:rsidRDefault="00B005F4" w:rsidP="004E208A">
      <w:pPr>
        <w:pStyle w:val="Lijstalinea"/>
        <w:numPr>
          <w:ilvl w:val="0"/>
          <w:numId w:val="38"/>
        </w:numPr>
      </w:pPr>
      <w:r w:rsidRPr="00B005F4">
        <w:t>Veilig werken in riolen</w:t>
      </w:r>
    </w:p>
    <w:p w14:paraId="6E8C069C" w14:textId="77777777" w:rsidR="00B11D9C" w:rsidRDefault="00B11D9C" w:rsidP="000A5A81">
      <w:pPr>
        <w:spacing w:line="240" w:lineRule="auto"/>
        <w:contextualSpacing/>
      </w:pPr>
    </w:p>
    <w:p w14:paraId="24243685" w14:textId="42F19DD0" w:rsidR="00826BE9" w:rsidRPr="00B73EC0" w:rsidRDefault="00826BE9" w:rsidP="000A5A81">
      <w:pPr>
        <w:pStyle w:val="Kop30"/>
        <w:contextualSpacing/>
      </w:pPr>
      <w:bookmarkStart w:id="25" w:name="_Toc15399631"/>
      <w:bookmarkStart w:id="26" w:name="_Toc213315421"/>
      <w:r w:rsidRPr="00A93FB6">
        <w:t>3.1.4  Spanningsloos schakelen van installaties</w:t>
      </w:r>
      <w:bookmarkEnd w:id="25"/>
      <w:bookmarkEnd w:id="26"/>
      <w:r w:rsidRPr="00A93FB6">
        <w:t xml:space="preserve"> </w:t>
      </w:r>
    </w:p>
    <w:p w14:paraId="1C4C5752" w14:textId="70871FCC" w:rsidR="00826BE9" w:rsidRDefault="00826BE9" w:rsidP="000A5A81">
      <w:pPr>
        <w:spacing w:line="240" w:lineRule="auto"/>
        <w:contextualSpacing/>
        <w:rPr>
          <w:szCs w:val="18"/>
        </w:rPr>
      </w:pPr>
      <w:r w:rsidRPr="00AB57C9">
        <w:rPr>
          <w:szCs w:val="18"/>
        </w:rPr>
        <w:t>De asset</w:t>
      </w:r>
      <w:r w:rsidRPr="003355EF">
        <w:rPr>
          <w:szCs w:val="18"/>
        </w:rPr>
        <w:t xml:space="preserve"> dient middels een stekkerverbinding of een ‘werkschakelaar’ aangesloten te zijn. Opdrachtnemer moet bij werkzaamheden daarvan gebruik maken. Indien</w:t>
      </w:r>
      <w:r>
        <w:rPr>
          <w:szCs w:val="18"/>
        </w:rPr>
        <w:t xml:space="preserve"> er</w:t>
      </w:r>
      <w:r w:rsidRPr="003355EF">
        <w:rPr>
          <w:szCs w:val="18"/>
        </w:rPr>
        <w:t xml:space="preserve"> geen stekkerverbinding of werkschakelaar aanwezig is, of er reden is om hiervan af te wijken moet opdrachtnemer contact opnemen met de installatieverantwoordelijke via de regionaal technisch adviseur</w:t>
      </w:r>
      <w:r w:rsidR="00353CF9">
        <w:rPr>
          <w:szCs w:val="18"/>
        </w:rPr>
        <w:t xml:space="preserve"> van het RVB</w:t>
      </w:r>
      <w:r w:rsidRPr="003355EF">
        <w:rPr>
          <w:szCs w:val="18"/>
        </w:rPr>
        <w:t>.</w:t>
      </w:r>
    </w:p>
    <w:p w14:paraId="0F3FAF53" w14:textId="77777777" w:rsidR="002613D7" w:rsidRPr="00B73EC0" w:rsidRDefault="002613D7" w:rsidP="000C327D">
      <w:pPr>
        <w:spacing w:line="240" w:lineRule="auto"/>
        <w:contextualSpacing/>
        <w:rPr>
          <w:szCs w:val="18"/>
        </w:rPr>
      </w:pPr>
    </w:p>
    <w:p w14:paraId="1935BF8C" w14:textId="165940D4" w:rsidR="002613D7" w:rsidRDefault="002613D7" w:rsidP="000C327D">
      <w:pPr>
        <w:pStyle w:val="Kop30"/>
        <w:contextualSpacing/>
      </w:pPr>
      <w:bookmarkStart w:id="27" w:name="_Toc15399632"/>
      <w:bookmarkStart w:id="28" w:name="_Toc174982467"/>
      <w:bookmarkStart w:id="29" w:name="_Toc213315422"/>
      <w:r>
        <w:lastRenderedPageBreak/>
        <w:t>3</w:t>
      </w:r>
      <w:r w:rsidRPr="006C2373">
        <w:t>.</w:t>
      </w:r>
      <w:r>
        <w:t>1</w:t>
      </w:r>
      <w:r w:rsidRPr="006C2373">
        <w:t>.</w:t>
      </w:r>
      <w:r w:rsidR="008254FA">
        <w:t>5</w:t>
      </w:r>
      <w:r w:rsidRPr="006C2373">
        <w:t xml:space="preserve"> Werkzaamheden </w:t>
      </w:r>
      <w:bookmarkEnd w:id="27"/>
      <w:bookmarkEnd w:id="28"/>
      <w:r w:rsidR="00B35585">
        <w:t>onderaannemers</w:t>
      </w:r>
      <w:bookmarkEnd w:id="29"/>
    </w:p>
    <w:p w14:paraId="46C3506B" w14:textId="46620033" w:rsidR="00B35585" w:rsidRDefault="00B35585" w:rsidP="00B11D9C">
      <w:pPr>
        <w:contextualSpacing/>
      </w:pPr>
      <w:r>
        <w:t xml:space="preserve">Wanneer de opdrachtnemer gebruikt maakt van </w:t>
      </w:r>
      <w:proofErr w:type="spellStart"/>
      <w:r>
        <w:t>onderaanneming</w:t>
      </w:r>
      <w:proofErr w:type="spellEnd"/>
      <w:r>
        <w:t xml:space="preserve"> gelden dezelfde voorwaarden met betrekking tot veiligheid, toegang, opleiding, VOG verklaringen en allen overige verplichtingen en eisen  die in deze werkomschrijving zijn opgenomen.</w:t>
      </w:r>
    </w:p>
    <w:p w14:paraId="3DE91CE1" w14:textId="77777777" w:rsidR="00B11D9C" w:rsidRPr="00B35585" w:rsidRDefault="00B11D9C" w:rsidP="00B11D9C">
      <w:pPr>
        <w:contextualSpacing/>
      </w:pPr>
    </w:p>
    <w:p w14:paraId="72B00745" w14:textId="68F65CAC" w:rsidR="002613D7" w:rsidRPr="004D105D" w:rsidRDefault="002613D7" w:rsidP="000A5A81">
      <w:pPr>
        <w:pStyle w:val="Kop30"/>
        <w:contextualSpacing/>
      </w:pPr>
      <w:bookmarkStart w:id="30" w:name="_Toc174982469"/>
      <w:bookmarkStart w:id="31" w:name="_Toc213315423"/>
      <w:r>
        <w:t>3.1.</w:t>
      </w:r>
      <w:r w:rsidR="008254FA">
        <w:t>6</w:t>
      </w:r>
      <w:r>
        <w:t xml:space="preserve"> </w:t>
      </w:r>
      <w:r w:rsidRPr="004D105D">
        <w:t>Opdrachten en verzoeken vanuit lokale gebruikers</w:t>
      </w:r>
      <w:bookmarkEnd w:id="30"/>
      <w:bookmarkEnd w:id="31"/>
    </w:p>
    <w:p w14:paraId="4F4315A4" w14:textId="788519C5" w:rsidR="0039493A" w:rsidRDefault="002613D7" w:rsidP="000A5A81">
      <w:pPr>
        <w:spacing w:line="240" w:lineRule="auto"/>
        <w:contextualSpacing/>
        <w:rPr>
          <w:szCs w:val="18"/>
        </w:rPr>
      </w:pPr>
      <w:r w:rsidRPr="003355EF">
        <w:rPr>
          <w:szCs w:val="18"/>
        </w:rPr>
        <w:t>Opdrachtnemer voert uitsluitend opdrachten uit in opdracht van de opdrachtgever (RVB).</w:t>
      </w:r>
      <w:r>
        <w:rPr>
          <w:szCs w:val="18"/>
        </w:rPr>
        <w:t xml:space="preserve"> </w:t>
      </w:r>
      <w:r w:rsidRPr="003355EF">
        <w:rPr>
          <w:szCs w:val="18"/>
        </w:rPr>
        <w:t xml:space="preserve">Indien er door de opdrachtnemer in opdracht van lokale vertegenwoordigers, </w:t>
      </w:r>
      <w:r>
        <w:rPr>
          <w:szCs w:val="18"/>
        </w:rPr>
        <w:t xml:space="preserve">gebruikers, </w:t>
      </w:r>
      <w:r w:rsidRPr="003355EF">
        <w:rPr>
          <w:szCs w:val="18"/>
        </w:rPr>
        <w:t>andere medewerkers</w:t>
      </w:r>
      <w:r w:rsidR="00F365C0">
        <w:rPr>
          <w:szCs w:val="18"/>
        </w:rPr>
        <w:t xml:space="preserve"> of </w:t>
      </w:r>
      <w:r w:rsidRPr="003355EF">
        <w:rPr>
          <w:szCs w:val="18"/>
        </w:rPr>
        <w:t>andere derden opdrachten of werkzaamheden worden uitgevoerd, zonder dat hierover vooraf overleg is geweest met de contactpersoon van de opdrachtgever, kunnen de door de opdrachtnemer gemaakte kosten niet in rekening gebracht worden. De opdrachtnemer rapporteert uitsluitend aan de opdrachtgever.</w:t>
      </w:r>
    </w:p>
    <w:p w14:paraId="6D3B2DBD" w14:textId="6147C2A9" w:rsidR="008D6E7A" w:rsidRDefault="008D6E7A" w:rsidP="000C327D">
      <w:pPr>
        <w:pStyle w:val="Kop30"/>
        <w:contextualSpacing/>
      </w:pPr>
    </w:p>
    <w:p w14:paraId="5BA21ADB" w14:textId="5A3D2346" w:rsidR="0039493A" w:rsidRPr="00335C34" w:rsidRDefault="00335C34" w:rsidP="000A5A81">
      <w:pPr>
        <w:pStyle w:val="Kop20"/>
        <w:contextualSpacing/>
      </w:pPr>
      <w:bookmarkStart w:id="32" w:name="_Toc178323425"/>
      <w:bookmarkStart w:id="33" w:name="_Toc213315424"/>
      <w:r w:rsidRPr="00A0644A">
        <w:t xml:space="preserve">3.2 </w:t>
      </w:r>
      <w:r w:rsidR="0039493A" w:rsidRPr="00A0644A">
        <w:t xml:space="preserve"> Veiligheid en aanvullende regelgeving</w:t>
      </w:r>
      <w:bookmarkEnd w:id="32"/>
      <w:bookmarkEnd w:id="33"/>
    </w:p>
    <w:p w14:paraId="6409DE66" w14:textId="7264C627" w:rsidR="00F67423" w:rsidRDefault="00F67423" w:rsidP="000C327D">
      <w:pPr>
        <w:pStyle w:val="Kop30"/>
        <w:contextualSpacing/>
      </w:pPr>
    </w:p>
    <w:p w14:paraId="473487BC" w14:textId="0FA1CF45" w:rsidR="0039493A" w:rsidRPr="001E12C3" w:rsidRDefault="0055507D" w:rsidP="000A5A81">
      <w:pPr>
        <w:pStyle w:val="Kop30"/>
        <w:contextualSpacing/>
      </w:pPr>
      <w:bookmarkStart w:id="34" w:name="_Hlk195184745"/>
      <w:bookmarkStart w:id="35" w:name="_Toc213315425"/>
      <w:r>
        <w:t>3</w:t>
      </w:r>
      <w:r w:rsidR="0039493A" w:rsidRPr="001E12C3">
        <w:t>.</w:t>
      </w:r>
      <w:r>
        <w:t>2</w:t>
      </w:r>
      <w:r w:rsidR="0039493A" w:rsidRPr="001E12C3">
        <w:t>.1</w:t>
      </w:r>
      <w:r w:rsidR="00335C34">
        <w:t xml:space="preserve"> Algemene</w:t>
      </w:r>
      <w:r w:rsidR="0039493A" w:rsidRPr="001E12C3">
        <w:t xml:space="preserve"> Uitgangspunten</w:t>
      </w:r>
      <w:bookmarkEnd w:id="35"/>
    </w:p>
    <w:bookmarkEnd w:id="34"/>
    <w:p w14:paraId="45481D6D" w14:textId="4733197C" w:rsidR="0039493A" w:rsidRPr="003355EF" w:rsidRDefault="0039493A" w:rsidP="000A5A81">
      <w:pPr>
        <w:spacing w:after="269" w:line="240" w:lineRule="auto"/>
        <w:ind w:right="748"/>
        <w:contextualSpacing/>
        <w:rPr>
          <w:szCs w:val="18"/>
        </w:rPr>
      </w:pPr>
      <w:r w:rsidRPr="003355EF">
        <w:rPr>
          <w:szCs w:val="18"/>
        </w:rPr>
        <w:t>Een bouwwerk dient veilig gebouw</w:t>
      </w:r>
      <w:r w:rsidR="007C2D6C">
        <w:rPr>
          <w:szCs w:val="18"/>
        </w:rPr>
        <w:t>d</w:t>
      </w:r>
      <w:r w:rsidRPr="003355EF">
        <w:rPr>
          <w:szCs w:val="18"/>
        </w:rPr>
        <w:t xml:space="preserve">, gebruikt, onderhouden, gesloopt en gerecycled te kunnen worden. Gedurende de levensduur van het bouwwerk, wordt ter voorbereiding op het instandhoudingsproces bouwkundige-, technische- en/of organisatorische maatregelen genomen om bestaande veiligheids- en gezondheidsrisico’s weg te nemen. In het nemen van beheersmaatregelen op V&amp;G-risico’s wordt de </w:t>
      </w:r>
      <w:r w:rsidR="0032127E" w:rsidRPr="003355EF">
        <w:rPr>
          <w:szCs w:val="18"/>
        </w:rPr>
        <w:t>arbeid</w:t>
      </w:r>
      <w:r w:rsidR="0032127E">
        <w:rPr>
          <w:szCs w:val="18"/>
        </w:rPr>
        <w:t xml:space="preserve"> </w:t>
      </w:r>
      <w:r w:rsidR="0032127E" w:rsidRPr="003355EF">
        <w:rPr>
          <w:szCs w:val="18"/>
        </w:rPr>
        <w:t>hygiënische</w:t>
      </w:r>
      <w:r w:rsidRPr="003355EF">
        <w:rPr>
          <w:szCs w:val="18"/>
        </w:rPr>
        <w:t xml:space="preserve"> strategie toegepast. </w:t>
      </w:r>
    </w:p>
    <w:p w14:paraId="7A9DA82D" w14:textId="5053D4B5" w:rsidR="0039493A" w:rsidRPr="003355EF" w:rsidRDefault="0039493A" w:rsidP="000A5A81">
      <w:pPr>
        <w:spacing w:after="269" w:line="240" w:lineRule="auto"/>
        <w:ind w:right="748"/>
        <w:contextualSpacing/>
        <w:rPr>
          <w:szCs w:val="18"/>
        </w:rPr>
      </w:pPr>
      <w:r w:rsidRPr="003355EF">
        <w:rPr>
          <w:szCs w:val="18"/>
        </w:rPr>
        <w:t xml:space="preserve">Onder een bouwwerk wordt in </w:t>
      </w:r>
      <w:r w:rsidR="007C2D6C">
        <w:rPr>
          <w:szCs w:val="18"/>
        </w:rPr>
        <w:t xml:space="preserve">deze werkbeschrijving </w:t>
      </w:r>
      <w:r w:rsidRPr="003355EF">
        <w:rPr>
          <w:szCs w:val="18"/>
        </w:rPr>
        <w:t xml:space="preserve">verstaan alle werkzaamheden zoals die zijn genoemd in de niet limitatieve lijst van bijlage 1 van de Europese richtlijn 92/57/EEG tijdelijke en mobiele bouwplaatsen. Zoals bijvoorbeeld montage en demontage van geprefabriceerde elementen, reparatie en ontmanteling. </w:t>
      </w:r>
    </w:p>
    <w:p w14:paraId="3EF6B512" w14:textId="40CEA4C8" w:rsidR="00335C34" w:rsidRPr="001E12C3" w:rsidRDefault="0055507D" w:rsidP="000C327D">
      <w:pPr>
        <w:pStyle w:val="Kop30"/>
        <w:contextualSpacing/>
      </w:pPr>
      <w:bookmarkStart w:id="36" w:name="_Toc213315426"/>
      <w:r>
        <w:t>3</w:t>
      </w:r>
      <w:r w:rsidR="00335C34" w:rsidRPr="001E12C3">
        <w:t>.</w:t>
      </w:r>
      <w:r w:rsidR="00335C34">
        <w:t>2</w:t>
      </w:r>
      <w:r>
        <w:t>.2</w:t>
      </w:r>
      <w:r w:rsidR="00335C34">
        <w:t xml:space="preserve"> </w:t>
      </w:r>
      <w:r w:rsidR="00335C34" w:rsidRPr="001E12C3">
        <w:t xml:space="preserve"> Uitgangspunten</w:t>
      </w:r>
      <w:r w:rsidR="00335C34">
        <w:t xml:space="preserve"> werkzaamheden</w:t>
      </w:r>
      <w:bookmarkEnd w:id="36"/>
    </w:p>
    <w:p w14:paraId="3EB00E4E" w14:textId="1686EC12" w:rsidR="00335C34" w:rsidRDefault="00335C34" w:rsidP="000A5A81">
      <w:pPr>
        <w:autoSpaceDE w:val="0"/>
        <w:autoSpaceDN w:val="0"/>
        <w:adjustRightInd w:val="0"/>
        <w:spacing w:after="0" w:line="240" w:lineRule="auto"/>
        <w:contextualSpacing/>
        <w:rPr>
          <w:szCs w:val="18"/>
        </w:rPr>
      </w:pPr>
      <w:r w:rsidRPr="00335C34">
        <w:rPr>
          <w:szCs w:val="18"/>
        </w:rPr>
        <w:t>Veiligheid en veilig werken is voor de Opdrachtgever een belangrijk speerpunt. Deze paragraaf</w:t>
      </w:r>
      <w:r>
        <w:rPr>
          <w:szCs w:val="18"/>
        </w:rPr>
        <w:t xml:space="preserve"> </w:t>
      </w:r>
      <w:r w:rsidRPr="00335C34">
        <w:rPr>
          <w:szCs w:val="18"/>
        </w:rPr>
        <w:t>beschrijft de algemene uitgangspunten V&amp;G en aanvullende regelgeving</w:t>
      </w:r>
      <w:r>
        <w:rPr>
          <w:szCs w:val="18"/>
        </w:rPr>
        <w:t>,</w:t>
      </w:r>
    </w:p>
    <w:p w14:paraId="296D9088" w14:textId="77777777" w:rsidR="00B11D9C" w:rsidRDefault="0039493A" w:rsidP="009520EC">
      <w:pPr>
        <w:spacing w:after="269" w:line="240" w:lineRule="auto"/>
        <w:ind w:right="748"/>
        <w:contextualSpacing/>
        <w:rPr>
          <w:szCs w:val="18"/>
        </w:rPr>
      </w:pPr>
      <w:r w:rsidRPr="008A6ECA">
        <w:rPr>
          <w:szCs w:val="18"/>
        </w:rPr>
        <w:t>Veiligheidsladder certificatie is per 1 januari 2022 verplicht voor opdrachtgevers, zoals de RVB, die aangesloten</w:t>
      </w:r>
      <w:r w:rsidRPr="003355EF">
        <w:rPr>
          <w:szCs w:val="18"/>
        </w:rPr>
        <w:t xml:space="preserve"> is bij de </w:t>
      </w:r>
      <w:proofErr w:type="spellStart"/>
      <w:r w:rsidRPr="003355EF">
        <w:rPr>
          <w:szCs w:val="18"/>
        </w:rPr>
        <w:t>Governance</w:t>
      </w:r>
      <w:proofErr w:type="spellEnd"/>
      <w:r w:rsidRPr="003355EF">
        <w:rPr>
          <w:szCs w:val="18"/>
        </w:rPr>
        <w:t xml:space="preserve"> Code Veiligheid Bouw (GCVB). Opdrachtnemers en al diens onderaannemers moeten minimaal aan niveau 2 voldoen (op de Safety Culture Ladder). </w:t>
      </w:r>
    </w:p>
    <w:p w14:paraId="0D49AE6D" w14:textId="027DA69D" w:rsidR="0039493A" w:rsidRPr="003355EF" w:rsidRDefault="0039493A" w:rsidP="009520EC">
      <w:pPr>
        <w:spacing w:after="269" w:line="240" w:lineRule="auto"/>
        <w:ind w:right="748"/>
        <w:contextualSpacing/>
        <w:rPr>
          <w:szCs w:val="18"/>
        </w:rPr>
      </w:pPr>
      <w:r w:rsidRPr="003355EF">
        <w:rPr>
          <w:szCs w:val="18"/>
        </w:rPr>
        <w:t xml:space="preserve">Deze is vanaf 2024 vereist. </w:t>
      </w:r>
      <w:r w:rsidR="008C68C1">
        <w:rPr>
          <w:szCs w:val="18"/>
        </w:rPr>
        <w:t>De opdrachtnemer vertrekt uiterlijk 90 dagen na opdrachtvertrekking een geldig SCL certificaat op het vereiste niveau.</w:t>
      </w:r>
    </w:p>
    <w:p w14:paraId="5EB54A9C" w14:textId="27FD0530" w:rsidR="0039493A" w:rsidRPr="003355EF" w:rsidRDefault="0039493A" w:rsidP="009520EC">
      <w:pPr>
        <w:pStyle w:val="Geenafstand"/>
        <w:contextualSpacing/>
      </w:pPr>
      <w:r w:rsidRPr="003355EF">
        <w:t xml:space="preserve">Veiligheid is: </w:t>
      </w:r>
    </w:p>
    <w:p w14:paraId="6BFC39A8" w14:textId="18743651" w:rsidR="0039493A" w:rsidRPr="003355EF" w:rsidRDefault="0039493A" w:rsidP="009520EC">
      <w:pPr>
        <w:pStyle w:val="Geenafstand"/>
        <w:numPr>
          <w:ilvl w:val="1"/>
          <w:numId w:val="13"/>
        </w:numPr>
        <w:ind w:left="1633" w:hanging="357"/>
        <w:contextualSpacing/>
      </w:pPr>
      <w:r w:rsidRPr="003355EF">
        <w:t>Geen doel maar een organisatie (voor)waarde.</w:t>
      </w:r>
    </w:p>
    <w:p w14:paraId="463CCCF4" w14:textId="34462C04" w:rsidR="0039493A" w:rsidRPr="003355EF" w:rsidRDefault="0039493A" w:rsidP="000C327D">
      <w:pPr>
        <w:pStyle w:val="Geenafstand"/>
        <w:numPr>
          <w:ilvl w:val="1"/>
          <w:numId w:val="13"/>
        </w:numPr>
        <w:contextualSpacing/>
      </w:pPr>
      <w:r w:rsidRPr="003355EF">
        <w:t>Een gezamenlijke verantwoordelijkheid van de keten</w:t>
      </w:r>
      <w:r w:rsidR="007C5672">
        <w:t>.</w:t>
      </w:r>
    </w:p>
    <w:p w14:paraId="258F8E46" w14:textId="12E8D330" w:rsidR="0039493A" w:rsidRPr="003355EF" w:rsidRDefault="0039493A" w:rsidP="009520EC">
      <w:pPr>
        <w:pStyle w:val="Geenafstand"/>
        <w:numPr>
          <w:ilvl w:val="1"/>
          <w:numId w:val="13"/>
        </w:numPr>
        <w:ind w:left="1633" w:hanging="357"/>
        <w:contextualSpacing/>
      </w:pPr>
      <w:r w:rsidRPr="003355EF">
        <w:t>Een cultuur waar leiderschap cruciaal is.</w:t>
      </w:r>
    </w:p>
    <w:p w14:paraId="2801C317" w14:textId="77777777" w:rsidR="007C5672" w:rsidRDefault="0039493A" w:rsidP="000C327D">
      <w:pPr>
        <w:pStyle w:val="Geenafstand"/>
        <w:numPr>
          <w:ilvl w:val="1"/>
          <w:numId w:val="13"/>
        </w:numPr>
        <w:contextualSpacing/>
      </w:pPr>
      <w:r w:rsidRPr="003355EF">
        <w:t>Scherp zijn op een goede risico-inventarisatie en -acceptatie.</w:t>
      </w:r>
    </w:p>
    <w:p w14:paraId="532DF713" w14:textId="231998A5" w:rsidR="0039493A" w:rsidRDefault="0039493A" w:rsidP="000C327D">
      <w:pPr>
        <w:pStyle w:val="Geenafstand"/>
        <w:numPr>
          <w:ilvl w:val="1"/>
          <w:numId w:val="13"/>
        </w:numPr>
        <w:contextualSpacing/>
      </w:pPr>
      <w:r w:rsidRPr="003355EF">
        <w:lastRenderedPageBreak/>
        <w:t>Communicatie voor leerdoeleinden.</w:t>
      </w:r>
    </w:p>
    <w:p w14:paraId="3629E428" w14:textId="77777777" w:rsidR="0055507D" w:rsidRDefault="0055507D" w:rsidP="000C327D">
      <w:pPr>
        <w:pStyle w:val="Geenafstand"/>
        <w:ind w:left="1275"/>
        <w:contextualSpacing/>
      </w:pPr>
    </w:p>
    <w:p w14:paraId="256C8918" w14:textId="5DB9B7CE" w:rsidR="0039493A" w:rsidRPr="0055507D" w:rsidRDefault="0039493A" w:rsidP="000C327D">
      <w:pPr>
        <w:pStyle w:val="Geenafstand"/>
        <w:contextualSpacing/>
        <w:rPr>
          <w:b/>
          <w:bCs/>
        </w:rPr>
      </w:pPr>
      <w:r w:rsidRPr="0055507D">
        <w:rPr>
          <w:b/>
          <w:bCs/>
        </w:rPr>
        <w:t>Randvoorwaarden</w:t>
      </w:r>
    </w:p>
    <w:p w14:paraId="4FD4147E" w14:textId="77777777" w:rsidR="0039493A" w:rsidRPr="003355EF" w:rsidRDefault="0039493A" w:rsidP="009520EC">
      <w:pPr>
        <w:spacing w:after="272" w:line="240" w:lineRule="auto"/>
        <w:ind w:right="1015"/>
        <w:contextualSpacing/>
        <w:rPr>
          <w:szCs w:val="18"/>
        </w:rPr>
      </w:pPr>
      <w:r w:rsidRPr="003355EF">
        <w:rPr>
          <w:szCs w:val="18"/>
        </w:rPr>
        <w:t xml:space="preserve">Een generiek veiligheidsplan dient te worden opgesteld door de opdrachtnemer, met duidelijke doelstellingen. </w:t>
      </w:r>
    </w:p>
    <w:p w14:paraId="1622F726" w14:textId="7EA4BF30" w:rsidR="0039493A" w:rsidRPr="003355EF" w:rsidRDefault="0039493A" w:rsidP="009520EC">
      <w:pPr>
        <w:spacing w:line="240" w:lineRule="auto"/>
        <w:ind w:right="1378"/>
        <w:contextualSpacing/>
        <w:rPr>
          <w:szCs w:val="18"/>
        </w:rPr>
      </w:pPr>
      <w:r w:rsidRPr="003355EF">
        <w:rPr>
          <w:szCs w:val="18"/>
        </w:rPr>
        <w:t xml:space="preserve">Toelichting: De meest actuele modeldocumenten voor dit project dienen te worden toegepast conform de eisen </w:t>
      </w:r>
      <w:r w:rsidR="007C5672">
        <w:rPr>
          <w:szCs w:val="18"/>
        </w:rPr>
        <w:t xml:space="preserve">die </w:t>
      </w:r>
      <w:r w:rsidRPr="003355EF">
        <w:rPr>
          <w:szCs w:val="18"/>
        </w:rPr>
        <w:t xml:space="preserve">zijn te downloaden </w:t>
      </w:r>
      <w:r w:rsidR="007C5672">
        <w:rPr>
          <w:szCs w:val="18"/>
        </w:rPr>
        <w:t>via</w:t>
      </w:r>
      <w:r w:rsidRPr="003355EF">
        <w:rPr>
          <w:szCs w:val="18"/>
        </w:rPr>
        <w:t xml:space="preserve"> de locatie:</w:t>
      </w:r>
    </w:p>
    <w:p w14:paraId="56702A52" w14:textId="0F7BA8D8" w:rsidR="0039493A" w:rsidRPr="003355EF" w:rsidRDefault="0039493A" w:rsidP="000C327D">
      <w:pPr>
        <w:ind w:right="1377"/>
        <w:contextualSpacing/>
        <w:rPr>
          <w:szCs w:val="18"/>
        </w:rPr>
      </w:pPr>
      <w:hyperlink r:id="rId11" w:history="1">
        <w:r w:rsidRPr="003355EF">
          <w:rPr>
            <w:rStyle w:val="Hyperlink"/>
            <w:szCs w:val="18"/>
          </w:rPr>
          <w:t>Modeldocumenten Veiligheid en Gezondheid (V&amp;G) | Richtlijn | Rijksvastgoedbedrijf</w:t>
        </w:r>
      </w:hyperlink>
    </w:p>
    <w:p w14:paraId="28146A80" w14:textId="77777777" w:rsidR="0039493A" w:rsidRDefault="0039493A" w:rsidP="000C327D">
      <w:pPr>
        <w:pStyle w:val="Geenafstand"/>
        <w:contextualSpacing/>
      </w:pPr>
    </w:p>
    <w:p w14:paraId="32467AC1" w14:textId="50D38DE5" w:rsidR="0039493A" w:rsidRPr="0055507D" w:rsidRDefault="0039493A" w:rsidP="000C327D">
      <w:pPr>
        <w:pStyle w:val="Geenafstand"/>
        <w:contextualSpacing/>
        <w:rPr>
          <w:b/>
          <w:bCs/>
        </w:rPr>
      </w:pPr>
      <w:r w:rsidRPr="0055507D">
        <w:rPr>
          <w:b/>
          <w:bCs/>
        </w:rPr>
        <w:t>Aanstellen VGCU</w:t>
      </w:r>
    </w:p>
    <w:p w14:paraId="54E0182D" w14:textId="77777777" w:rsidR="0039493A" w:rsidRDefault="0039493A" w:rsidP="009520EC">
      <w:pPr>
        <w:spacing w:line="240" w:lineRule="auto"/>
        <w:contextualSpacing/>
        <w:rPr>
          <w:szCs w:val="18"/>
        </w:rPr>
      </w:pPr>
      <w:r w:rsidRPr="003355EF">
        <w:rPr>
          <w:szCs w:val="18"/>
        </w:rPr>
        <w:t>Opdrachtnemer stelt een V&amp;G-coördinator uitvoeringsfase (VGCU) aan ingevolge art. 2.29 van het Arbeidsomstandighedenbesluit, die de taken conform art. 2.31 uitvoert.</w:t>
      </w:r>
    </w:p>
    <w:p w14:paraId="27BBB371" w14:textId="77777777" w:rsidR="0055507D" w:rsidRPr="003355EF" w:rsidRDefault="0055507D" w:rsidP="000C327D">
      <w:pPr>
        <w:contextualSpacing/>
        <w:rPr>
          <w:szCs w:val="18"/>
        </w:rPr>
      </w:pPr>
    </w:p>
    <w:p w14:paraId="5955BD1F" w14:textId="6D51108E" w:rsidR="0039493A" w:rsidRPr="0055507D" w:rsidRDefault="0039493A" w:rsidP="000C327D">
      <w:pPr>
        <w:pStyle w:val="Geenafstand"/>
        <w:contextualSpacing/>
        <w:rPr>
          <w:b/>
          <w:bCs/>
        </w:rPr>
      </w:pPr>
      <w:r w:rsidRPr="0055507D">
        <w:rPr>
          <w:b/>
          <w:bCs/>
        </w:rPr>
        <w:t>Veiligheidsvoorvallen</w:t>
      </w:r>
    </w:p>
    <w:p w14:paraId="494543F9" w14:textId="32C339BE" w:rsidR="0039493A" w:rsidRPr="003355EF" w:rsidRDefault="0039493A" w:rsidP="009520EC">
      <w:pPr>
        <w:spacing w:line="240" w:lineRule="auto"/>
        <w:contextualSpacing/>
        <w:rPr>
          <w:szCs w:val="18"/>
        </w:rPr>
      </w:pPr>
      <w:r w:rsidRPr="003355EF">
        <w:rPr>
          <w:szCs w:val="18"/>
        </w:rPr>
        <w:t xml:space="preserve">De opdrachtnemer moet de opdrachtgever en de beheerder direct op de hoogte stellen van alle (bijna) ongevallen, </w:t>
      </w:r>
      <w:r w:rsidR="004B54DE">
        <w:rPr>
          <w:szCs w:val="18"/>
        </w:rPr>
        <w:t>p</w:t>
      </w:r>
      <w:r w:rsidRPr="003355EF">
        <w:rPr>
          <w:szCs w:val="18"/>
        </w:rPr>
        <w:t xml:space="preserve">ersoonlijke ongevallen, </w:t>
      </w:r>
      <w:r w:rsidR="004B54DE">
        <w:rPr>
          <w:szCs w:val="18"/>
        </w:rPr>
        <w:t>s</w:t>
      </w:r>
      <w:r w:rsidRPr="003355EF">
        <w:rPr>
          <w:szCs w:val="18"/>
        </w:rPr>
        <w:t xml:space="preserve">chadegevallen en </w:t>
      </w:r>
      <w:r w:rsidR="004B54DE">
        <w:rPr>
          <w:szCs w:val="18"/>
        </w:rPr>
        <w:t>b</w:t>
      </w:r>
      <w:r w:rsidRPr="003355EF">
        <w:rPr>
          <w:szCs w:val="18"/>
        </w:rPr>
        <w:t>ijzondere gebeurtenissen op het werkterrein, met verstrekking van alle ter zake doende inlichtingen. De</w:t>
      </w:r>
      <w:r w:rsidR="00F537E1" w:rsidRPr="003355EF">
        <w:rPr>
          <w:szCs w:val="18"/>
        </w:rPr>
        <w:t xml:space="preserve"> opdrachtnemer</w:t>
      </w:r>
      <w:r w:rsidRPr="003355EF">
        <w:rPr>
          <w:szCs w:val="18"/>
        </w:rPr>
        <w:t xml:space="preserve"> is niet gerechtigd hierover mededelingen of informatie te verstrekken aan Derden zonder nadrukkelijke en schriftelijke toestemming van de </w:t>
      </w:r>
      <w:r w:rsidR="00256810" w:rsidRPr="003355EF">
        <w:rPr>
          <w:szCs w:val="18"/>
        </w:rPr>
        <w:t>o</w:t>
      </w:r>
      <w:r w:rsidRPr="003355EF">
        <w:rPr>
          <w:szCs w:val="18"/>
        </w:rPr>
        <w:t>pdrachtgever, tenzij het de Inspectie-SZW betreft. De melding moet plaats vinden via telefoonnummer 0800-8991103 (optie 2) of postbus.RVB.meldpunt.veiligheid@rijksoverheid.nl, daarnaast moet ook de Objectmanager van het betreffende object/locatie op de hoogte worden gesteld.</w:t>
      </w:r>
    </w:p>
    <w:p w14:paraId="014D8F03" w14:textId="77777777" w:rsidR="0039493A" w:rsidRDefault="0039493A" w:rsidP="000C327D">
      <w:pPr>
        <w:pStyle w:val="Geenafstand"/>
        <w:contextualSpacing/>
      </w:pPr>
    </w:p>
    <w:p w14:paraId="17741A9E" w14:textId="37CF5E33" w:rsidR="0039493A" w:rsidRPr="0055507D" w:rsidRDefault="0039493A" w:rsidP="000C327D">
      <w:pPr>
        <w:pStyle w:val="Geenafstand"/>
        <w:contextualSpacing/>
        <w:rPr>
          <w:b/>
          <w:bCs/>
        </w:rPr>
      </w:pPr>
      <w:r w:rsidRPr="0055507D">
        <w:rPr>
          <w:b/>
          <w:bCs/>
        </w:rPr>
        <w:t>V&amp;G op de agenda</w:t>
      </w:r>
    </w:p>
    <w:p w14:paraId="5C2DDF89" w14:textId="7F328FC1" w:rsidR="0039493A" w:rsidRPr="003355EF" w:rsidRDefault="0039493A" w:rsidP="009520EC">
      <w:pPr>
        <w:spacing w:line="240" w:lineRule="auto"/>
        <w:contextualSpacing/>
        <w:rPr>
          <w:szCs w:val="18"/>
        </w:rPr>
      </w:pPr>
      <w:r w:rsidRPr="003355EF">
        <w:rPr>
          <w:szCs w:val="18"/>
        </w:rPr>
        <w:t>De opdrachtnemer dient V&amp;G op te nemen als standaard agendapunt in de contract- en technische overleggen. Daarin behandel</w:t>
      </w:r>
      <w:r w:rsidR="00503E6B">
        <w:rPr>
          <w:szCs w:val="18"/>
        </w:rPr>
        <w:t>t</w:t>
      </w:r>
      <w:r w:rsidRPr="003355EF">
        <w:rPr>
          <w:szCs w:val="18"/>
        </w:rPr>
        <w:t xml:space="preserve"> de opdrachtnemer de volgende onderwerpen:</w:t>
      </w:r>
    </w:p>
    <w:p w14:paraId="66E582B1" w14:textId="277629F4" w:rsidR="0039493A" w:rsidRPr="003355EF" w:rsidRDefault="0039493A" w:rsidP="009520EC">
      <w:pPr>
        <w:pStyle w:val="Geenafstand"/>
        <w:numPr>
          <w:ilvl w:val="6"/>
          <w:numId w:val="14"/>
        </w:numPr>
        <w:ind w:left="357" w:hanging="357"/>
        <w:contextualSpacing/>
        <w:rPr>
          <w:rFonts w:eastAsia="Times New Roman" w:cs="Open Sans"/>
        </w:rPr>
      </w:pPr>
      <w:r w:rsidRPr="003355EF">
        <w:rPr>
          <w:rFonts w:eastAsia="Times New Roman"/>
        </w:rPr>
        <w:t>Overzicht van incidenten en gevaarlijke situatie van de afgelopen</w:t>
      </w:r>
      <w:r w:rsidR="009C6BBB">
        <w:rPr>
          <w:rFonts w:eastAsia="Times New Roman"/>
        </w:rPr>
        <w:t xml:space="preserve"> periode</w:t>
      </w:r>
      <w:r w:rsidR="004B54DE">
        <w:rPr>
          <w:rFonts w:eastAsia="Times New Roman"/>
        </w:rPr>
        <w:t>.</w:t>
      </w:r>
    </w:p>
    <w:p w14:paraId="0DD3A276" w14:textId="2A8BF2BB" w:rsidR="0039493A" w:rsidRPr="003355EF" w:rsidRDefault="0039493A" w:rsidP="000C327D">
      <w:pPr>
        <w:pStyle w:val="Geenafstand"/>
        <w:numPr>
          <w:ilvl w:val="6"/>
          <w:numId w:val="14"/>
        </w:numPr>
        <w:contextualSpacing/>
        <w:rPr>
          <w:rFonts w:eastAsia="Times New Roman" w:cs="Open Sans"/>
        </w:rPr>
      </w:pPr>
      <w:r w:rsidRPr="003355EF">
        <w:rPr>
          <w:rFonts w:eastAsia="Times New Roman"/>
        </w:rPr>
        <w:t>Trendanalyses op de incid</w:t>
      </w:r>
      <w:r w:rsidR="0032127E">
        <w:rPr>
          <w:rFonts w:eastAsia="Times New Roman"/>
        </w:rPr>
        <w:t>enten en</w:t>
      </w:r>
      <w:r w:rsidRPr="003355EF">
        <w:rPr>
          <w:rFonts w:eastAsia="Times New Roman"/>
        </w:rPr>
        <w:t xml:space="preserve"> gevaarlijke situaties</w:t>
      </w:r>
      <w:r w:rsidR="004B54DE">
        <w:rPr>
          <w:rFonts w:eastAsia="Times New Roman"/>
        </w:rPr>
        <w:t>.</w:t>
      </w:r>
    </w:p>
    <w:p w14:paraId="0B0C3A66" w14:textId="574D9405" w:rsidR="0039493A" w:rsidRPr="003355EF" w:rsidRDefault="0039493A" w:rsidP="000C327D">
      <w:pPr>
        <w:pStyle w:val="Geenafstand"/>
        <w:numPr>
          <w:ilvl w:val="6"/>
          <w:numId w:val="14"/>
        </w:numPr>
        <w:contextualSpacing/>
        <w:rPr>
          <w:rFonts w:eastAsia="Times New Roman" w:cs="Open Sans"/>
        </w:rPr>
      </w:pPr>
      <w:r w:rsidRPr="003355EF">
        <w:rPr>
          <w:rFonts w:eastAsia="Times New Roman"/>
        </w:rPr>
        <w:t>Stand van zaken integrale veiligheid</w:t>
      </w:r>
      <w:r w:rsidR="004B54DE">
        <w:rPr>
          <w:rFonts w:eastAsia="Times New Roman"/>
        </w:rPr>
        <w:t>.</w:t>
      </w:r>
    </w:p>
    <w:p w14:paraId="6F291100" w14:textId="356233F5" w:rsidR="0039493A" w:rsidRPr="003355EF" w:rsidRDefault="0039493A" w:rsidP="000C327D">
      <w:pPr>
        <w:pStyle w:val="Geenafstand"/>
        <w:numPr>
          <w:ilvl w:val="6"/>
          <w:numId w:val="14"/>
        </w:numPr>
        <w:contextualSpacing/>
        <w:rPr>
          <w:rFonts w:eastAsia="Times New Roman" w:cs="Open Sans"/>
        </w:rPr>
      </w:pPr>
      <w:r w:rsidRPr="003355EF">
        <w:rPr>
          <w:rFonts w:eastAsia="Times New Roman"/>
        </w:rPr>
        <w:t>Risico’s op gebied van integrale veiligheid voor de komende</w:t>
      </w:r>
      <w:r w:rsidR="009C6BBB">
        <w:rPr>
          <w:rFonts w:eastAsia="Times New Roman"/>
        </w:rPr>
        <w:t xml:space="preserve"> periode.</w:t>
      </w:r>
    </w:p>
    <w:p w14:paraId="157E24D0" w14:textId="4B5FD8E5" w:rsidR="0039493A" w:rsidRPr="003355EF" w:rsidRDefault="0039493A" w:rsidP="000C327D">
      <w:pPr>
        <w:pStyle w:val="Geenafstand"/>
        <w:numPr>
          <w:ilvl w:val="6"/>
          <w:numId w:val="14"/>
        </w:numPr>
        <w:contextualSpacing/>
        <w:rPr>
          <w:rFonts w:eastAsia="Times New Roman" w:cs="Open Sans"/>
        </w:rPr>
      </w:pPr>
      <w:r w:rsidRPr="003355EF">
        <w:rPr>
          <w:rFonts w:eastAsia="Times New Roman"/>
        </w:rPr>
        <w:t>Stand van het lerend vermogen op gebied van integrale veiligheid</w:t>
      </w:r>
      <w:r w:rsidR="004B54DE">
        <w:rPr>
          <w:rFonts w:eastAsia="Times New Roman"/>
        </w:rPr>
        <w:t>.</w:t>
      </w:r>
    </w:p>
    <w:p w14:paraId="23570420" w14:textId="77777777" w:rsidR="0039493A" w:rsidRDefault="0039493A" w:rsidP="000C327D">
      <w:pPr>
        <w:shd w:val="clear" w:color="auto" w:fill="FFFFFF"/>
        <w:spacing w:line="240" w:lineRule="auto"/>
        <w:contextualSpacing/>
        <w:rPr>
          <w:rFonts w:eastAsia="Times New Roman" w:cs="Tahoma"/>
        </w:rPr>
      </w:pPr>
    </w:p>
    <w:p w14:paraId="3AC8CC09" w14:textId="77777777" w:rsidR="00B11D9C" w:rsidRDefault="00B11D9C" w:rsidP="000C327D">
      <w:pPr>
        <w:shd w:val="clear" w:color="auto" w:fill="FFFFFF"/>
        <w:spacing w:line="240" w:lineRule="auto"/>
        <w:contextualSpacing/>
        <w:rPr>
          <w:rFonts w:eastAsia="Times New Roman" w:cs="Tahoma"/>
        </w:rPr>
      </w:pPr>
    </w:p>
    <w:p w14:paraId="5C45FAD1" w14:textId="022E62DC" w:rsidR="0039493A" w:rsidRPr="0055507D" w:rsidRDefault="0039493A" w:rsidP="000C327D">
      <w:pPr>
        <w:pStyle w:val="Geenafstand"/>
        <w:contextualSpacing/>
        <w:rPr>
          <w:b/>
          <w:bCs/>
        </w:rPr>
      </w:pPr>
      <w:r w:rsidRPr="0055507D">
        <w:rPr>
          <w:b/>
          <w:bCs/>
        </w:rPr>
        <w:t>Vergewisplicht</w:t>
      </w:r>
    </w:p>
    <w:p w14:paraId="03B410CD" w14:textId="739DC8F5" w:rsidR="0039493A" w:rsidRDefault="004B54DE" w:rsidP="009520EC">
      <w:pPr>
        <w:spacing w:line="240" w:lineRule="auto"/>
        <w:contextualSpacing/>
        <w:rPr>
          <w:shd w:val="clear" w:color="auto" w:fill="FFFFFF"/>
        </w:rPr>
      </w:pPr>
      <w:r>
        <w:rPr>
          <w:szCs w:val="18"/>
          <w:shd w:val="clear" w:color="auto" w:fill="FFFFFF"/>
        </w:rPr>
        <w:t>Opdrachtnemer</w:t>
      </w:r>
      <w:r w:rsidR="0039493A" w:rsidRPr="003355EF">
        <w:rPr>
          <w:szCs w:val="18"/>
          <w:shd w:val="clear" w:color="auto" w:fill="FFFFFF"/>
        </w:rPr>
        <w:t xml:space="preserve"> geeft </w:t>
      </w:r>
      <w:r>
        <w:rPr>
          <w:szCs w:val="18"/>
          <w:shd w:val="clear" w:color="auto" w:fill="FFFFFF"/>
        </w:rPr>
        <w:t>opdrachtgever</w:t>
      </w:r>
      <w:r w:rsidR="0039493A" w:rsidRPr="003355EF">
        <w:rPr>
          <w:szCs w:val="18"/>
          <w:shd w:val="clear" w:color="auto" w:fill="FFFFFF"/>
        </w:rPr>
        <w:t xml:space="preserve"> zonder voorwaarden toegang tot de onderhoudswerkplaatsen en het onderhoudsproces om haar vergewisplicht uit te kunnen voeren. De uitvoerende partij ondersteunt te allen tijde de opdrachtgever hierbij desgevraagd en verstrekt informatie hiertoe</w:t>
      </w:r>
      <w:r w:rsidR="0039493A" w:rsidRPr="00386692">
        <w:rPr>
          <w:shd w:val="clear" w:color="auto" w:fill="FFFFFF"/>
        </w:rPr>
        <w:t>.</w:t>
      </w:r>
    </w:p>
    <w:p w14:paraId="482DBC18" w14:textId="77777777" w:rsidR="004E208A" w:rsidRDefault="004E208A" w:rsidP="009520EC">
      <w:pPr>
        <w:spacing w:line="240" w:lineRule="auto"/>
        <w:contextualSpacing/>
        <w:rPr>
          <w:shd w:val="clear" w:color="auto" w:fill="FFFFFF"/>
        </w:rPr>
      </w:pPr>
    </w:p>
    <w:p w14:paraId="165A3300" w14:textId="77777777" w:rsidR="004E208A" w:rsidRDefault="004E208A" w:rsidP="009520EC">
      <w:pPr>
        <w:spacing w:line="240" w:lineRule="auto"/>
        <w:contextualSpacing/>
      </w:pPr>
    </w:p>
    <w:p w14:paraId="2DF53907" w14:textId="77777777" w:rsidR="0039493A" w:rsidRPr="009C70CD" w:rsidRDefault="0039493A" w:rsidP="009520EC">
      <w:pPr>
        <w:pStyle w:val="Geenafstand"/>
        <w:contextualSpacing/>
      </w:pPr>
    </w:p>
    <w:p w14:paraId="33998FFE" w14:textId="67842551" w:rsidR="0039493A" w:rsidRPr="0055507D" w:rsidRDefault="0039493A" w:rsidP="000C327D">
      <w:pPr>
        <w:pStyle w:val="Geenafstand"/>
        <w:contextualSpacing/>
        <w:rPr>
          <w:b/>
          <w:bCs/>
        </w:rPr>
      </w:pPr>
      <w:bookmarkStart w:id="37" w:name="_Toc178323426"/>
      <w:r w:rsidRPr="0055507D">
        <w:rPr>
          <w:b/>
          <w:bCs/>
        </w:rPr>
        <w:lastRenderedPageBreak/>
        <w:t>Algemene uitgangspunten Veiligheid &amp; Gezondheid (V&amp;G)</w:t>
      </w:r>
      <w:bookmarkEnd w:id="37"/>
    </w:p>
    <w:p w14:paraId="2535E3EF" w14:textId="651D2A7E" w:rsidR="0039493A" w:rsidRPr="003355EF" w:rsidRDefault="0039493A" w:rsidP="009520EC">
      <w:pPr>
        <w:pStyle w:val="Lijstalinea"/>
        <w:numPr>
          <w:ilvl w:val="0"/>
          <w:numId w:val="11"/>
        </w:numPr>
        <w:spacing w:line="240" w:lineRule="auto"/>
        <w:ind w:left="357" w:hanging="357"/>
        <w:rPr>
          <w:szCs w:val="18"/>
        </w:rPr>
      </w:pPr>
      <w:r w:rsidRPr="003355EF">
        <w:rPr>
          <w:szCs w:val="18"/>
        </w:rPr>
        <w:t xml:space="preserve">De </w:t>
      </w:r>
      <w:r w:rsidR="00F537E1" w:rsidRPr="003355EF">
        <w:rPr>
          <w:szCs w:val="18"/>
        </w:rPr>
        <w:t>opdrachtnemer</w:t>
      </w:r>
      <w:r w:rsidRPr="003355EF">
        <w:rPr>
          <w:szCs w:val="18"/>
        </w:rPr>
        <w:t xml:space="preserve"> werkt in een doorgaande bedrijfsvoering omgeving, op een Defensielocatie.</w:t>
      </w:r>
    </w:p>
    <w:p w14:paraId="1F760771" w14:textId="77777777" w:rsidR="0039493A" w:rsidRPr="003355EF" w:rsidRDefault="0039493A" w:rsidP="009520EC">
      <w:pPr>
        <w:pStyle w:val="Lijstalinea"/>
        <w:numPr>
          <w:ilvl w:val="0"/>
          <w:numId w:val="11"/>
        </w:numPr>
        <w:spacing w:line="240" w:lineRule="auto"/>
        <w:ind w:left="357" w:hanging="357"/>
        <w:rPr>
          <w:szCs w:val="18"/>
        </w:rPr>
      </w:pPr>
      <w:r w:rsidRPr="003355EF">
        <w:rPr>
          <w:szCs w:val="18"/>
        </w:rPr>
        <w:t>Plaatselijke verordeningen en instructies dienen in alle gevallen opgevolgd te worden.</w:t>
      </w:r>
    </w:p>
    <w:p w14:paraId="0E0835B2" w14:textId="6F002E35" w:rsidR="0039493A" w:rsidRPr="003355EF" w:rsidRDefault="0039493A" w:rsidP="009520EC">
      <w:pPr>
        <w:pStyle w:val="Lijstalinea"/>
        <w:numPr>
          <w:ilvl w:val="0"/>
          <w:numId w:val="11"/>
        </w:numPr>
        <w:spacing w:line="240" w:lineRule="auto"/>
        <w:ind w:left="357" w:hanging="357"/>
        <w:rPr>
          <w:szCs w:val="18"/>
        </w:rPr>
      </w:pPr>
      <w:r w:rsidRPr="003355EF">
        <w:rPr>
          <w:szCs w:val="18"/>
        </w:rPr>
        <w:t>De</w:t>
      </w:r>
      <w:r w:rsidR="00F537E1" w:rsidRPr="003355EF">
        <w:rPr>
          <w:szCs w:val="18"/>
        </w:rPr>
        <w:t xml:space="preserve"> opdrachtnemer</w:t>
      </w:r>
      <w:r w:rsidRPr="003355EF">
        <w:rPr>
          <w:szCs w:val="18"/>
        </w:rPr>
        <w:t xml:space="preserve"> dient gepaste V&amp;G-maatregelen te nemen en deze middels een algemeen V&amp;G-plan te overleggen, alvorens met de eerste onderhoudswerkzaamheden te starten. Ingeval er sprake is van meerdere </w:t>
      </w:r>
      <w:r w:rsidR="00F537E1" w:rsidRPr="003355EF">
        <w:rPr>
          <w:szCs w:val="18"/>
        </w:rPr>
        <w:t>opdrachtnemer</w:t>
      </w:r>
      <w:r w:rsidR="004B54DE">
        <w:rPr>
          <w:szCs w:val="18"/>
        </w:rPr>
        <w:t>s</w:t>
      </w:r>
      <w:r w:rsidRPr="003355EF">
        <w:rPr>
          <w:szCs w:val="18"/>
        </w:rPr>
        <w:t>, dan zal de opdrachtgever een V&amp;G-coördinator aanwijzen in de fase van de uitvoering. De aangewezen V&amp;G-coördinator krijgt dan tevens de taak om af te stemmen, te coördineren en toezicht te houden op de gemaakte V&amp;G afspraken.</w:t>
      </w:r>
    </w:p>
    <w:p w14:paraId="6C00B79E" w14:textId="307C6B41" w:rsidR="0039493A" w:rsidRPr="003355EF" w:rsidRDefault="0039493A" w:rsidP="009520EC">
      <w:pPr>
        <w:pStyle w:val="Lijstalinea"/>
        <w:numPr>
          <w:ilvl w:val="0"/>
          <w:numId w:val="11"/>
        </w:numPr>
        <w:spacing w:line="240" w:lineRule="auto"/>
        <w:ind w:left="357" w:hanging="357"/>
        <w:rPr>
          <w:szCs w:val="18"/>
        </w:rPr>
      </w:pPr>
      <w:r w:rsidRPr="003355EF">
        <w:rPr>
          <w:szCs w:val="18"/>
        </w:rPr>
        <w:t xml:space="preserve">Werkzaamheden van de </w:t>
      </w:r>
      <w:r w:rsidR="00F537E1" w:rsidRPr="003355EF">
        <w:rPr>
          <w:szCs w:val="18"/>
        </w:rPr>
        <w:t>opdrachtnemer</w:t>
      </w:r>
      <w:r w:rsidRPr="003355EF">
        <w:rPr>
          <w:szCs w:val="18"/>
        </w:rPr>
        <w:t xml:space="preserve"> mogen niet leiden tot uitval van onder andere de beveiliging- brandbeveiliging- en elektra-installaties.</w:t>
      </w:r>
    </w:p>
    <w:p w14:paraId="72910CF3" w14:textId="3B59D48C" w:rsidR="0039493A" w:rsidRDefault="0039493A" w:rsidP="009520EC">
      <w:pPr>
        <w:pStyle w:val="Lijstalinea"/>
        <w:numPr>
          <w:ilvl w:val="0"/>
          <w:numId w:val="11"/>
        </w:numPr>
        <w:spacing w:line="240" w:lineRule="auto"/>
        <w:ind w:left="357" w:hanging="357"/>
        <w:rPr>
          <w:szCs w:val="18"/>
        </w:rPr>
      </w:pPr>
      <w:r w:rsidRPr="003355EF">
        <w:rPr>
          <w:szCs w:val="18"/>
        </w:rPr>
        <w:t xml:space="preserve">De </w:t>
      </w:r>
      <w:r w:rsidR="00F537E1" w:rsidRPr="003355EF">
        <w:rPr>
          <w:szCs w:val="18"/>
        </w:rPr>
        <w:t>opdrachtnemer</w:t>
      </w:r>
      <w:r w:rsidRPr="003355EF">
        <w:rPr>
          <w:szCs w:val="18"/>
        </w:rPr>
        <w:t xml:space="preserve"> meldt zich voor alle werkzaamheden eerst aan volgens de specifieke Defensie aanmeldprocedure. Deze is separaat als </w:t>
      </w:r>
      <w:r w:rsidRPr="00881B3E">
        <w:rPr>
          <w:szCs w:val="18"/>
        </w:rPr>
        <w:t xml:space="preserve">bijlage </w:t>
      </w:r>
      <w:r w:rsidR="00881B3E" w:rsidRPr="00881B3E">
        <w:rPr>
          <w:szCs w:val="18"/>
        </w:rPr>
        <w:t>W.03</w:t>
      </w:r>
      <w:r w:rsidR="0091774F">
        <w:rPr>
          <w:szCs w:val="18"/>
        </w:rPr>
        <w:t xml:space="preserve"> </w:t>
      </w:r>
      <w:r w:rsidR="006A6600">
        <w:rPr>
          <w:szCs w:val="18"/>
        </w:rPr>
        <w:t xml:space="preserve">‘Aanmeldformulier V1.20’ </w:t>
      </w:r>
      <w:r w:rsidRPr="003355EF">
        <w:rPr>
          <w:szCs w:val="18"/>
        </w:rPr>
        <w:t xml:space="preserve">opgenomen. Tevens dient de </w:t>
      </w:r>
      <w:r w:rsidR="00F537E1" w:rsidRPr="003355EF">
        <w:rPr>
          <w:szCs w:val="18"/>
        </w:rPr>
        <w:t>opdrachtnemer</w:t>
      </w:r>
      <w:r w:rsidRPr="003355EF">
        <w:rPr>
          <w:szCs w:val="18"/>
        </w:rPr>
        <w:t xml:space="preserve"> te allen tijde zich bij het gebouw/object via de meldpost/balie/objectbeheerder/-gebruiker</w:t>
      </w:r>
      <w:r w:rsidR="004B54DE">
        <w:rPr>
          <w:szCs w:val="18"/>
        </w:rPr>
        <w:t xml:space="preserve"> te melden</w:t>
      </w:r>
      <w:r w:rsidRPr="003355EF">
        <w:rPr>
          <w:szCs w:val="18"/>
        </w:rPr>
        <w:t xml:space="preserve"> en laat zich informeren over het geldende objectreglement en over locatie specifieke risico’s. De </w:t>
      </w:r>
      <w:r w:rsidR="00F537E1" w:rsidRPr="003355EF">
        <w:rPr>
          <w:szCs w:val="18"/>
        </w:rPr>
        <w:t xml:space="preserve">opdrachtnemer </w:t>
      </w:r>
      <w:r w:rsidRPr="003355EF">
        <w:rPr>
          <w:szCs w:val="18"/>
        </w:rPr>
        <w:t>is verplicht zich hieraan te houden.</w:t>
      </w:r>
    </w:p>
    <w:p w14:paraId="45396F70" w14:textId="2AF40183" w:rsidR="0039493A" w:rsidRPr="003355EF" w:rsidRDefault="0039493A" w:rsidP="009520EC">
      <w:pPr>
        <w:pStyle w:val="Lijstalinea"/>
        <w:numPr>
          <w:ilvl w:val="0"/>
          <w:numId w:val="11"/>
        </w:numPr>
        <w:spacing w:line="240" w:lineRule="auto"/>
        <w:ind w:left="357" w:hanging="357"/>
        <w:rPr>
          <w:szCs w:val="18"/>
        </w:rPr>
      </w:pPr>
      <w:r w:rsidRPr="003355EF">
        <w:rPr>
          <w:szCs w:val="18"/>
        </w:rPr>
        <w:t xml:space="preserve">De werkzaamheden van de </w:t>
      </w:r>
      <w:r w:rsidR="00F537E1" w:rsidRPr="003355EF">
        <w:rPr>
          <w:szCs w:val="18"/>
        </w:rPr>
        <w:t>opdrachtnemer</w:t>
      </w:r>
      <w:r w:rsidRPr="003355EF">
        <w:rPr>
          <w:szCs w:val="18"/>
        </w:rPr>
        <w:t xml:space="preserve"> brengen de directe omgeving, het personeel en de bezoekers van de gebruiker nimmer in een gevaarlijke situatie. </w:t>
      </w:r>
    </w:p>
    <w:p w14:paraId="47750590" w14:textId="31D85910" w:rsidR="0039493A" w:rsidRPr="003355EF" w:rsidRDefault="0039493A" w:rsidP="009520EC">
      <w:pPr>
        <w:pStyle w:val="Lijstalinea"/>
        <w:numPr>
          <w:ilvl w:val="0"/>
          <w:numId w:val="11"/>
        </w:numPr>
        <w:spacing w:line="240" w:lineRule="auto"/>
        <w:ind w:left="357" w:hanging="357"/>
        <w:rPr>
          <w:szCs w:val="18"/>
        </w:rPr>
      </w:pPr>
      <w:r w:rsidRPr="003355EF">
        <w:rPr>
          <w:szCs w:val="18"/>
        </w:rPr>
        <w:t xml:space="preserve">De </w:t>
      </w:r>
      <w:r w:rsidR="00F537E1" w:rsidRPr="003355EF">
        <w:rPr>
          <w:szCs w:val="18"/>
        </w:rPr>
        <w:t xml:space="preserve">opdrachtnemer </w:t>
      </w:r>
      <w:r w:rsidRPr="003355EF">
        <w:rPr>
          <w:szCs w:val="18"/>
        </w:rPr>
        <w:t>voorkomt stof en zoveel mogelijk lawaai, veroorzaakt door zijn werkzaamheden, en dat dit in de omgeving terecht komt.</w:t>
      </w:r>
    </w:p>
    <w:p w14:paraId="6F633209" w14:textId="5706AD1F" w:rsidR="0039493A" w:rsidRPr="003355EF" w:rsidRDefault="0039493A" w:rsidP="009520EC">
      <w:pPr>
        <w:pStyle w:val="Lijstalinea"/>
        <w:numPr>
          <w:ilvl w:val="0"/>
          <w:numId w:val="11"/>
        </w:numPr>
        <w:spacing w:line="240" w:lineRule="auto"/>
        <w:ind w:left="357" w:hanging="357"/>
        <w:rPr>
          <w:szCs w:val="18"/>
        </w:rPr>
      </w:pPr>
      <w:r w:rsidRPr="003355EF">
        <w:rPr>
          <w:szCs w:val="18"/>
        </w:rPr>
        <w:t xml:space="preserve">De </w:t>
      </w:r>
      <w:r w:rsidR="00F537E1" w:rsidRPr="003355EF">
        <w:rPr>
          <w:szCs w:val="18"/>
        </w:rPr>
        <w:t>opdrachtnemer</w:t>
      </w:r>
      <w:r w:rsidRPr="003355EF">
        <w:rPr>
          <w:szCs w:val="18"/>
        </w:rPr>
        <w:t xml:space="preserve"> blokkeert geen vluchtroutes en verzamelpunt(en).</w:t>
      </w:r>
    </w:p>
    <w:p w14:paraId="4B838379" w14:textId="362C61C4" w:rsidR="0039493A" w:rsidRPr="003355EF" w:rsidRDefault="0039493A" w:rsidP="009520EC">
      <w:pPr>
        <w:pStyle w:val="Lijstalinea"/>
        <w:numPr>
          <w:ilvl w:val="0"/>
          <w:numId w:val="11"/>
        </w:numPr>
        <w:spacing w:line="240" w:lineRule="auto"/>
        <w:ind w:left="357" w:hanging="357"/>
        <w:rPr>
          <w:szCs w:val="18"/>
        </w:rPr>
      </w:pPr>
      <w:r w:rsidRPr="003355EF">
        <w:rPr>
          <w:szCs w:val="18"/>
        </w:rPr>
        <w:t xml:space="preserve">Het materieel van de </w:t>
      </w:r>
      <w:r w:rsidR="00F537E1" w:rsidRPr="003355EF">
        <w:rPr>
          <w:szCs w:val="18"/>
        </w:rPr>
        <w:t xml:space="preserve">opdrachtnemer </w:t>
      </w:r>
      <w:r w:rsidRPr="003355EF">
        <w:rPr>
          <w:szCs w:val="18"/>
        </w:rPr>
        <w:t xml:space="preserve">is niet langer dan een jaar geleden gekeurd en in orde bevonden. De keuring is aantoonbaar, zowel zichtbaar op het materieel aangebracht, als administratief. Materieel van de </w:t>
      </w:r>
      <w:r w:rsidR="00C06C9B" w:rsidRPr="003355EF">
        <w:rPr>
          <w:szCs w:val="18"/>
        </w:rPr>
        <w:t>opdrachtnemer</w:t>
      </w:r>
      <w:r w:rsidRPr="003355EF">
        <w:rPr>
          <w:szCs w:val="18"/>
        </w:rPr>
        <w:t xml:space="preserve"> zal nooit onbeheerd op het terrein achter worden gelaten.</w:t>
      </w:r>
    </w:p>
    <w:p w14:paraId="2C70FBC0" w14:textId="6DA39FDC" w:rsidR="0039493A" w:rsidRPr="003355EF" w:rsidRDefault="0039493A" w:rsidP="009520EC">
      <w:pPr>
        <w:pStyle w:val="Lijstalinea"/>
        <w:numPr>
          <w:ilvl w:val="0"/>
          <w:numId w:val="11"/>
        </w:numPr>
        <w:spacing w:line="240" w:lineRule="auto"/>
        <w:ind w:left="357" w:hanging="357"/>
        <w:rPr>
          <w:szCs w:val="18"/>
        </w:rPr>
      </w:pPr>
      <w:bookmarkStart w:id="38" w:name="_Hlk181887857"/>
      <w:r w:rsidRPr="003355EF">
        <w:rPr>
          <w:szCs w:val="18"/>
        </w:rPr>
        <w:t xml:space="preserve">De </w:t>
      </w:r>
      <w:r w:rsidR="00F537E1" w:rsidRPr="003355EF">
        <w:rPr>
          <w:szCs w:val="18"/>
        </w:rPr>
        <w:t xml:space="preserve">opdrachtnemer </w:t>
      </w:r>
      <w:r w:rsidRPr="003355EF">
        <w:rPr>
          <w:szCs w:val="18"/>
        </w:rPr>
        <w:t xml:space="preserve">dient maatregelen te nemen met betrekking tot zijn werkzaamheden aan de </w:t>
      </w:r>
      <w:r w:rsidR="008B0D99">
        <w:rPr>
          <w:szCs w:val="18"/>
        </w:rPr>
        <w:t>asset.</w:t>
      </w:r>
    </w:p>
    <w:p w14:paraId="0576BEDC" w14:textId="23583610" w:rsidR="0039493A" w:rsidRPr="003355EF" w:rsidRDefault="0039493A" w:rsidP="009520EC">
      <w:pPr>
        <w:pStyle w:val="Lijstalinea"/>
        <w:numPr>
          <w:ilvl w:val="0"/>
          <w:numId w:val="11"/>
        </w:numPr>
        <w:spacing w:line="240" w:lineRule="auto"/>
        <w:ind w:left="357" w:hanging="357"/>
        <w:rPr>
          <w:szCs w:val="18"/>
        </w:rPr>
      </w:pPr>
      <w:r w:rsidRPr="003355EF">
        <w:rPr>
          <w:szCs w:val="18"/>
        </w:rPr>
        <w:t>Na voltooiing van de werkzaamheden van de</w:t>
      </w:r>
      <w:r w:rsidR="00F537E1" w:rsidRPr="003355EF">
        <w:rPr>
          <w:szCs w:val="18"/>
        </w:rPr>
        <w:t xml:space="preserve"> opdrachtnemer</w:t>
      </w:r>
      <w:r w:rsidRPr="003355EF">
        <w:rPr>
          <w:szCs w:val="18"/>
        </w:rPr>
        <w:t xml:space="preserve"> mag de opgeleverde situatie niet leiden tot onveiligheid met betrekking tot onderhoud, inspectie, schoonmaak en vervanging. Ingeval dit wel tot onveiligheid leidt voor genoemde taken, dan zal de </w:t>
      </w:r>
      <w:r w:rsidR="00F537E1" w:rsidRPr="003355EF">
        <w:rPr>
          <w:szCs w:val="18"/>
        </w:rPr>
        <w:t xml:space="preserve">opdrachtnemer </w:t>
      </w:r>
      <w:r w:rsidRPr="003355EF">
        <w:rPr>
          <w:szCs w:val="18"/>
        </w:rPr>
        <w:t xml:space="preserve">dit vermelden in het V&amp;G Dossier, model C van het Rijksvastgoedbedrijf, </w:t>
      </w:r>
      <w:r w:rsidRPr="002E06C2">
        <w:rPr>
          <w:szCs w:val="18"/>
        </w:rPr>
        <w:t>bijlage W</w:t>
      </w:r>
      <w:r w:rsidR="002E06C2" w:rsidRPr="002E06C2">
        <w:rPr>
          <w:szCs w:val="18"/>
        </w:rPr>
        <w:t>.06</w:t>
      </w:r>
      <w:r w:rsidR="00782B69" w:rsidRPr="002E06C2">
        <w:rPr>
          <w:szCs w:val="18"/>
        </w:rPr>
        <w:t>.</w:t>
      </w:r>
      <w:r w:rsidRPr="003355EF">
        <w:rPr>
          <w:szCs w:val="18"/>
        </w:rPr>
        <w:t xml:space="preserve"> Tevens zal de </w:t>
      </w:r>
      <w:r w:rsidR="00F537E1" w:rsidRPr="003355EF">
        <w:rPr>
          <w:szCs w:val="18"/>
        </w:rPr>
        <w:t>opdrachtnemer</w:t>
      </w:r>
      <w:r w:rsidRPr="003355EF">
        <w:rPr>
          <w:szCs w:val="18"/>
        </w:rPr>
        <w:t xml:space="preserve"> een binnen zijn scope onveilig aangetroffen situatie vastleggen middels een foto </w:t>
      </w:r>
      <w:r w:rsidR="00760B2D">
        <w:rPr>
          <w:szCs w:val="18"/>
        </w:rPr>
        <w:t xml:space="preserve">(hiervoor is een fotovergunning nodig) </w:t>
      </w:r>
      <w:r w:rsidRPr="003355EF">
        <w:rPr>
          <w:szCs w:val="18"/>
        </w:rPr>
        <w:t>en opnemen, nadat hij deze direct na de constatering aan de opdrachtgever heeft gemeld, in het V&amp;G Dossier.</w:t>
      </w:r>
    </w:p>
    <w:bookmarkEnd w:id="24"/>
    <w:bookmarkEnd w:id="38"/>
    <w:p w14:paraId="410E7AA8" w14:textId="5F426CA5" w:rsidR="006E26DF" w:rsidRPr="00F80CDA" w:rsidRDefault="00E44EE5" w:rsidP="000C327D">
      <w:pPr>
        <w:pStyle w:val="Kop10"/>
        <w:numPr>
          <w:ilvl w:val="0"/>
          <w:numId w:val="25"/>
        </w:numPr>
        <w:contextualSpacing/>
      </w:pPr>
      <w:r>
        <w:br w:type="page"/>
      </w:r>
      <w:bookmarkStart w:id="39" w:name="_Toc213315427"/>
      <w:proofErr w:type="spellStart"/>
      <w:r w:rsidR="00A0644A">
        <w:lastRenderedPageBreak/>
        <w:t>S</w:t>
      </w:r>
      <w:r w:rsidR="006E26DF">
        <w:t>eptictanks</w:t>
      </w:r>
      <w:proofErr w:type="spellEnd"/>
      <w:r w:rsidR="006E26DF">
        <w:t xml:space="preserve"> en </w:t>
      </w:r>
      <w:proofErr w:type="spellStart"/>
      <w:r w:rsidR="006E26DF">
        <w:t>IBA’s</w:t>
      </w:r>
      <w:proofErr w:type="spellEnd"/>
      <w:r w:rsidR="006E26DF" w:rsidRPr="00F80CDA">
        <w:t xml:space="preserve"> op Defensie locaties.</w:t>
      </w:r>
      <w:bookmarkEnd w:id="39"/>
    </w:p>
    <w:p w14:paraId="535445E6" w14:textId="77777777" w:rsidR="00B11D9C" w:rsidRDefault="00B11D9C" w:rsidP="000C327D">
      <w:pPr>
        <w:pStyle w:val="Kop20"/>
        <w:contextualSpacing/>
      </w:pPr>
    </w:p>
    <w:p w14:paraId="65B4474E" w14:textId="25CD62CE" w:rsidR="006E26DF" w:rsidRDefault="006E26DF" w:rsidP="000C327D">
      <w:pPr>
        <w:pStyle w:val="Kop20"/>
        <w:contextualSpacing/>
      </w:pPr>
      <w:bookmarkStart w:id="40" w:name="_Toc213315428"/>
      <w:r>
        <w:t>4</w:t>
      </w:r>
      <w:r w:rsidRPr="007315DA">
        <w:t>.1 Samenvatting werkomschrijving</w:t>
      </w:r>
      <w:bookmarkEnd w:id="40"/>
    </w:p>
    <w:p w14:paraId="01DC1097" w14:textId="0A2899A3" w:rsidR="00E44EE5" w:rsidRPr="0076661D" w:rsidRDefault="00E42642" w:rsidP="009520EC">
      <w:pPr>
        <w:spacing w:line="240" w:lineRule="auto"/>
        <w:contextualSpacing/>
        <w:rPr>
          <w:szCs w:val="18"/>
        </w:rPr>
      </w:pPr>
      <w:r>
        <w:t xml:space="preserve">In </w:t>
      </w:r>
      <w:r w:rsidRPr="0076661D">
        <w:rPr>
          <w:szCs w:val="18"/>
        </w:rPr>
        <w:t xml:space="preserve">dit  hoofdstuk worden de </w:t>
      </w:r>
      <w:r w:rsidR="0076661D" w:rsidRPr="0076661D">
        <w:rPr>
          <w:szCs w:val="18"/>
        </w:rPr>
        <w:t xml:space="preserve">vaste  en variabele </w:t>
      </w:r>
      <w:r w:rsidRPr="0076661D">
        <w:rPr>
          <w:szCs w:val="18"/>
        </w:rPr>
        <w:t>werkzaamheden</w:t>
      </w:r>
      <w:r w:rsidR="0076661D" w:rsidRPr="0076661D">
        <w:rPr>
          <w:szCs w:val="18"/>
        </w:rPr>
        <w:t xml:space="preserve"> </w:t>
      </w:r>
      <w:r w:rsidRPr="0076661D">
        <w:rPr>
          <w:szCs w:val="18"/>
        </w:rPr>
        <w:t>omschreven.</w:t>
      </w:r>
      <w:r w:rsidR="001A6A34">
        <w:rPr>
          <w:szCs w:val="18"/>
        </w:rPr>
        <w:t xml:space="preserve"> </w:t>
      </w:r>
    </w:p>
    <w:p w14:paraId="5C79E366" w14:textId="5443BCAF" w:rsidR="001E63DB" w:rsidRPr="001E12C3" w:rsidRDefault="00120CAC" w:rsidP="000C327D">
      <w:pPr>
        <w:pStyle w:val="Kop20"/>
        <w:contextualSpacing/>
      </w:pPr>
      <w:bookmarkStart w:id="41" w:name="_Toc213315429"/>
      <w:r>
        <w:t>4</w:t>
      </w:r>
      <w:r w:rsidR="00CF1F43" w:rsidRPr="001E12C3">
        <w:t>.</w:t>
      </w:r>
      <w:r w:rsidR="00E42642">
        <w:t>2</w:t>
      </w:r>
      <w:r w:rsidR="00CF1F43" w:rsidRPr="001E12C3">
        <w:t xml:space="preserve"> </w:t>
      </w:r>
      <w:r w:rsidR="006523C6" w:rsidRPr="001E12C3">
        <w:t xml:space="preserve">Afwijkingen </w:t>
      </w:r>
      <w:r w:rsidR="00826BE9">
        <w:t>asset</w:t>
      </w:r>
      <w:r w:rsidR="00357431" w:rsidRPr="001E12C3">
        <w:t xml:space="preserve"> </w:t>
      </w:r>
      <w:r w:rsidR="006523C6" w:rsidRPr="001E12C3">
        <w:t>en/of bouwdeelgegevens</w:t>
      </w:r>
      <w:r w:rsidR="00826BE9">
        <w:t xml:space="preserve"> tekeningen</w:t>
      </w:r>
      <w:bookmarkEnd w:id="41"/>
    </w:p>
    <w:p w14:paraId="1DE73F85" w14:textId="05D92AB5" w:rsidR="001A6A34" w:rsidRDefault="00E052C2" w:rsidP="009520EC">
      <w:pPr>
        <w:spacing w:line="240" w:lineRule="auto"/>
        <w:contextualSpacing/>
      </w:pPr>
      <w:r>
        <w:t xml:space="preserve">De opdrachtnemer is verantwoordelijk voor het actueel houden van de assetregistratie. </w:t>
      </w:r>
    </w:p>
    <w:p w14:paraId="381AC5CC" w14:textId="126A951D" w:rsidR="00E052C2" w:rsidRDefault="00E052C2" w:rsidP="009520EC">
      <w:pPr>
        <w:spacing w:line="240" w:lineRule="auto"/>
        <w:contextualSpacing/>
      </w:pPr>
      <w:r>
        <w:t>Daarbij gelden de volgende voorwaarden:</w:t>
      </w:r>
    </w:p>
    <w:p w14:paraId="1228FB08" w14:textId="2B065CD2" w:rsidR="00E052C2" w:rsidRDefault="00E052C2" w:rsidP="009520EC">
      <w:pPr>
        <w:pStyle w:val="Lijstalinea"/>
        <w:numPr>
          <w:ilvl w:val="0"/>
          <w:numId w:val="28"/>
        </w:numPr>
        <w:spacing w:line="240" w:lineRule="auto"/>
        <w:ind w:left="714" w:hanging="357"/>
      </w:pPr>
      <w:r>
        <w:t xml:space="preserve">Bij elke onderhoudsbeurt voert de opdrachtnemer een conditiemeting uit conform </w:t>
      </w:r>
      <w:bookmarkStart w:id="42" w:name="_Hlk204788503"/>
      <w:r>
        <w:t xml:space="preserve">BRL K14035 </w:t>
      </w:r>
      <w:bookmarkEnd w:id="42"/>
      <w:r>
        <w:t>(maximaal één keer per jaar). De resultaten worden opgenomen in de onderhoudsrapportage en jaarlijks samengevoegd in een afzonderlijk overzicht. Deze activiteit is inbegrepen in de onderhoudsprijs zoals vastgelegd in het prijzenboek</w:t>
      </w:r>
      <w:r w:rsidR="001A6A34">
        <w:t xml:space="preserve"> (Bijlage</w:t>
      </w:r>
      <w:r w:rsidR="005B6FB6">
        <w:t xml:space="preserve"> W.</w:t>
      </w:r>
      <w:r w:rsidR="001A6A34">
        <w:t>12)</w:t>
      </w:r>
      <w:r>
        <w:t>.</w:t>
      </w:r>
    </w:p>
    <w:p w14:paraId="48C7F6C3" w14:textId="0E58C3A6" w:rsidR="00E052C2" w:rsidRDefault="00E052C2" w:rsidP="009520EC">
      <w:pPr>
        <w:pStyle w:val="Lijstalinea"/>
        <w:numPr>
          <w:ilvl w:val="0"/>
          <w:numId w:val="28"/>
        </w:numPr>
        <w:spacing w:line="240" w:lineRule="auto"/>
        <w:ind w:left="714" w:hanging="357"/>
      </w:pPr>
      <w:r>
        <w:t>Bij projectmatige vervanging van a</w:t>
      </w:r>
      <w:r w:rsidR="008B0D99">
        <w:t>ssets</w:t>
      </w:r>
      <w:r>
        <w:t xml:space="preserve"> levert de opdrachtnemer revisiebestanden aan conform het geldende overdrachtsprotocol.</w:t>
      </w:r>
    </w:p>
    <w:p w14:paraId="0A2F1890" w14:textId="3C98E804" w:rsidR="00E052C2" w:rsidRDefault="00E052C2" w:rsidP="009520EC">
      <w:pPr>
        <w:pStyle w:val="Lijstalinea"/>
        <w:numPr>
          <w:ilvl w:val="0"/>
          <w:numId w:val="28"/>
        </w:numPr>
        <w:spacing w:line="240" w:lineRule="auto"/>
        <w:ind w:left="714" w:hanging="357"/>
      </w:pPr>
      <w:r>
        <w:t>Indien tijdens onderhoud blijkt dat de geregistreerde gegevens van een asset onjuist zijn, past de opdrachtnemer deze gegevens aan in het OMS en levert de bijbehorende technische specificaties aan bij de opdrachtgever. Hiervoor mogen geen extra kosten in rekening worden gebracht.</w:t>
      </w:r>
    </w:p>
    <w:p w14:paraId="3B83FB68" w14:textId="3832F60A" w:rsidR="00E052C2" w:rsidRDefault="00E052C2" w:rsidP="009520EC">
      <w:pPr>
        <w:pStyle w:val="Lijstalinea"/>
        <w:numPr>
          <w:ilvl w:val="0"/>
          <w:numId w:val="28"/>
        </w:numPr>
        <w:spacing w:line="240" w:lineRule="auto"/>
        <w:ind w:left="714" w:hanging="357"/>
      </w:pPr>
      <w:r>
        <w:t>Bij één-op-één vervangingen is de opdrachtnemer verantwoordelijk voor het bijwerken van de gegevens in het OMS en het aanleveren van de technische specificaties van de nieuwe asset aan de opdrachtgever.</w:t>
      </w:r>
    </w:p>
    <w:p w14:paraId="51508C90" w14:textId="77777777" w:rsidR="00E052C2" w:rsidRPr="005B6FB6" w:rsidRDefault="00E052C2" w:rsidP="009520EC">
      <w:pPr>
        <w:pStyle w:val="Lijstalinea"/>
        <w:numPr>
          <w:ilvl w:val="0"/>
          <w:numId w:val="28"/>
        </w:numPr>
        <w:spacing w:line="240" w:lineRule="auto"/>
        <w:ind w:left="714" w:hanging="357"/>
      </w:pPr>
      <w:r w:rsidRPr="005B6FB6">
        <w:t>Indien de opdrachtnemer tijdens werkzaamheden assets aantreft die niet geregistreerd staan op de assetlijst, maar wél onder het contract vallen, dient hij contact op te nemen met de opdrachtgever. Na akkoord worden deze assets geregistreerd, onderhouden en gekeurd, en wordt het bijbehorende keuringsdocument in het OMS opgenomen. Hiervoor mag een vergoeding worden ingediend conform het prijzenboek.</w:t>
      </w:r>
    </w:p>
    <w:p w14:paraId="52DE6365" w14:textId="77777777" w:rsidR="00AA256A" w:rsidRDefault="00AA256A" w:rsidP="00B11D9C">
      <w:pPr>
        <w:spacing w:line="240" w:lineRule="auto"/>
        <w:contextualSpacing/>
      </w:pPr>
      <w:r>
        <w:t xml:space="preserve">Voor het toevoegen en wijzigen van assets in OMS </w:t>
      </w:r>
      <w:r w:rsidRPr="001A6A34">
        <w:t>zie bijlage W.11.</w:t>
      </w:r>
      <w:r>
        <w:t xml:space="preserve"> </w:t>
      </w:r>
    </w:p>
    <w:p w14:paraId="025D2793" w14:textId="77777777" w:rsidR="00B11D9C" w:rsidRDefault="00B11D9C" w:rsidP="00AA256A">
      <w:pPr>
        <w:spacing w:line="240" w:lineRule="auto"/>
      </w:pPr>
    </w:p>
    <w:p w14:paraId="5582D707" w14:textId="33F8B8BC" w:rsidR="00520E29" w:rsidRPr="00BF4E4A" w:rsidRDefault="00120CAC" w:rsidP="009520EC">
      <w:pPr>
        <w:pStyle w:val="Kop30"/>
        <w:contextualSpacing/>
      </w:pPr>
      <w:bookmarkStart w:id="43" w:name="_Toc213315430"/>
      <w:r w:rsidRPr="00BF4E4A">
        <w:t>4.</w:t>
      </w:r>
      <w:r w:rsidR="00E42642" w:rsidRPr="00BF4E4A">
        <w:t>2</w:t>
      </w:r>
      <w:r w:rsidRPr="00BF4E4A">
        <w:t>.1.</w:t>
      </w:r>
      <w:r w:rsidR="00520E29" w:rsidRPr="00BF4E4A">
        <w:t xml:space="preserve"> Wijzigingen</w:t>
      </w:r>
      <w:bookmarkEnd w:id="43"/>
    </w:p>
    <w:p w14:paraId="6BC9A920" w14:textId="64C1DE56" w:rsidR="00BF4E4A" w:rsidRPr="00BF4E4A" w:rsidRDefault="008B0D99" w:rsidP="009520EC">
      <w:pPr>
        <w:spacing w:line="240" w:lineRule="auto"/>
        <w:contextualSpacing/>
      </w:pPr>
      <w:r>
        <w:t xml:space="preserve">Wanneer assets worden </w:t>
      </w:r>
      <w:r w:rsidR="00BF4E4A" w:rsidRPr="00BF4E4A">
        <w:t>toegevoegd, is de opdrachtnemer verplicht deze assets te onderhouden en te keuren conform de contractuele voorwaarden. Voor deze werkzaamheden mogen geen hogere tarieven worden gehanteerd dan de tarieven zoals vastgelegd in het prijzenboek behorend bij deze werkomschrijving.</w:t>
      </w:r>
    </w:p>
    <w:p w14:paraId="7F5CD2F8" w14:textId="77777777" w:rsidR="00520E29" w:rsidRPr="00120CAC" w:rsidRDefault="00520E29" w:rsidP="009520EC">
      <w:pPr>
        <w:pStyle w:val="Kop30"/>
        <w:contextualSpacing/>
        <w:rPr>
          <w:rFonts w:cs="Verdana"/>
          <w:highlight w:val="cyan"/>
        </w:rPr>
      </w:pPr>
    </w:p>
    <w:p w14:paraId="27166DEE" w14:textId="41D6263D" w:rsidR="00520E29" w:rsidRPr="00BF4E4A" w:rsidRDefault="00120CAC" w:rsidP="000C327D">
      <w:pPr>
        <w:pStyle w:val="Kop30"/>
        <w:contextualSpacing/>
      </w:pPr>
      <w:bookmarkStart w:id="44" w:name="_Toc213315431"/>
      <w:r w:rsidRPr="00BF4E4A">
        <w:t>4.</w:t>
      </w:r>
      <w:r w:rsidR="00E42642" w:rsidRPr="00BF4E4A">
        <w:t>2</w:t>
      </w:r>
      <w:r w:rsidRPr="00BF4E4A">
        <w:t xml:space="preserve">.2 </w:t>
      </w:r>
      <w:r w:rsidR="00520E29" w:rsidRPr="00BF4E4A">
        <w:t xml:space="preserve"> Nieuwe installaties</w:t>
      </w:r>
      <w:bookmarkEnd w:id="44"/>
    </w:p>
    <w:p w14:paraId="1A0C0BF6" w14:textId="246B4FC7" w:rsidR="00520E29" w:rsidRPr="00520E29" w:rsidRDefault="00BF4E4A" w:rsidP="009520EC">
      <w:pPr>
        <w:spacing w:line="240" w:lineRule="auto"/>
        <w:contextualSpacing/>
        <w:rPr>
          <w:szCs w:val="18"/>
          <w:highlight w:val="yellow"/>
        </w:rPr>
      </w:pPr>
      <w:r w:rsidRPr="00BF4E4A">
        <w:rPr>
          <w:rFonts w:cs="Verdana"/>
          <w:szCs w:val="18"/>
        </w:rPr>
        <w:t xml:space="preserve">Nieuwe </w:t>
      </w:r>
      <w:r w:rsidR="008B0D99">
        <w:rPr>
          <w:rFonts w:cs="Verdana"/>
          <w:szCs w:val="18"/>
        </w:rPr>
        <w:t>assets</w:t>
      </w:r>
      <w:r w:rsidRPr="00BF4E4A">
        <w:rPr>
          <w:rFonts w:cs="Verdana"/>
          <w:szCs w:val="18"/>
        </w:rPr>
        <w:t xml:space="preserve">, ongeacht of deze door derden zijn geleverd, worden in beginsel direct na oplevering toegevoegd aan </w:t>
      </w:r>
      <w:r w:rsidR="00271396">
        <w:rPr>
          <w:rFonts w:cs="Verdana"/>
          <w:szCs w:val="18"/>
        </w:rPr>
        <w:t>deze overeenkomst</w:t>
      </w:r>
      <w:r w:rsidRPr="00BF4E4A">
        <w:rPr>
          <w:rFonts w:cs="Verdana"/>
          <w:szCs w:val="18"/>
        </w:rPr>
        <w:t xml:space="preserve">. De opdrachtnemer is gehouden deze </w:t>
      </w:r>
      <w:r w:rsidR="008B0D99">
        <w:rPr>
          <w:rFonts w:cs="Verdana"/>
          <w:szCs w:val="18"/>
        </w:rPr>
        <w:t>assets</w:t>
      </w:r>
      <w:r w:rsidRPr="00BF4E4A">
        <w:rPr>
          <w:rFonts w:cs="Verdana"/>
          <w:szCs w:val="18"/>
        </w:rPr>
        <w:t xml:space="preserve"> kosteloos over te nemen in </w:t>
      </w:r>
      <w:r w:rsidR="000F73A4">
        <w:rPr>
          <w:rFonts w:cs="Verdana"/>
          <w:szCs w:val="18"/>
        </w:rPr>
        <w:t>de overeenkomst</w:t>
      </w:r>
      <w:r w:rsidRPr="00BF4E4A">
        <w:rPr>
          <w:rFonts w:cs="Verdana"/>
          <w:szCs w:val="18"/>
        </w:rPr>
        <w:t>. Opdrachtnemer dient hiertoe tijdig in overleg te treden met de betreffende leverancier teneinde een correcte overdracht van de installatiegegevens en onderhoudsinformatie te waarborgen.</w:t>
      </w:r>
    </w:p>
    <w:p w14:paraId="3E677973" w14:textId="5968FF42" w:rsidR="00F80CDA" w:rsidRPr="00BF4E4A" w:rsidRDefault="00120CAC" w:rsidP="000C327D">
      <w:pPr>
        <w:pStyle w:val="Kop30"/>
        <w:contextualSpacing/>
      </w:pPr>
      <w:bookmarkStart w:id="45" w:name="_Toc213315432"/>
      <w:r w:rsidRPr="00BF4E4A">
        <w:lastRenderedPageBreak/>
        <w:t>4.</w:t>
      </w:r>
      <w:r w:rsidR="00E42642" w:rsidRPr="00BF4E4A">
        <w:t>2</w:t>
      </w:r>
      <w:r w:rsidRPr="00BF4E4A">
        <w:t>.3.</w:t>
      </w:r>
      <w:r w:rsidR="00F80CDA" w:rsidRPr="00BF4E4A">
        <w:t>Tekeningen</w:t>
      </w:r>
      <w:bookmarkEnd w:id="45"/>
    </w:p>
    <w:p w14:paraId="4B3830E8" w14:textId="6499FF5C" w:rsidR="00BF4E4A" w:rsidRPr="00BF4E4A" w:rsidRDefault="00BF4E4A" w:rsidP="009520EC">
      <w:pPr>
        <w:autoSpaceDE w:val="0"/>
        <w:autoSpaceDN w:val="0"/>
        <w:adjustRightInd w:val="0"/>
        <w:spacing w:after="0" w:line="240" w:lineRule="auto"/>
        <w:contextualSpacing/>
        <w:rPr>
          <w:rFonts w:cs="Verdana"/>
          <w:szCs w:val="18"/>
        </w:rPr>
      </w:pPr>
      <w:r w:rsidRPr="00BF4E4A">
        <w:rPr>
          <w:rFonts w:cs="Verdana"/>
          <w:szCs w:val="18"/>
        </w:rPr>
        <w:t xml:space="preserve">Bij de contractstukken worden overzichts- en detailtekeningen van de betreffende </w:t>
      </w:r>
      <w:r w:rsidR="008B0D99">
        <w:rPr>
          <w:rFonts w:cs="Verdana"/>
          <w:szCs w:val="18"/>
        </w:rPr>
        <w:t>assets</w:t>
      </w:r>
      <w:r w:rsidRPr="00BF4E4A">
        <w:rPr>
          <w:rFonts w:cs="Verdana"/>
          <w:szCs w:val="18"/>
        </w:rPr>
        <w:t xml:space="preserve"> verstrekt. Indien de opdrachtnemer nadere of meer gedetailleerde tekeningen benodigd acht, dienen deze minimaal drie (3) weken voorafgaand aan de uitvoering van de werkzaamheden te worden aangevraagd. Voor zover beschikbaar, worden de tekeningen per object in digitaal </w:t>
      </w:r>
      <w:proofErr w:type="spellStart"/>
      <w:r w:rsidRPr="00BF4E4A">
        <w:rPr>
          <w:rFonts w:cs="Verdana"/>
          <w:szCs w:val="18"/>
        </w:rPr>
        <w:t>PDF-formaat</w:t>
      </w:r>
      <w:proofErr w:type="spellEnd"/>
      <w:r w:rsidRPr="00BF4E4A">
        <w:rPr>
          <w:rFonts w:cs="Verdana"/>
          <w:szCs w:val="18"/>
        </w:rPr>
        <w:t xml:space="preserve"> aangeleverd.</w:t>
      </w:r>
    </w:p>
    <w:p w14:paraId="45B90607" w14:textId="77777777" w:rsidR="00BF4E4A" w:rsidRPr="00BF4E4A" w:rsidRDefault="00BF4E4A" w:rsidP="000C327D">
      <w:pPr>
        <w:autoSpaceDE w:val="0"/>
        <w:autoSpaceDN w:val="0"/>
        <w:adjustRightInd w:val="0"/>
        <w:spacing w:after="0" w:line="240" w:lineRule="auto"/>
        <w:contextualSpacing/>
        <w:rPr>
          <w:rFonts w:cs="Verdana"/>
          <w:szCs w:val="18"/>
        </w:rPr>
      </w:pPr>
    </w:p>
    <w:p w14:paraId="66291AE6" w14:textId="5C351E0B" w:rsidR="00BF4E4A" w:rsidRPr="00BF4E4A" w:rsidRDefault="00BF4E4A" w:rsidP="000C327D">
      <w:pPr>
        <w:autoSpaceDE w:val="0"/>
        <w:autoSpaceDN w:val="0"/>
        <w:adjustRightInd w:val="0"/>
        <w:spacing w:after="0" w:line="240" w:lineRule="auto"/>
        <w:contextualSpacing/>
        <w:rPr>
          <w:rFonts w:cs="Verdana"/>
          <w:szCs w:val="18"/>
        </w:rPr>
      </w:pPr>
      <w:r w:rsidRPr="00BF4E4A">
        <w:rPr>
          <w:rFonts w:cs="Verdana"/>
          <w:szCs w:val="18"/>
        </w:rPr>
        <w:t>De detailtekeningen bevatten onder andere de gepositioneerde locaties van</w:t>
      </w:r>
      <w:r w:rsidR="008B0D99">
        <w:rPr>
          <w:rFonts w:cs="Verdana"/>
          <w:szCs w:val="18"/>
        </w:rPr>
        <w:t xml:space="preserve"> de assets</w:t>
      </w:r>
      <w:r w:rsidRPr="00BF4E4A">
        <w:rPr>
          <w:rFonts w:cs="Verdana"/>
          <w:szCs w:val="18"/>
        </w:rPr>
        <w:t>. De opdrachtnemer is verplicht gedurende het eerste contractjaar de juistheid van deze tekeningen te verifiëren. Indien afwijkingen worden geconstateerd, dient de correcte locatie handmatig te worden aangegeven op de betreffende tekeningen.</w:t>
      </w:r>
    </w:p>
    <w:p w14:paraId="51F9DA05" w14:textId="77777777" w:rsidR="00BF4E4A" w:rsidRPr="00BF4E4A" w:rsidRDefault="00BF4E4A" w:rsidP="000C327D">
      <w:pPr>
        <w:autoSpaceDE w:val="0"/>
        <w:autoSpaceDN w:val="0"/>
        <w:adjustRightInd w:val="0"/>
        <w:spacing w:after="0" w:line="240" w:lineRule="auto"/>
        <w:contextualSpacing/>
        <w:rPr>
          <w:rFonts w:cs="Verdana"/>
          <w:szCs w:val="18"/>
        </w:rPr>
      </w:pPr>
    </w:p>
    <w:p w14:paraId="792DE44E" w14:textId="77777777" w:rsidR="00BF4E4A" w:rsidRPr="00BF4E4A" w:rsidRDefault="00BF4E4A" w:rsidP="009520EC">
      <w:pPr>
        <w:autoSpaceDE w:val="0"/>
        <w:autoSpaceDN w:val="0"/>
        <w:adjustRightInd w:val="0"/>
        <w:spacing w:after="0" w:line="240" w:lineRule="auto"/>
        <w:contextualSpacing/>
        <w:rPr>
          <w:rFonts w:cs="Verdana"/>
          <w:szCs w:val="18"/>
        </w:rPr>
      </w:pPr>
      <w:r w:rsidRPr="00BF4E4A">
        <w:rPr>
          <w:rFonts w:cs="Verdana"/>
          <w:szCs w:val="18"/>
        </w:rPr>
        <w:t>De volgende onderdelen dienen minimaal gecontroleerd te worden:</w:t>
      </w:r>
    </w:p>
    <w:p w14:paraId="709C7327" w14:textId="77777777" w:rsidR="00BF4E4A" w:rsidRPr="00BF4E4A" w:rsidRDefault="00BF4E4A" w:rsidP="009520EC">
      <w:pPr>
        <w:autoSpaceDE w:val="0"/>
        <w:autoSpaceDN w:val="0"/>
        <w:adjustRightInd w:val="0"/>
        <w:spacing w:after="0" w:line="240" w:lineRule="auto"/>
        <w:contextualSpacing/>
        <w:rPr>
          <w:rFonts w:cs="Verdana"/>
          <w:szCs w:val="18"/>
        </w:rPr>
      </w:pPr>
    </w:p>
    <w:p w14:paraId="3CFA91E2" w14:textId="77777777" w:rsidR="00BF4E4A" w:rsidRPr="00BF4E4A" w:rsidRDefault="00BF4E4A" w:rsidP="000C327D">
      <w:pPr>
        <w:pStyle w:val="Lijstalinea"/>
        <w:numPr>
          <w:ilvl w:val="0"/>
          <w:numId w:val="29"/>
        </w:numPr>
        <w:autoSpaceDE w:val="0"/>
        <w:autoSpaceDN w:val="0"/>
        <w:adjustRightInd w:val="0"/>
        <w:spacing w:after="0" w:line="240" w:lineRule="auto"/>
        <w:rPr>
          <w:rFonts w:cs="Verdana"/>
          <w:szCs w:val="18"/>
        </w:rPr>
      </w:pPr>
      <w:r w:rsidRPr="00BF4E4A">
        <w:rPr>
          <w:rFonts w:cs="Verdana"/>
          <w:szCs w:val="18"/>
        </w:rPr>
        <w:t>Putdeksels van de voorzieningen</w:t>
      </w:r>
    </w:p>
    <w:p w14:paraId="77A63D03" w14:textId="77777777" w:rsidR="00BF4E4A" w:rsidRPr="00BF4E4A" w:rsidRDefault="00BF4E4A" w:rsidP="000C327D">
      <w:pPr>
        <w:pStyle w:val="Lijstalinea"/>
        <w:numPr>
          <w:ilvl w:val="0"/>
          <w:numId w:val="29"/>
        </w:numPr>
        <w:autoSpaceDE w:val="0"/>
        <w:autoSpaceDN w:val="0"/>
        <w:adjustRightInd w:val="0"/>
        <w:spacing w:after="0" w:line="240" w:lineRule="auto"/>
        <w:rPr>
          <w:rFonts w:cs="Verdana"/>
          <w:szCs w:val="18"/>
        </w:rPr>
      </w:pPr>
      <w:r w:rsidRPr="00BF4E4A">
        <w:rPr>
          <w:rFonts w:cs="Verdana"/>
          <w:szCs w:val="18"/>
        </w:rPr>
        <w:t>Monsternameputten</w:t>
      </w:r>
    </w:p>
    <w:p w14:paraId="1CAA45DC" w14:textId="77777777" w:rsidR="00BF4E4A" w:rsidRPr="00BF4E4A" w:rsidRDefault="00BF4E4A" w:rsidP="000C327D">
      <w:pPr>
        <w:pStyle w:val="Lijstalinea"/>
        <w:numPr>
          <w:ilvl w:val="0"/>
          <w:numId w:val="29"/>
        </w:numPr>
        <w:autoSpaceDE w:val="0"/>
        <w:autoSpaceDN w:val="0"/>
        <w:adjustRightInd w:val="0"/>
        <w:spacing w:after="0" w:line="240" w:lineRule="auto"/>
        <w:rPr>
          <w:rFonts w:cs="Verdana"/>
          <w:szCs w:val="18"/>
        </w:rPr>
      </w:pPr>
      <w:r w:rsidRPr="00BF4E4A">
        <w:rPr>
          <w:rFonts w:cs="Verdana"/>
          <w:szCs w:val="18"/>
        </w:rPr>
        <w:t>Lozingspunten</w:t>
      </w:r>
    </w:p>
    <w:p w14:paraId="74D2F9EC" w14:textId="084FA1A0" w:rsidR="00BF4E4A" w:rsidRPr="00BF4E4A" w:rsidRDefault="00BF4E4A" w:rsidP="000C327D">
      <w:pPr>
        <w:pStyle w:val="Lijstalinea"/>
        <w:numPr>
          <w:ilvl w:val="0"/>
          <w:numId w:val="29"/>
        </w:numPr>
        <w:autoSpaceDE w:val="0"/>
        <w:autoSpaceDN w:val="0"/>
        <w:adjustRightInd w:val="0"/>
        <w:spacing w:after="0" w:line="240" w:lineRule="auto"/>
        <w:rPr>
          <w:rFonts w:cs="Verdana"/>
          <w:szCs w:val="18"/>
        </w:rPr>
      </w:pPr>
      <w:r w:rsidRPr="00BF4E4A">
        <w:rPr>
          <w:rFonts w:cs="Verdana"/>
          <w:szCs w:val="18"/>
        </w:rPr>
        <w:t>Schakelkasten (in geval van IBA-</w:t>
      </w:r>
      <w:r w:rsidR="000F73A4">
        <w:rPr>
          <w:rFonts w:cs="Verdana"/>
          <w:szCs w:val="18"/>
        </w:rPr>
        <w:t>systemen</w:t>
      </w:r>
      <w:r w:rsidRPr="00BF4E4A">
        <w:rPr>
          <w:rFonts w:cs="Verdana"/>
          <w:szCs w:val="18"/>
        </w:rPr>
        <w:t>)</w:t>
      </w:r>
    </w:p>
    <w:p w14:paraId="5CCABA22" w14:textId="77777777" w:rsidR="00BF4E4A" w:rsidRPr="00BF4E4A" w:rsidRDefault="00BF4E4A" w:rsidP="000C327D">
      <w:pPr>
        <w:autoSpaceDE w:val="0"/>
        <w:autoSpaceDN w:val="0"/>
        <w:adjustRightInd w:val="0"/>
        <w:spacing w:after="0" w:line="240" w:lineRule="auto"/>
        <w:contextualSpacing/>
        <w:rPr>
          <w:rFonts w:cs="Verdana"/>
          <w:szCs w:val="18"/>
        </w:rPr>
      </w:pPr>
    </w:p>
    <w:p w14:paraId="68539DAA" w14:textId="77777777" w:rsidR="00BF4E4A" w:rsidRPr="00BF4E4A" w:rsidRDefault="00BF4E4A" w:rsidP="000C327D">
      <w:pPr>
        <w:autoSpaceDE w:val="0"/>
        <w:autoSpaceDN w:val="0"/>
        <w:adjustRightInd w:val="0"/>
        <w:spacing w:after="0" w:line="240" w:lineRule="auto"/>
        <w:contextualSpacing/>
        <w:rPr>
          <w:rFonts w:cs="Verdana"/>
          <w:szCs w:val="18"/>
        </w:rPr>
      </w:pPr>
      <w:r w:rsidRPr="00BF4E4A">
        <w:rPr>
          <w:rFonts w:cs="Verdana"/>
          <w:szCs w:val="18"/>
        </w:rPr>
        <w:t>Indien de monsternameput(ten) en/of lozingspunt(en) niet worden aangetroffen, dient dit expliciet op de tekening te worden vermeld. Indien geen afwijkingen worden geconstateerd, wordt dit eveneens op de tekening vastgelegd.</w:t>
      </w:r>
    </w:p>
    <w:p w14:paraId="6AD47180" w14:textId="77777777" w:rsidR="00BF4E4A" w:rsidRPr="00BF4E4A" w:rsidRDefault="00BF4E4A" w:rsidP="000C327D">
      <w:pPr>
        <w:autoSpaceDE w:val="0"/>
        <w:autoSpaceDN w:val="0"/>
        <w:adjustRightInd w:val="0"/>
        <w:spacing w:after="0" w:line="240" w:lineRule="auto"/>
        <w:contextualSpacing/>
        <w:rPr>
          <w:rFonts w:cs="Verdana"/>
          <w:szCs w:val="18"/>
        </w:rPr>
      </w:pPr>
    </w:p>
    <w:p w14:paraId="025620BD" w14:textId="7313272B" w:rsidR="007F412A" w:rsidRDefault="00BF4E4A" w:rsidP="000C327D">
      <w:pPr>
        <w:autoSpaceDE w:val="0"/>
        <w:autoSpaceDN w:val="0"/>
        <w:adjustRightInd w:val="0"/>
        <w:spacing w:after="0" w:line="240" w:lineRule="auto"/>
        <w:contextualSpacing/>
        <w:rPr>
          <w:rFonts w:cs="Verdana"/>
          <w:szCs w:val="18"/>
          <w:highlight w:val="cyan"/>
        </w:rPr>
      </w:pPr>
      <w:r w:rsidRPr="00BF4E4A">
        <w:rPr>
          <w:rFonts w:cs="Verdana"/>
          <w:szCs w:val="18"/>
        </w:rPr>
        <w:t xml:space="preserve">Alle gecontroleerde tekeningen dienen te worden gescand en als één (1) samengevoegd </w:t>
      </w:r>
      <w:proofErr w:type="spellStart"/>
      <w:r w:rsidRPr="00BF4E4A">
        <w:rPr>
          <w:rFonts w:cs="Verdana"/>
          <w:szCs w:val="18"/>
        </w:rPr>
        <w:t>PDF-bestand</w:t>
      </w:r>
      <w:proofErr w:type="spellEnd"/>
      <w:r w:rsidRPr="00BF4E4A">
        <w:rPr>
          <w:rFonts w:cs="Verdana"/>
          <w:szCs w:val="18"/>
        </w:rPr>
        <w:t xml:space="preserve"> (verzamelbestand) digitaal aan de opdrachtgever te worden geretourneerd.</w:t>
      </w:r>
    </w:p>
    <w:p w14:paraId="63C4DA4E" w14:textId="77777777" w:rsidR="007F412A" w:rsidRDefault="007F412A" w:rsidP="000C327D">
      <w:pPr>
        <w:autoSpaceDE w:val="0"/>
        <w:autoSpaceDN w:val="0"/>
        <w:adjustRightInd w:val="0"/>
        <w:spacing w:after="0" w:line="240" w:lineRule="auto"/>
        <w:contextualSpacing/>
        <w:rPr>
          <w:rFonts w:cs="Verdana"/>
          <w:szCs w:val="18"/>
          <w:highlight w:val="cyan"/>
        </w:rPr>
      </w:pPr>
    </w:p>
    <w:p w14:paraId="077626CC" w14:textId="4A7858E3" w:rsidR="007E4E32" w:rsidRDefault="00120CAC" w:rsidP="000C327D">
      <w:pPr>
        <w:pStyle w:val="Kop20"/>
        <w:contextualSpacing/>
      </w:pPr>
      <w:bookmarkStart w:id="46" w:name="_Toc213315433"/>
      <w:r>
        <w:t>4</w:t>
      </w:r>
      <w:r w:rsidR="00CF1F43" w:rsidRPr="001E12C3">
        <w:t>.</w:t>
      </w:r>
      <w:r w:rsidR="00E42642">
        <w:t>3</w:t>
      </w:r>
      <w:r w:rsidR="00CF1F43" w:rsidRPr="001E12C3">
        <w:t xml:space="preserve"> </w:t>
      </w:r>
      <w:r w:rsidR="007E4E32" w:rsidRPr="001E12C3">
        <w:t>Preventief onderhoud</w:t>
      </w:r>
      <w:bookmarkEnd w:id="46"/>
    </w:p>
    <w:p w14:paraId="04144F5B" w14:textId="27CDE930" w:rsidR="00BF4E4A" w:rsidRPr="00BF4E4A" w:rsidRDefault="00BF4E4A" w:rsidP="000765A8">
      <w:pPr>
        <w:spacing w:line="240" w:lineRule="auto"/>
        <w:contextualSpacing/>
        <w:rPr>
          <w:szCs w:val="18"/>
        </w:rPr>
      </w:pPr>
      <w:r w:rsidRPr="00BF4E4A">
        <w:rPr>
          <w:szCs w:val="18"/>
        </w:rPr>
        <w:t xml:space="preserve">Een overzicht van de te onderhouden assets is opgenomen in </w:t>
      </w:r>
      <w:r w:rsidRPr="002E06C2">
        <w:rPr>
          <w:szCs w:val="18"/>
        </w:rPr>
        <w:t xml:space="preserve">bijlage </w:t>
      </w:r>
      <w:r w:rsidR="002E06C2" w:rsidRPr="002E06C2">
        <w:rPr>
          <w:szCs w:val="18"/>
        </w:rPr>
        <w:t>W.0</w:t>
      </w:r>
      <w:r w:rsidR="002E06C2">
        <w:rPr>
          <w:szCs w:val="18"/>
        </w:rPr>
        <w:t>7</w:t>
      </w:r>
      <w:r w:rsidRPr="00BF4E4A">
        <w:rPr>
          <w:szCs w:val="18"/>
        </w:rPr>
        <w:t xml:space="preserve"> bij deze overeenkomst, zijnde de </w:t>
      </w:r>
      <w:r>
        <w:rPr>
          <w:szCs w:val="18"/>
        </w:rPr>
        <w:t>asset</w:t>
      </w:r>
      <w:r w:rsidRPr="00BF4E4A">
        <w:rPr>
          <w:szCs w:val="18"/>
        </w:rPr>
        <w:t>lijsten.</w:t>
      </w:r>
      <w:r w:rsidR="000765A8">
        <w:rPr>
          <w:szCs w:val="18"/>
        </w:rPr>
        <w:t xml:space="preserve"> De preventieve werkzaamheden worden verrekend middels de tarieven uit het prijzenboek</w:t>
      </w:r>
      <w:r w:rsidR="001A6A34">
        <w:rPr>
          <w:szCs w:val="18"/>
        </w:rPr>
        <w:t xml:space="preserve"> bijlage </w:t>
      </w:r>
      <w:r w:rsidR="005B6FB6">
        <w:rPr>
          <w:szCs w:val="18"/>
        </w:rPr>
        <w:t>W.</w:t>
      </w:r>
      <w:r w:rsidR="001A6A34">
        <w:rPr>
          <w:szCs w:val="18"/>
        </w:rPr>
        <w:t xml:space="preserve">12 </w:t>
      </w:r>
      <w:r w:rsidR="000765A8">
        <w:rPr>
          <w:szCs w:val="18"/>
        </w:rPr>
        <w:t>.</w:t>
      </w:r>
    </w:p>
    <w:p w14:paraId="05AC4A5B" w14:textId="22632293" w:rsidR="000765A8" w:rsidRPr="00BF4E4A" w:rsidRDefault="00BF4E4A" w:rsidP="000765A8">
      <w:pPr>
        <w:spacing w:line="240" w:lineRule="auto"/>
        <w:contextualSpacing/>
        <w:rPr>
          <w:szCs w:val="18"/>
        </w:rPr>
      </w:pPr>
      <w:r w:rsidRPr="00BF4E4A">
        <w:rPr>
          <w:szCs w:val="18"/>
        </w:rPr>
        <w:t>De standaard onderhoudsfrequentie voor alle opgenomen a</w:t>
      </w:r>
      <w:r w:rsidR="008B0D99">
        <w:rPr>
          <w:szCs w:val="18"/>
        </w:rPr>
        <w:t>sset</w:t>
      </w:r>
      <w:r w:rsidRPr="00BF4E4A">
        <w:rPr>
          <w:szCs w:val="18"/>
        </w:rPr>
        <w:t xml:space="preserve"> bedraagt één (1) keer per jaar. Deze frequentie geldt als minimumvereiste. Indien op basis van geldende wet- en regelgeving, voorschriften van fabrikant of leverancier, of specifieke lokale omstandigheden een hogere onderhoudsfrequentie vereist is, prevaleert deze boven de in deze overeenkomst opgenomen minimale frequentie.</w:t>
      </w:r>
    </w:p>
    <w:p w14:paraId="523D4AF8" w14:textId="21AE7C5C" w:rsidR="00671272" w:rsidRDefault="00BF4E4A" w:rsidP="000765A8">
      <w:pPr>
        <w:spacing w:line="240" w:lineRule="auto"/>
        <w:contextualSpacing/>
        <w:rPr>
          <w:szCs w:val="18"/>
        </w:rPr>
      </w:pPr>
      <w:r w:rsidRPr="00BF4E4A">
        <w:rPr>
          <w:szCs w:val="18"/>
        </w:rPr>
        <w:t xml:space="preserve">De opdrachtnemer is verantwoordelijk voor het registreren van de uitgevoerde preventieve onderhoudswerkzaamheden. De rapportage van iedere preventieve onderhoudsactiviteit (PO-activiteit) dient door de opdrachtnemer zelfstandig en tijdig te worden ingevoerd in het </w:t>
      </w:r>
      <w:r>
        <w:rPr>
          <w:szCs w:val="18"/>
        </w:rPr>
        <w:t>OMS.</w:t>
      </w:r>
    </w:p>
    <w:p w14:paraId="3A0A6506" w14:textId="77777777" w:rsidR="00B005F4" w:rsidRDefault="00B005F4" w:rsidP="000C327D">
      <w:pPr>
        <w:contextualSpacing/>
        <w:rPr>
          <w:szCs w:val="18"/>
        </w:rPr>
      </w:pPr>
    </w:p>
    <w:p w14:paraId="007EF23E" w14:textId="68F5A69A" w:rsidR="00B72E05" w:rsidRPr="00BF4E4A" w:rsidRDefault="00671272" w:rsidP="000C327D">
      <w:pPr>
        <w:pStyle w:val="Kop30"/>
        <w:contextualSpacing/>
      </w:pPr>
      <w:bookmarkStart w:id="47" w:name="_Toc213315434"/>
      <w:r w:rsidRPr="00BF4E4A">
        <w:t>4.</w:t>
      </w:r>
      <w:r w:rsidR="00E42642" w:rsidRPr="00BF4E4A">
        <w:t>3</w:t>
      </w:r>
      <w:r w:rsidRPr="00BF4E4A">
        <w:t>.1.</w:t>
      </w:r>
      <w:r w:rsidR="00B72E05" w:rsidRPr="00BF4E4A">
        <w:t>WERKZAAMHEDEN</w:t>
      </w:r>
      <w:bookmarkEnd w:id="47"/>
    </w:p>
    <w:p w14:paraId="746911D7" w14:textId="185FCF11" w:rsidR="00B72E05" w:rsidRPr="00BF4E4A" w:rsidRDefault="00B72E05" w:rsidP="000C327D">
      <w:pPr>
        <w:autoSpaceDE w:val="0"/>
        <w:autoSpaceDN w:val="0"/>
        <w:adjustRightInd w:val="0"/>
        <w:spacing w:after="0" w:line="240" w:lineRule="auto"/>
        <w:contextualSpacing/>
        <w:rPr>
          <w:rFonts w:cs="Verdana"/>
          <w:szCs w:val="18"/>
        </w:rPr>
      </w:pPr>
      <w:r w:rsidRPr="00BF4E4A">
        <w:rPr>
          <w:rFonts w:cs="Verdana"/>
          <w:szCs w:val="18"/>
        </w:rPr>
        <w:t>In de onderstaande paragrafen staan in detail de werkzaamheden die uitgevoerd moeten</w:t>
      </w:r>
      <w:r w:rsidR="00047915" w:rsidRPr="00BF4E4A">
        <w:rPr>
          <w:rFonts w:cs="Verdana"/>
          <w:szCs w:val="18"/>
        </w:rPr>
        <w:t xml:space="preserve"> </w:t>
      </w:r>
      <w:r w:rsidRPr="00BF4E4A">
        <w:rPr>
          <w:rFonts w:cs="Verdana"/>
          <w:szCs w:val="18"/>
        </w:rPr>
        <w:t>worden:</w:t>
      </w:r>
    </w:p>
    <w:p w14:paraId="543968B1" w14:textId="77777777" w:rsidR="00671272" w:rsidRPr="00BF4E4A" w:rsidRDefault="00671272" w:rsidP="000C327D">
      <w:pPr>
        <w:autoSpaceDE w:val="0"/>
        <w:autoSpaceDN w:val="0"/>
        <w:adjustRightInd w:val="0"/>
        <w:spacing w:after="0" w:line="240" w:lineRule="auto"/>
        <w:contextualSpacing/>
        <w:rPr>
          <w:rFonts w:cs="Verdana"/>
          <w:szCs w:val="18"/>
        </w:rPr>
      </w:pPr>
    </w:p>
    <w:p w14:paraId="5588948D" w14:textId="6D8260C8" w:rsidR="00B72E05" w:rsidRPr="00BF4E4A" w:rsidRDefault="00671272" w:rsidP="000C327D">
      <w:pPr>
        <w:pStyle w:val="Kop30"/>
        <w:contextualSpacing/>
      </w:pPr>
      <w:bookmarkStart w:id="48" w:name="_Toc213315435"/>
      <w:r w:rsidRPr="00BF4E4A">
        <w:lastRenderedPageBreak/>
        <w:t>4.</w:t>
      </w:r>
      <w:r w:rsidR="00E42642" w:rsidRPr="00BF4E4A">
        <w:t>3</w:t>
      </w:r>
      <w:r w:rsidRPr="00BF4E4A">
        <w:t>.1.1</w:t>
      </w:r>
      <w:r w:rsidR="00B72E05" w:rsidRPr="00BF4E4A">
        <w:t xml:space="preserve"> Maken inspectieplan.</w:t>
      </w:r>
      <w:bookmarkEnd w:id="48"/>
    </w:p>
    <w:p w14:paraId="4599C5A1" w14:textId="77777777" w:rsidR="00BF4E4A" w:rsidRPr="00BF4E4A" w:rsidRDefault="00BF4E4A" w:rsidP="000C327D">
      <w:pPr>
        <w:autoSpaceDE w:val="0"/>
        <w:autoSpaceDN w:val="0"/>
        <w:adjustRightInd w:val="0"/>
        <w:spacing w:after="0" w:line="240" w:lineRule="auto"/>
        <w:contextualSpacing/>
        <w:rPr>
          <w:rFonts w:cs="Verdana"/>
          <w:szCs w:val="18"/>
        </w:rPr>
      </w:pPr>
      <w:r w:rsidRPr="00BF4E4A">
        <w:rPr>
          <w:rFonts w:cs="Verdana"/>
          <w:szCs w:val="18"/>
        </w:rPr>
        <w:t>De opdrachtnemer stelt voorafgaand aan de aanvang van de werkzaamheden een inspectieplan op. De werkzaamheden mogen niet worden gestart voordat de opdrachtgever schriftelijk goedkeuring heeft verleend aan het inspectieplan.</w:t>
      </w:r>
    </w:p>
    <w:p w14:paraId="25D8199B" w14:textId="77777777" w:rsidR="00BF4E4A" w:rsidRDefault="00BF4E4A" w:rsidP="000C327D">
      <w:pPr>
        <w:autoSpaceDE w:val="0"/>
        <w:autoSpaceDN w:val="0"/>
        <w:adjustRightInd w:val="0"/>
        <w:spacing w:after="0" w:line="240" w:lineRule="auto"/>
        <w:contextualSpacing/>
        <w:rPr>
          <w:rFonts w:cs="Verdana"/>
          <w:szCs w:val="18"/>
        </w:rPr>
      </w:pPr>
    </w:p>
    <w:p w14:paraId="1BBD300B" w14:textId="77777777" w:rsidR="007F45E1" w:rsidRDefault="00BF4E4A" w:rsidP="000C327D">
      <w:pPr>
        <w:autoSpaceDE w:val="0"/>
        <w:autoSpaceDN w:val="0"/>
        <w:adjustRightInd w:val="0"/>
        <w:spacing w:after="0" w:line="240" w:lineRule="auto"/>
        <w:contextualSpacing/>
        <w:rPr>
          <w:rFonts w:cs="Verdana"/>
          <w:szCs w:val="18"/>
        </w:rPr>
      </w:pPr>
      <w:r w:rsidRPr="00BF4E4A">
        <w:rPr>
          <w:rFonts w:cs="Verdana"/>
          <w:szCs w:val="18"/>
        </w:rPr>
        <w:t>Het inspectieplan dient ten minste de volgende onderdelen te bevatten</w:t>
      </w:r>
      <w:r w:rsidR="007F45E1">
        <w:rPr>
          <w:rFonts w:cs="Verdana"/>
          <w:szCs w:val="18"/>
        </w:rPr>
        <w:t>:</w:t>
      </w:r>
    </w:p>
    <w:p w14:paraId="0A45E6A7" w14:textId="6206AC90" w:rsidR="007F45E1" w:rsidRPr="007F45E1" w:rsidRDefault="007F45E1" w:rsidP="000C327D">
      <w:pPr>
        <w:pStyle w:val="Lijstalinea"/>
        <w:numPr>
          <w:ilvl w:val="0"/>
          <w:numId w:val="30"/>
        </w:numPr>
        <w:autoSpaceDE w:val="0"/>
        <w:autoSpaceDN w:val="0"/>
        <w:adjustRightInd w:val="0"/>
        <w:spacing w:after="0" w:line="240" w:lineRule="auto"/>
        <w:rPr>
          <w:rFonts w:cs="Verdana"/>
          <w:szCs w:val="18"/>
        </w:rPr>
      </w:pPr>
      <w:r w:rsidRPr="007F45E1">
        <w:rPr>
          <w:rFonts w:cs="Verdana"/>
          <w:szCs w:val="18"/>
        </w:rPr>
        <w:t>Contactgegevens:</w:t>
      </w:r>
    </w:p>
    <w:p w14:paraId="54AB60CA" w14:textId="1E323973" w:rsidR="007F45E1" w:rsidRPr="007F45E1" w:rsidRDefault="007F45E1" w:rsidP="000C327D">
      <w:pPr>
        <w:pStyle w:val="Lijstalinea"/>
        <w:numPr>
          <w:ilvl w:val="1"/>
          <w:numId w:val="30"/>
        </w:numPr>
        <w:autoSpaceDE w:val="0"/>
        <w:autoSpaceDN w:val="0"/>
        <w:adjustRightInd w:val="0"/>
        <w:spacing w:after="0" w:line="240" w:lineRule="auto"/>
        <w:rPr>
          <w:rFonts w:cs="Verdana"/>
          <w:szCs w:val="18"/>
        </w:rPr>
      </w:pPr>
      <w:r w:rsidRPr="007F45E1">
        <w:rPr>
          <w:rFonts w:cs="Verdana"/>
          <w:szCs w:val="18"/>
        </w:rPr>
        <w:t>Opdrachtgever</w:t>
      </w:r>
    </w:p>
    <w:p w14:paraId="00A580EF" w14:textId="7038C463" w:rsidR="007F45E1" w:rsidRPr="007F45E1" w:rsidRDefault="007F45E1" w:rsidP="000C327D">
      <w:pPr>
        <w:pStyle w:val="Lijstalinea"/>
        <w:numPr>
          <w:ilvl w:val="1"/>
          <w:numId w:val="30"/>
        </w:numPr>
        <w:autoSpaceDE w:val="0"/>
        <w:autoSpaceDN w:val="0"/>
        <w:adjustRightInd w:val="0"/>
        <w:spacing w:after="0" w:line="240" w:lineRule="auto"/>
        <w:rPr>
          <w:rFonts w:cs="Verdana"/>
          <w:szCs w:val="18"/>
        </w:rPr>
      </w:pPr>
      <w:r w:rsidRPr="007F45E1">
        <w:rPr>
          <w:rFonts w:cs="Verdana"/>
          <w:szCs w:val="18"/>
        </w:rPr>
        <w:t>Veiligheidsfunctionarissen per regio</w:t>
      </w:r>
    </w:p>
    <w:p w14:paraId="6259FD48" w14:textId="2B22E2A7" w:rsidR="007F45E1" w:rsidRPr="007F45E1" w:rsidRDefault="007F45E1" w:rsidP="000C327D">
      <w:pPr>
        <w:pStyle w:val="Lijstalinea"/>
        <w:numPr>
          <w:ilvl w:val="1"/>
          <w:numId w:val="30"/>
        </w:numPr>
        <w:autoSpaceDE w:val="0"/>
        <w:autoSpaceDN w:val="0"/>
        <w:adjustRightInd w:val="0"/>
        <w:spacing w:after="0" w:line="240" w:lineRule="auto"/>
        <w:rPr>
          <w:rFonts w:cs="Verdana"/>
          <w:szCs w:val="18"/>
        </w:rPr>
      </w:pPr>
      <w:r w:rsidRPr="007F45E1">
        <w:rPr>
          <w:rFonts w:cs="Verdana"/>
          <w:szCs w:val="18"/>
        </w:rPr>
        <w:t>Opdrachtnemer</w:t>
      </w:r>
    </w:p>
    <w:p w14:paraId="31568E45" w14:textId="77777777" w:rsidR="007F45E1" w:rsidRPr="007F45E1" w:rsidRDefault="007F45E1" w:rsidP="000C327D">
      <w:pPr>
        <w:pStyle w:val="Lijstalinea"/>
        <w:numPr>
          <w:ilvl w:val="0"/>
          <w:numId w:val="30"/>
        </w:numPr>
        <w:autoSpaceDE w:val="0"/>
        <w:autoSpaceDN w:val="0"/>
        <w:adjustRightInd w:val="0"/>
        <w:spacing w:after="0" w:line="240" w:lineRule="auto"/>
        <w:rPr>
          <w:rFonts w:cs="Verdana"/>
          <w:szCs w:val="18"/>
        </w:rPr>
      </w:pPr>
      <w:r w:rsidRPr="007F45E1">
        <w:rPr>
          <w:rFonts w:cs="Verdana"/>
          <w:szCs w:val="18"/>
        </w:rPr>
        <w:t>Benodigde werkvergunningen</w:t>
      </w:r>
    </w:p>
    <w:p w14:paraId="4D438807" w14:textId="4F443189" w:rsidR="007F45E1" w:rsidRPr="007F45E1" w:rsidRDefault="007F45E1" w:rsidP="000C327D">
      <w:pPr>
        <w:pStyle w:val="Lijstalinea"/>
        <w:numPr>
          <w:ilvl w:val="0"/>
          <w:numId w:val="30"/>
        </w:numPr>
        <w:autoSpaceDE w:val="0"/>
        <w:autoSpaceDN w:val="0"/>
        <w:adjustRightInd w:val="0"/>
        <w:spacing w:after="0" w:line="240" w:lineRule="auto"/>
        <w:rPr>
          <w:rFonts w:cs="Verdana"/>
          <w:szCs w:val="18"/>
        </w:rPr>
      </w:pPr>
      <w:r w:rsidRPr="007F45E1">
        <w:rPr>
          <w:rFonts w:cs="Verdana"/>
          <w:szCs w:val="18"/>
        </w:rPr>
        <w:t>Werkzaamheden die door de opdrachtgever worden uitgevoerd</w:t>
      </w:r>
    </w:p>
    <w:p w14:paraId="7D27125B" w14:textId="44E097B8" w:rsidR="007F45E1" w:rsidRPr="007F45E1" w:rsidRDefault="007F45E1" w:rsidP="000C327D">
      <w:pPr>
        <w:pStyle w:val="Lijstalinea"/>
        <w:numPr>
          <w:ilvl w:val="0"/>
          <w:numId w:val="30"/>
        </w:numPr>
        <w:autoSpaceDE w:val="0"/>
        <w:autoSpaceDN w:val="0"/>
        <w:adjustRightInd w:val="0"/>
        <w:spacing w:after="0" w:line="240" w:lineRule="auto"/>
        <w:rPr>
          <w:rFonts w:cs="Verdana"/>
          <w:szCs w:val="18"/>
        </w:rPr>
      </w:pPr>
      <w:r w:rsidRPr="007F45E1">
        <w:rPr>
          <w:rFonts w:cs="Verdana"/>
          <w:szCs w:val="18"/>
        </w:rPr>
        <w:t>Te treffen veiligheidsvoorzieningen</w:t>
      </w:r>
    </w:p>
    <w:p w14:paraId="71633B4B" w14:textId="410897A1" w:rsidR="007F45E1" w:rsidRPr="007F45E1" w:rsidRDefault="007F45E1" w:rsidP="000C327D">
      <w:pPr>
        <w:pStyle w:val="Lijstalinea"/>
        <w:numPr>
          <w:ilvl w:val="0"/>
          <w:numId w:val="30"/>
        </w:numPr>
        <w:autoSpaceDE w:val="0"/>
        <w:autoSpaceDN w:val="0"/>
        <w:adjustRightInd w:val="0"/>
        <w:spacing w:after="0" w:line="240" w:lineRule="auto"/>
        <w:rPr>
          <w:rFonts w:cs="Verdana"/>
          <w:szCs w:val="18"/>
        </w:rPr>
      </w:pPr>
      <w:r w:rsidRPr="007F45E1">
        <w:rPr>
          <w:rFonts w:cs="Verdana"/>
          <w:szCs w:val="18"/>
        </w:rPr>
        <w:t>Maatregelen met betrekking tot werken in besloten ruimten</w:t>
      </w:r>
    </w:p>
    <w:p w14:paraId="5692D637" w14:textId="57BC21B5" w:rsidR="007F45E1" w:rsidRPr="007F45E1" w:rsidRDefault="007F45E1" w:rsidP="000C327D">
      <w:pPr>
        <w:pStyle w:val="Lijstalinea"/>
        <w:numPr>
          <w:ilvl w:val="0"/>
          <w:numId w:val="30"/>
        </w:numPr>
        <w:autoSpaceDE w:val="0"/>
        <w:autoSpaceDN w:val="0"/>
        <w:adjustRightInd w:val="0"/>
        <w:spacing w:after="0" w:line="240" w:lineRule="auto"/>
        <w:rPr>
          <w:rFonts w:cs="Verdana"/>
          <w:szCs w:val="18"/>
        </w:rPr>
      </w:pPr>
      <w:r w:rsidRPr="007F45E1">
        <w:rPr>
          <w:rFonts w:cs="Verdana"/>
          <w:szCs w:val="18"/>
        </w:rPr>
        <w:t>Verantwoordelijkheden conform NEN 3140 (incl. aanwijzing werkverantwoordelijke)</w:t>
      </w:r>
    </w:p>
    <w:p w14:paraId="20E62FAD" w14:textId="37FBDE9D" w:rsidR="007F45E1" w:rsidRPr="007F45E1" w:rsidRDefault="007F45E1" w:rsidP="000C327D">
      <w:pPr>
        <w:pStyle w:val="Lijstalinea"/>
        <w:numPr>
          <w:ilvl w:val="0"/>
          <w:numId w:val="30"/>
        </w:numPr>
        <w:autoSpaceDE w:val="0"/>
        <w:autoSpaceDN w:val="0"/>
        <w:adjustRightInd w:val="0"/>
        <w:spacing w:after="0" w:line="240" w:lineRule="auto"/>
        <w:rPr>
          <w:rFonts w:cs="Verdana"/>
          <w:szCs w:val="18"/>
        </w:rPr>
      </w:pPr>
      <w:r w:rsidRPr="007F45E1">
        <w:rPr>
          <w:rFonts w:cs="Verdana"/>
          <w:szCs w:val="18"/>
        </w:rPr>
        <w:t>Planning op weekniveau conform activiteitenoverzicht</w:t>
      </w:r>
    </w:p>
    <w:p w14:paraId="567FE1DE" w14:textId="39BFBFB0" w:rsidR="007F45E1" w:rsidRPr="007F45E1" w:rsidRDefault="007F45E1" w:rsidP="000C327D">
      <w:pPr>
        <w:pStyle w:val="Lijstalinea"/>
        <w:numPr>
          <w:ilvl w:val="0"/>
          <w:numId w:val="30"/>
        </w:numPr>
        <w:autoSpaceDE w:val="0"/>
        <w:autoSpaceDN w:val="0"/>
        <w:adjustRightInd w:val="0"/>
        <w:spacing w:after="0" w:line="240" w:lineRule="auto"/>
        <w:rPr>
          <w:rFonts w:cs="Verdana"/>
          <w:szCs w:val="18"/>
        </w:rPr>
      </w:pPr>
      <w:r w:rsidRPr="007F45E1">
        <w:rPr>
          <w:rFonts w:cs="Verdana"/>
          <w:szCs w:val="18"/>
        </w:rPr>
        <w:t>Overzicht van toegangslocaties</w:t>
      </w:r>
    </w:p>
    <w:p w14:paraId="7E195B74" w14:textId="77777777" w:rsidR="00B72E05" w:rsidRPr="00BF4E4A" w:rsidRDefault="00B72E05" w:rsidP="000C327D">
      <w:pPr>
        <w:pStyle w:val="Lijstalinea"/>
        <w:autoSpaceDE w:val="0"/>
        <w:autoSpaceDN w:val="0"/>
        <w:adjustRightInd w:val="0"/>
        <w:spacing w:after="0" w:line="240" w:lineRule="auto"/>
        <w:rPr>
          <w:rFonts w:cs="Symbol"/>
          <w:szCs w:val="18"/>
        </w:rPr>
      </w:pPr>
    </w:p>
    <w:p w14:paraId="2DD6650E" w14:textId="32E64EFD" w:rsidR="00B72E05" w:rsidRPr="00BF4E4A" w:rsidRDefault="00671272" w:rsidP="000C327D">
      <w:pPr>
        <w:pStyle w:val="Kop30"/>
        <w:contextualSpacing/>
      </w:pPr>
      <w:bookmarkStart w:id="49" w:name="_Toc213315436"/>
      <w:r w:rsidRPr="00BF4E4A">
        <w:t>4.</w:t>
      </w:r>
      <w:r w:rsidR="00E42642" w:rsidRPr="00BF4E4A">
        <w:t>3</w:t>
      </w:r>
      <w:r w:rsidRPr="00BF4E4A">
        <w:t xml:space="preserve">.1.2 </w:t>
      </w:r>
      <w:r w:rsidR="00B72E05" w:rsidRPr="00BF4E4A">
        <w:t xml:space="preserve"> Keuren </w:t>
      </w:r>
      <w:proofErr w:type="spellStart"/>
      <w:r w:rsidR="00B72E05" w:rsidRPr="00BF4E4A">
        <w:t>septictanks</w:t>
      </w:r>
      <w:proofErr w:type="spellEnd"/>
      <w:r w:rsidR="00B72E05" w:rsidRPr="00BF4E4A">
        <w:t>:</w:t>
      </w:r>
      <w:bookmarkEnd w:id="49"/>
    </w:p>
    <w:p w14:paraId="48708CC5" w14:textId="4B3D3975" w:rsidR="00B72E05" w:rsidRPr="007F45E1" w:rsidRDefault="007F45E1" w:rsidP="000C327D">
      <w:pPr>
        <w:autoSpaceDE w:val="0"/>
        <w:autoSpaceDN w:val="0"/>
        <w:adjustRightInd w:val="0"/>
        <w:spacing w:after="0" w:line="240" w:lineRule="auto"/>
        <w:contextualSpacing/>
        <w:rPr>
          <w:rFonts w:cs="Verdana"/>
          <w:szCs w:val="18"/>
        </w:rPr>
      </w:pPr>
      <w:r w:rsidRPr="007F45E1">
        <w:rPr>
          <w:rFonts w:cs="Verdana"/>
          <w:szCs w:val="18"/>
        </w:rPr>
        <w:t xml:space="preserve">Het aantal te inspecteren </w:t>
      </w:r>
      <w:proofErr w:type="spellStart"/>
      <w:r w:rsidRPr="007F45E1">
        <w:rPr>
          <w:rFonts w:cs="Verdana"/>
          <w:szCs w:val="18"/>
        </w:rPr>
        <w:t>septictanks</w:t>
      </w:r>
      <w:proofErr w:type="spellEnd"/>
      <w:r w:rsidRPr="007F45E1">
        <w:rPr>
          <w:rFonts w:cs="Verdana"/>
          <w:szCs w:val="18"/>
        </w:rPr>
        <w:t xml:space="preserve"> is overeenkomstig de </w:t>
      </w:r>
      <w:r w:rsidR="0005652A">
        <w:rPr>
          <w:rFonts w:cs="Verdana"/>
          <w:szCs w:val="18"/>
        </w:rPr>
        <w:t>assetlijst</w:t>
      </w:r>
      <w:r w:rsidRPr="007F45E1">
        <w:rPr>
          <w:rFonts w:cs="Verdana"/>
          <w:szCs w:val="18"/>
        </w:rPr>
        <w:t xml:space="preserve">. De opdrachtnemer verwerkt de bevindingen in het </w:t>
      </w:r>
      <w:r w:rsidR="00683442">
        <w:rPr>
          <w:rFonts w:cs="Verdana"/>
          <w:szCs w:val="18"/>
        </w:rPr>
        <w:t>onderhouds-</w:t>
      </w:r>
      <w:r w:rsidR="00B45720">
        <w:rPr>
          <w:rFonts w:cs="Verdana"/>
          <w:szCs w:val="18"/>
        </w:rPr>
        <w:t>/ i</w:t>
      </w:r>
      <w:r w:rsidRPr="007F45E1">
        <w:rPr>
          <w:rFonts w:cs="Verdana"/>
          <w:szCs w:val="18"/>
        </w:rPr>
        <w:t>nspectierapport en voert minimaal de volgende inspectiepunten uit:</w:t>
      </w:r>
    </w:p>
    <w:p w14:paraId="20D53AF5" w14:textId="77777777" w:rsidR="00B72E05" w:rsidRPr="00BF4E4A" w:rsidRDefault="00B72E05" w:rsidP="000C327D">
      <w:pPr>
        <w:pStyle w:val="Lijstalinea"/>
        <w:autoSpaceDE w:val="0"/>
        <w:autoSpaceDN w:val="0"/>
        <w:adjustRightInd w:val="0"/>
        <w:spacing w:after="0" w:line="240" w:lineRule="auto"/>
        <w:rPr>
          <w:rFonts w:cs="Verdana"/>
          <w:szCs w:val="18"/>
        </w:rPr>
      </w:pPr>
    </w:p>
    <w:p w14:paraId="4B7AD7CA" w14:textId="37A60C75" w:rsidR="007F45E1" w:rsidRPr="007F45E1" w:rsidRDefault="007F45E1" w:rsidP="000C327D">
      <w:pPr>
        <w:pStyle w:val="Lijstalinea"/>
        <w:numPr>
          <w:ilvl w:val="0"/>
          <w:numId w:val="31"/>
        </w:numPr>
        <w:autoSpaceDE w:val="0"/>
        <w:autoSpaceDN w:val="0"/>
        <w:adjustRightInd w:val="0"/>
        <w:spacing w:after="0" w:line="240" w:lineRule="auto"/>
        <w:rPr>
          <w:rFonts w:cs="Verdana"/>
          <w:szCs w:val="18"/>
        </w:rPr>
      </w:pPr>
      <w:r w:rsidRPr="007F45E1">
        <w:rPr>
          <w:rFonts w:cs="Verdana"/>
          <w:szCs w:val="18"/>
        </w:rPr>
        <w:t>Vaststellen gebruikstoestand:</w:t>
      </w:r>
    </w:p>
    <w:p w14:paraId="3D6AAFAC" w14:textId="7838A4DD" w:rsidR="007F45E1" w:rsidRPr="007F45E1" w:rsidRDefault="007F45E1" w:rsidP="000C327D">
      <w:pPr>
        <w:pStyle w:val="Lijstalinea"/>
        <w:numPr>
          <w:ilvl w:val="1"/>
          <w:numId w:val="31"/>
        </w:numPr>
        <w:autoSpaceDE w:val="0"/>
        <w:autoSpaceDN w:val="0"/>
        <w:adjustRightInd w:val="0"/>
        <w:spacing w:after="0" w:line="240" w:lineRule="auto"/>
        <w:rPr>
          <w:rFonts w:cs="Verdana"/>
          <w:szCs w:val="18"/>
        </w:rPr>
      </w:pPr>
      <w:r w:rsidRPr="007F45E1">
        <w:rPr>
          <w:rFonts w:cs="Verdana"/>
          <w:szCs w:val="18"/>
        </w:rPr>
        <w:t>In gebruik / Niet in gebruik</w:t>
      </w:r>
    </w:p>
    <w:p w14:paraId="4133C4B0" w14:textId="3019B39D" w:rsidR="007F45E1" w:rsidRPr="007F45E1" w:rsidRDefault="007F45E1" w:rsidP="000C327D">
      <w:pPr>
        <w:pStyle w:val="Lijstalinea"/>
        <w:numPr>
          <w:ilvl w:val="0"/>
          <w:numId w:val="31"/>
        </w:numPr>
        <w:autoSpaceDE w:val="0"/>
        <w:autoSpaceDN w:val="0"/>
        <w:adjustRightInd w:val="0"/>
        <w:spacing w:after="0" w:line="240" w:lineRule="auto"/>
        <w:rPr>
          <w:rFonts w:cs="Verdana"/>
          <w:szCs w:val="18"/>
        </w:rPr>
      </w:pPr>
      <w:r w:rsidRPr="007F45E1">
        <w:rPr>
          <w:rFonts w:cs="Verdana"/>
          <w:szCs w:val="18"/>
        </w:rPr>
        <w:t>Beoordelen toestand behuizing en put conform paragraaf 4.2.2.1 van BRL-K14035 (beoordeling: goed / redelijk / slecht)</w:t>
      </w:r>
    </w:p>
    <w:p w14:paraId="6DA41AB5" w14:textId="650C554A" w:rsidR="007F45E1" w:rsidRPr="007F45E1" w:rsidRDefault="007F45E1" w:rsidP="000C327D">
      <w:pPr>
        <w:pStyle w:val="Lijstalinea"/>
        <w:numPr>
          <w:ilvl w:val="0"/>
          <w:numId w:val="31"/>
        </w:numPr>
        <w:autoSpaceDE w:val="0"/>
        <w:autoSpaceDN w:val="0"/>
        <w:adjustRightInd w:val="0"/>
        <w:spacing w:after="0" w:line="240" w:lineRule="auto"/>
        <w:rPr>
          <w:rFonts w:cs="Verdana"/>
          <w:szCs w:val="18"/>
        </w:rPr>
      </w:pPr>
      <w:r w:rsidRPr="007F45E1">
        <w:rPr>
          <w:rFonts w:cs="Verdana"/>
          <w:szCs w:val="18"/>
        </w:rPr>
        <w:t>Bepalen drijflaagdikte (in cm)</w:t>
      </w:r>
    </w:p>
    <w:p w14:paraId="0EA8C9EE" w14:textId="2530EE1F" w:rsidR="007F45E1" w:rsidRPr="007F45E1" w:rsidRDefault="007F45E1" w:rsidP="000C327D">
      <w:pPr>
        <w:pStyle w:val="Lijstalinea"/>
        <w:numPr>
          <w:ilvl w:val="0"/>
          <w:numId w:val="31"/>
        </w:numPr>
        <w:autoSpaceDE w:val="0"/>
        <w:autoSpaceDN w:val="0"/>
        <w:adjustRightInd w:val="0"/>
        <w:spacing w:after="0" w:line="240" w:lineRule="auto"/>
        <w:rPr>
          <w:rFonts w:cs="Verdana"/>
          <w:szCs w:val="18"/>
        </w:rPr>
      </w:pPr>
      <w:r w:rsidRPr="007F45E1">
        <w:rPr>
          <w:rFonts w:cs="Verdana"/>
          <w:szCs w:val="18"/>
        </w:rPr>
        <w:t>Bepalen sliblaagdikte (in %)</w:t>
      </w:r>
    </w:p>
    <w:p w14:paraId="3F1107A5" w14:textId="612BE6DD" w:rsidR="007F45E1" w:rsidRPr="007F45E1" w:rsidRDefault="007F45E1" w:rsidP="000C327D">
      <w:pPr>
        <w:pStyle w:val="Lijstalinea"/>
        <w:numPr>
          <w:ilvl w:val="0"/>
          <w:numId w:val="31"/>
        </w:numPr>
        <w:autoSpaceDE w:val="0"/>
        <w:autoSpaceDN w:val="0"/>
        <w:adjustRightInd w:val="0"/>
        <w:spacing w:after="0" w:line="240" w:lineRule="auto"/>
        <w:rPr>
          <w:rFonts w:cs="Verdana"/>
          <w:szCs w:val="18"/>
        </w:rPr>
      </w:pPr>
      <w:r w:rsidRPr="007F45E1">
        <w:rPr>
          <w:rFonts w:cs="Verdana"/>
          <w:szCs w:val="18"/>
        </w:rPr>
        <w:t>Vaststellen of lediging noodzakelijk is:</w:t>
      </w:r>
    </w:p>
    <w:p w14:paraId="5AF8F2A8" w14:textId="6C4490B0" w:rsidR="007F45E1" w:rsidRPr="007F45E1" w:rsidRDefault="007F45E1" w:rsidP="000C327D">
      <w:pPr>
        <w:pStyle w:val="Lijstalinea"/>
        <w:numPr>
          <w:ilvl w:val="1"/>
          <w:numId w:val="31"/>
        </w:numPr>
        <w:autoSpaceDE w:val="0"/>
        <w:autoSpaceDN w:val="0"/>
        <w:adjustRightInd w:val="0"/>
        <w:spacing w:after="0" w:line="240" w:lineRule="auto"/>
        <w:rPr>
          <w:rFonts w:cs="Verdana"/>
          <w:szCs w:val="18"/>
        </w:rPr>
      </w:pPr>
      <w:r w:rsidRPr="007F45E1">
        <w:rPr>
          <w:rFonts w:cs="Verdana"/>
          <w:szCs w:val="18"/>
        </w:rPr>
        <w:t>Drijflaag &gt; 15 cm</w:t>
      </w:r>
    </w:p>
    <w:p w14:paraId="628F71DB" w14:textId="1D6F9910" w:rsidR="007F45E1" w:rsidRPr="007F45E1" w:rsidRDefault="007F45E1" w:rsidP="000C327D">
      <w:pPr>
        <w:pStyle w:val="Lijstalinea"/>
        <w:numPr>
          <w:ilvl w:val="1"/>
          <w:numId w:val="31"/>
        </w:numPr>
        <w:autoSpaceDE w:val="0"/>
        <w:autoSpaceDN w:val="0"/>
        <w:adjustRightInd w:val="0"/>
        <w:spacing w:after="0" w:line="240" w:lineRule="auto"/>
        <w:rPr>
          <w:rFonts w:cs="Verdana"/>
          <w:szCs w:val="18"/>
        </w:rPr>
      </w:pPr>
      <w:r w:rsidRPr="007F45E1">
        <w:rPr>
          <w:rFonts w:cs="Verdana"/>
          <w:szCs w:val="18"/>
        </w:rPr>
        <w:t>Sliblaag &gt; 50%</w:t>
      </w:r>
    </w:p>
    <w:p w14:paraId="5BC59FD8" w14:textId="5D4FCEA8" w:rsidR="007F45E1" w:rsidRPr="007F45E1" w:rsidRDefault="007F45E1" w:rsidP="000C327D">
      <w:pPr>
        <w:pStyle w:val="Lijstalinea"/>
        <w:numPr>
          <w:ilvl w:val="0"/>
          <w:numId w:val="31"/>
        </w:numPr>
        <w:autoSpaceDE w:val="0"/>
        <w:autoSpaceDN w:val="0"/>
        <w:adjustRightInd w:val="0"/>
        <w:spacing w:after="0" w:line="240" w:lineRule="auto"/>
        <w:rPr>
          <w:rFonts w:cs="Verdana"/>
          <w:szCs w:val="18"/>
        </w:rPr>
      </w:pPr>
      <w:r w:rsidRPr="007F45E1">
        <w:rPr>
          <w:rFonts w:cs="Verdana"/>
          <w:szCs w:val="18"/>
        </w:rPr>
        <w:t>Fotograferen van geconstateerde manco’s</w:t>
      </w:r>
    </w:p>
    <w:p w14:paraId="48234332" w14:textId="5D2FA0EB" w:rsidR="007F45E1" w:rsidRPr="007F45E1" w:rsidRDefault="007F45E1" w:rsidP="000C327D">
      <w:pPr>
        <w:pStyle w:val="Lijstalinea"/>
        <w:numPr>
          <w:ilvl w:val="0"/>
          <w:numId w:val="31"/>
        </w:numPr>
        <w:autoSpaceDE w:val="0"/>
        <w:autoSpaceDN w:val="0"/>
        <w:adjustRightInd w:val="0"/>
        <w:spacing w:after="0" w:line="240" w:lineRule="auto"/>
        <w:rPr>
          <w:rFonts w:cs="Verdana"/>
          <w:szCs w:val="18"/>
        </w:rPr>
      </w:pPr>
      <w:r w:rsidRPr="007F45E1">
        <w:rPr>
          <w:rFonts w:cs="Verdana"/>
          <w:szCs w:val="18"/>
        </w:rPr>
        <w:t xml:space="preserve">Vastleggen van coördinaten volgens het </w:t>
      </w:r>
      <w:proofErr w:type="spellStart"/>
      <w:r w:rsidRPr="007F45E1">
        <w:rPr>
          <w:rFonts w:cs="Verdana"/>
          <w:szCs w:val="18"/>
        </w:rPr>
        <w:t>Rijksdriehoeksstelsel</w:t>
      </w:r>
      <w:proofErr w:type="spellEnd"/>
      <w:r w:rsidRPr="007F45E1">
        <w:rPr>
          <w:rFonts w:cs="Verdana"/>
          <w:szCs w:val="18"/>
        </w:rPr>
        <w:t xml:space="preserve"> (nauwkeurigheid ≤ 15 meter)</w:t>
      </w:r>
    </w:p>
    <w:p w14:paraId="6C8A906B" w14:textId="3F50D3F7" w:rsidR="00B72E05" w:rsidRDefault="007F45E1" w:rsidP="000C327D">
      <w:pPr>
        <w:pStyle w:val="Lijstalinea"/>
        <w:numPr>
          <w:ilvl w:val="0"/>
          <w:numId w:val="31"/>
        </w:numPr>
        <w:autoSpaceDE w:val="0"/>
        <w:autoSpaceDN w:val="0"/>
        <w:adjustRightInd w:val="0"/>
        <w:spacing w:after="0" w:line="240" w:lineRule="auto"/>
        <w:rPr>
          <w:rFonts w:cs="Verdana"/>
          <w:szCs w:val="18"/>
        </w:rPr>
      </w:pPr>
      <w:r w:rsidRPr="007F45E1">
        <w:rPr>
          <w:rFonts w:cs="Verdana"/>
          <w:szCs w:val="18"/>
        </w:rPr>
        <w:t xml:space="preserve">Aanleveren van </w:t>
      </w:r>
      <w:r w:rsidR="00683442">
        <w:rPr>
          <w:rFonts w:cs="Verdana"/>
          <w:szCs w:val="18"/>
        </w:rPr>
        <w:t>het onderhouds-/ inspectie</w:t>
      </w:r>
      <w:r w:rsidRPr="007F45E1">
        <w:rPr>
          <w:rFonts w:cs="Verdana"/>
          <w:szCs w:val="18"/>
        </w:rPr>
        <w:t xml:space="preserve">rapport conform het voorbeeld in </w:t>
      </w:r>
      <w:r w:rsidRPr="005B6FB6">
        <w:rPr>
          <w:rFonts w:cs="Verdana"/>
          <w:szCs w:val="18"/>
        </w:rPr>
        <w:t xml:space="preserve">bijlage </w:t>
      </w:r>
      <w:r w:rsidR="00B92D1D" w:rsidRPr="005B6FB6">
        <w:rPr>
          <w:rFonts w:cs="Verdana"/>
          <w:szCs w:val="18"/>
        </w:rPr>
        <w:t>W.02a&amp;b</w:t>
      </w:r>
      <w:r w:rsidRPr="007F45E1">
        <w:rPr>
          <w:rFonts w:cs="Verdana"/>
          <w:szCs w:val="18"/>
        </w:rPr>
        <w:t xml:space="preserve"> bij deze overeenkomst</w:t>
      </w:r>
      <w:r w:rsidR="00B005F4">
        <w:rPr>
          <w:rFonts w:cs="Verdana"/>
          <w:szCs w:val="18"/>
        </w:rPr>
        <w:t>.</w:t>
      </w:r>
    </w:p>
    <w:p w14:paraId="6337946C" w14:textId="77777777" w:rsidR="00B11D9C" w:rsidRDefault="00B11D9C" w:rsidP="00B11D9C">
      <w:pPr>
        <w:autoSpaceDE w:val="0"/>
        <w:autoSpaceDN w:val="0"/>
        <w:adjustRightInd w:val="0"/>
        <w:spacing w:after="0" w:line="240" w:lineRule="auto"/>
        <w:rPr>
          <w:rFonts w:cs="Verdana"/>
          <w:szCs w:val="18"/>
        </w:rPr>
      </w:pPr>
    </w:p>
    <w:p w14:paraId="7B2F43BC" w14:textId="77777777" w:rsidR="00B11D9C" w:rsidRDefault="00B11D9C" w:rsidP="00B11D9C">
      <w:pPr>
        <w:autoSpaceDE w:val="0"/>
        <w:autoSpaceDN w:val="0"/>
        <w:adjustRightInd w:val="0"/>
        <w:spacing w:after="0" w:line="240" w:lineRule="auto"/>
        <w:rPr>
          <w:rFonts w:cs="Verdana"/>
          <w:szCs w:val="18"/>
        </w:rPr>
      </w:pPr>
    </w:p>
    <w:p w14:paraId="2E8BCC7B" w14:textId="77777777" w:rsidR="00B11D9C" w:rsidRDefault="00B11D9C" w:rsidP="00B11D9C">
      <w:pPr>
        <w:autoSpaceDE w:val="0"/>
        <w:autoSpaceDN w:val="0"/>
        <w:adjustRightInd w:val="0"/>
        <w:spacing w:after="0" w:line="240" w:lineRule="auto"/>
        <w:rPr>
          <w:rFonts w:cs="Verdana"/>
          <w:szCs w:val="18"/>
        </w:rPr>
      </w:pPr>
    </w:p>
    <w:p w14:paraId="0EF4E136" w14:textId="77777777" w:rsidR="00B11D9C" w:rsidRDefault="00B11D9C" w:rsidP="00B11D9C">
      <w:pPr>
        <w:autoSpaceDE w:val="0"/>
        <w:autoSpaceDN w:val="0"/>
        <w:adjustRightInd w:val="0"/>
        <w:spacing w:after="0" w:line="240" w:lineRule="auto"/>
        <w:rPr>
          <w:rFonts w:cs="Verdana"/>
          <w:szCs w:val="18"/>
        </w:rPr>
      </w:pPr>
    </w:p>
    <w:p w14:paraId="6D4D4778" w14:textId="77777777" w:rsidR="00B11D9C" w:rsidRDefault="00B11D9C" w:rsidP="00B11D9C">
      <w:pPr>
        <w:autoSpaceDE w:val="0"/>
        <w:autoSpaceDN w:val="0"/>
        <w:adjustRightInd w:val="0"/>
        <w:spacing w:after="0" w:line="240" w:lineRule="auto"/>
        <w:rPr>
          <w:rFonts w:cs="Verdana"/>
          <w:szCs w:val="18"/>
        </w:rPr>
      </w:pPr>
    </w:p>
    <w:p w14:paraId="63E3932A" w14:textId="77777777" w:rsidR="00B11D9C" w:rsidRPr="00B11D9C" w:rsidRDefault="00B11D9C" w:rsidP="00B11D9C">
      <w:pPr>
        <w:autoSpaceDE w:val="0"/>
        <w:autoSpaceDN w:val="0"/>
        <w:adjustRightInd w:val="0"/>
        <w:spacing w:after="0" w:line="240" w:lineRule="auto"/>
        <w:rPr>
          <w:rFonts w:cs="Verdana"/>
          <w:szCs w:val="18"/>
        </w:rPr>
      </w:pPr>
    </w:p>
    <w:p w14:paraId="0F3B2183" w14:textId="77777777" w:rsidR="00B005F4" w:rsidRPr="007F45E1" w:rsidRDefault="00B005F4" w:rsidP="00B005F4">
      <w:pPr>
        <w:pStyle w:val="Lijstalinea"/>
        <w:autoSpaceDE w:val="0"/>
        <w:autoSpaceDN w:val="0"/>
        <w:adjustRightInd w:val="0"/>
        <w:spacing w:after="0" w:line="240" w:lineRule="auto"/>
        <w:rPr>
          <w:rFonts w:cs="Verdana"/>
          <w:szCs w:val="18"/>
        </w:rPr>
      </w:pPr>
    </w:p>
    <w:p w14:paraId="1AD357E1" w14:textId="343260BA" w:rsidR="00B72E05" w:rsidRPr="00BF4E4A" w:rsidRDefault="00671272" w:rsidP="000C327D">
      <w:pPr>
        <w:pStyle w:val="Kop30"/>
        <w:contextualSpacing/>
      </w:pPr>
      <w:bookmarkStart w:id="50" w:name="_Toc213315437"/>
      <w:r w:rsidRPr="00BF4E4A">
        <w:lastRenderedPageBreak/>
        <w:t>4.</w:t>
      </w:r>
      <w:r w:rsidR="00E42642" w:rsidRPr="00BF4E4A">
        <w:t>3</w:t>
      </w:r>
      <w:r w:rsidRPr="00BF4E4A">
        <w:t>.1.3</w:t>
      </w:r>
      <w:r w:rsidR="00B72E05" w:rsidRPr="00BF4E4A">
        <w:t xml:space="preserve"> Lediging </w:t>
      </w:r>
      <w:proofErr w:type="spellStart"/>
      <w:r w:rsidR="00B72E05" w:rsidRPr="00BF4E4A">
        <w:t>septictanks</w:t>
      </w:r>
      <w:proofErr w:type="spellEnd"/>
      <w:r w:rsidR="00B72E05" w:rsidRPr="00BF4E4A">
        <w:t>:</w:t>
      </w:r>
      <w:bookmarkEnd w:id="50"/>
    </w:p>
    <w:p w14:paraId="1CA14090" w14:textId="711386B3" w:rsidR="00266006" w:rsidRPr="00266006" w:rsidRDefault="00266006" w:rsidP="000C327D">
      <w:pPr>
        <w:autoSpaceDE w:val="0"/>
        <w:autoSpaceDN w:val="0"/>
        <w:adjustRightInd w:val="0"/>
        <w:spacing w:after="0" w:line="240" w:lineRule="auto"/>
        <w:contextualSpacing/>
        <w:rPr>
          <w:rFonts w:cs="Verdana"/>
          <w:szCs w:val="18"/>
        </w:rPr>
      </w:pPr>
      <w:r w:rsidRPr="00266006">
        <w:rPr>
          <w:rFonts w:cs="Verdana"/>
          <w:szCs w:val="18"/>
        </w:rPr>
        <w:t xml:space="preserve">Het aantal te ledigen </w:t>
      </w:r>
      <w:proofErr w:type="spellStart"/>
      <w:r w:rsidRPr="00266006">
        <w:rPr>
          <w:rFonts w:cs="Verdana"/>
          <w:szCs w:val="18"/>
        </w:rPr>
        <w:t>septictanks</w:t>
      </w:r>
      <w:proofErr w:type="spellEnd"/>
      <w:r w:rsidRPr="00266006">
        <w:rPr>
          <w:rFonts w:cs="Verdana"/>
          <w:szCs w:val="18"/>
        </w:rPr>
        <w:t xml:space="preserve"> is overeenkomstig de </w:t>
      </w:r>
      <w:r w:rsidR="0005652A">
        <w:rPr>
          <w:rFonts w:cs="Verdana"/>
          <w:szCs w:val="18"/>
        </w:rPr>
        <w:t>assetlijst</w:t>
      </w:r>
      <w:r w:rsidRPr="00266006">
        <w:rPr>
          <w:rFonts w:cs="Verdana"/>
          <w:szCs w:val="18"/>
        </w:rPr>
        <w:t>. Lediging wordt separaat ingepland, volgend op de uitgevoerde inspectie.</w:t>
      </w:r>
    </w:p>
    <w:p w14:paraId="7136A84E" w14:textId="77777777" w:rsidR="00266006" w:rsidRPr="00266006" w:rsidRDefault="00266006" w:rsidP="000C327D">
      <w:pPr>
        <w:autoSpaceDE w:val="0"/>
        <w:autoSpaceDN w:val="0"/>
        <w:adjustRightInd w:val="0"/>
        <w:spacing w:after="0" w:line="240" w:lineRule="auto"/>
        <w:contextualSpacing/>
        <w:rPr>
          <w:rFonts w:cs="Verdana"/>
          <w:szCs w:val="18"/>
        </w:rPr>
      </w:pPr>
    </w:p>
    <w:p w14:paraId="58E3A9ED" w14:textId="77777777" w:rsidR="00266006" w:rsidRPr="00266006" w:rsidRDefault="00266006" w:rsidP="000C327D">
      <w:pPr>
        <w:autoSpaceDE w:val="0"/>
        <w:autoSpaceDN w:val="0"/>
        <w:adjustRightInd w:val="0"/>
        <w:spacing w:after="0" w:line="240" w:lineRule="auto"/>
        <w:contextualSpacing/>
        <w:rPr>
          <w:rFonts w:cs="Verdana"/>
          <w:szCs w:val="18"/>
        </w:rPr>
      </w:pPr>
      <w:r w:rsidRPr="00266006">
        <w:rPr>
          <w:rFonts w:cs="Verdana"/>
          <w:szCs w:val="18"/>
        </w:rPr>
        <w:t>De volgende werkzaamheden dienen te worden uitgevoerd:</w:t>
      </w:r>
    </w:p>
    <w:p w14:paraId="09688EC2" w14:textId="1EBFACB6" w:rsidR="00266006" w:rsidRPr="00844F42" w:rsidRDefault="00266006" w:rsidP="000C327D">
      <w:pPr>
        <w:pStyle w:val="Lijstalinea"/>
        <w:numPr>
          <w:ilvl w:val="0"/>
          <w:numId w:val="32"/>
        </w:numPr>
        <w:autoSpaceDE w:val="0"/>
        <w:autoSpaceDN w:val="0"/>
        <w:adjustRightInd w:val="0"/>
        <w:spacing w:after="0" w:line="240" w:lineRule="auto"/>
        <w:rPr>
          <w:rFonts w:cs="Verdana"/>
          <w:szCs w:val="18"/>
        </w:rPr>
      </w:pPr>
      <w:r w:rsidRPr="00266006">
        <w:rPr>
          <w:rFonts w:cs="Verdana"/>
          <w:szCs w:val="18"/>
        </w:rPr>
        <w:t xml:space="preserve">Verwerken van ledigingsgegevens op het </w:t>
      </w:r>
      <w:r w:rsidR="00683442">
        <w:rPr>
          <w:rFonts w:cs="Verdana"/>
          <w:szCs w:val="18"/>
        </w:rPr>
        <w:t>onderhoud-</w:t>
      </w:r>
      <w:r w:rsidR="00B45720">
        <w:rPr>
          <w:rFonts w:cs="Verdana"/>
          <w:szCs w:val="18"/>
        </w:rPr>
        <w:t xml:space="preserve">/ </w:t>
      </w:r>
      <w:r w:rsidRPr="00266006">
        <w:rPr>
          <w:rFonts w:cs="Verdana"/>
          <w:szCs w:val="18"/>
        </w:rPr>
        <w:t xml:space="preserve">inspectierapport </w:t>
      </w:r>
      <w:r w:rsidRPr="00844F42">
        <w:rPr>
          <w:rFonts w:cs="Verdana"/>
          <w:szCs w:val="18"/>
        </w:rPr>
        <w:t>(zie paragraaf 4.3.1.2)</w:t>
      </w:r>
    </w:p>
    <w:p w14:paraId="359A2E02" w14:textId="41DE7D6B" w:rsidR="00266006" w:rsidRPr="00266006" w:rsidRDefault="00266006" w:rsidP="000C327D">
      <w:pPr>
        <w:pStyle w:val="Lijstalinea"/>
        <w:numPr>
          <w:ilvl w:val="0"/>
          <w:numId w:val="32"/>
        </w:numPr>
        <w:autoSpaceDE w:val="0"/>
        <w:autoSpaceDN w:val="0"/>
        <w:adjustRightInd w:val="0"/>
        <w:spacing w:after="0" w:line="240" w:lineRule="auto"/>
        <w:rPr>
          <w:rFonts w:cs="Verdana"/>
          <w:szCs w:val="18"/>
        </w:rPr>
      </w:pPr>
      <w:r w:rsidRPr="00266006">
        <w:rPr>
          <w:rFonts w:cs="Verdana"/>
          <w:szCs w:val="18"/>
        </w:rPr>
        <w:t>Reinigen van de toegangsschacht vanaf maaiveld (zonder betreding van de voorziening)</w:t>
      </w:r>
    </w:p>
    <w:p w14:paraId="686B1DF6" w14:textId="6A815104" w:rsidR="00B72E05" w:rsidRDefault="00266006" w:rsidP="000C327D">
      <w:pPr>
        <w:pStyle w:val="Lijstalinea"/>
        <w:numPr>
          <w:ilvl w:val="0"/>
          <w:numId w:val="32"/>
        </w:numPr>
        <w:autoSpaceDE w:val="0"/>
        <w:autoSpaceDN w:val="0"/>
        <w:adjustRightInd w:val="0"/>
        <w:spacing w:after="0" w:line="240" w:lineRule="auto"/>
        <w:rPr>
          <w:rFonts w:cs="Verdana"/>
          <w:szCs w:val="18"/>
        </w:rPr>
      </w:pPr>
      <w:proofErr w:type="spellStart"/>
      <w:r w:rsidRPr="00266006">
        <w:rPr>
          <w:rFonts w:cs="Verdana"/>
          <w:szCs w:val="18"/>
        </w:rPr>
        <w:t>Herbevullen</w:t>
      </w:r>
      <w:proofErr w:type="spellEnd"/>
      <w:r w:rsidRPr="00266006">
        <w:rPr>
          <w:rFonts w:cs="Verdana"/>
          <w:szCs w:val="18"/>
        </w:rPr>
        <w:t xml:space="preserve"> van de </w:t>
      </w:r>
      <w:proofErr w:type="spellStart"/>
      <w:r w:rsidRPr="00266006">
        <w:rPr>
          <w:rFonts w:cs="Verdana"/>
          <w:szCs w:val="18"/>
        </w:rPr>
        <w:t>septictank</w:t>
      </w:r>
      <w:proofErr w:type="spellEnd"/>
      <w:r w:rsidRPr="00266006">
        <w:rPr>
          <w:rFonts w:cs="Verdana"/>
          <w:szCs w:val="18"/>
        </w:rPr>
        <w:t xml:space="preserve"> tot minimaal 50% van het tankvolume via aflaten van de zuigwagen; indien nodig aanvullen met oppervlaktewater of drinkwater</w:t>
      </w:r>
      <w:r w:rsidR="00B005F4">
        <w:rPr>
          <w:rFonts w:cs="Verdana"/>
          <w:szCs w:val="18"/>
        </w:rPr>
        <w:t>.</w:t>
      </w:r>
    </w:p>
    <w:p w14:paraId="76C9BEC0" w14:textId="77777777" w:rsidR="00B005F4" w:rsidRPr="00266006" w:rsidRDefault="00B005F4" w:rsidP="00B005F4">
      <w:pPr>
        <w:pStyle w:val="Lijstalinea"/>
        <w:autoSpaceDE w:val="0"/>
        <w:autoSpaceDN w:val="0"/>
        <w:adjustRightInd w:val="0"/>
        <w:spacing w:after="0" w:line="240" w:lineRule="auto"/>
        <w:rPr>
          <w:rFonts w:cs="Verdana"/>
          <w:szCs w:val="18"/>
        </w:rPr>
      </w:pPr>
    </w:p>
    <w:p w14:paraId="70696764" w14:textId="4FF38C84" w:rsidR="00B72E05" w:rsidRPr="00BF4E4A" w:rsidRDefault="00671272" w:rsidP="000C327D">
      <w:pPr>
        <w:pStyle w:val="Kop30"/>
        <w:contextualSpacing/>
      </w:pPr>
      <w:bookmarkStart w:id="51" w:name="_Toc213315438"/>
      <w:r w:rsidRPr="00BF4E4A">
        <w:t>4.</w:t>
      </w:r>
      <w:r w:rsidR="00E42642" w:rsidRPr="00BF4E4A">
        <w:t>3</w:t>
      </w:r>
      <w:r w:rsidRPr="00BF4E4A">
        <w:t>.1.4</w:t>
      </w:r>
      <w:r w:rsidR="00B72E05" w:rsidRPr="00BF4E4A">
        <w:t xml:space="preserve"> Keuren </w:t>
      </w:r>
      <w:proofErr w:type="spellStart"/>
      <w:r w:rsidR="00B72E05" w:rsidRPr="00BF4E4A">
        <w:t>IBA’s</w:t>
      </w:r>
      <w:proofErr w:type="spellEnd"/>
      <w:r w:rsidR="00B72E05" w:rsidRPr="00BF4E4A">
        <w:t>:</w:t>
      </w:r>
      <w:bookmarkEnd w:id="51"/>
    </w:p>
    <w:p w14:paraId="7A57D8CF" w14:textId="7029A24E" w:rsidR="00266006" w:rsidRPr="00266006" w:rsidRDefault="00266006" w:rsidP="000C327D">
      <w:pPr>
        <w:autoSpaceDE w:val="0"/>
        <w:autoSpaceDN w:val="0"/>
        <w:adjustRightInd w:val="0"/>
        <w:spacing w:after="0" w:line="240" w:lineRule="auto"/>
        <w:contextualSpacing/>
        <w:rPr>
          <w:rFonts w:cs="Verdana"/>
          <w:szCs w:val="18"/>
        </w:rPr>
      </w:pPr>
      <w:r w:rsidRPr="00266006">
        <w:rPr>
          <w:rFonts w:cs="Verdana"/>
          <w:szCs w:val="18"/>
        </w:rPr>
        <w:t xml:space="preserve">Het aantal te inspecteren IBA-installaties is overeenkomstig de </w:t>
      </w:r>
      <w:r w:rsidR="0005652A">
        <w:rPr>
          <w:rFonts w:cs="Verdana"/>
          <w:szCs w:val="18"/>
        </w:rPr>
        <w:t>aantallen in de  assetslijst</w:t>
      </w:r>
      <w:r w:rsidRPr="00266006">
        <w:rPr>
          <w:rFonts w:cs="Verdana"/>
          <w:szCs w:val="18"/>
        </w:rPr>
        <w:t>. De werkzaamheden worden uitgevoerd conform BRL-K14035.</w:t>
      </w:r>
    </w:p>
    <w:p w14:paraId="17256F65" w14:textId="77777777" w:rsidR="00266006" w:rsidRPr="00266006" w:rsidRDefault="00266006" w:rsidP="000C327D">
      <w:pPr>
        <w:autoSpaceDE w:val="0"/>
        <w:autoSpaceDN w:val="0"/>
        <w:adjustRightInd w:val="0"/>
        <w:spacing w:after="0" w:line="240" w:lineRule="auto"/>
        <w:contextualSpacing/>
        <w:rPr>
          <w:rFonts w:cs="Verdana"/>
          <w:szCs w:val="18"/>
        </w:rPr>
      </w:pPr>
    </w:p>
    <w:p w14:paraId="122F2247" w14:textId="77777777" w:rsidR="00266006" w:rsidRPr="00266006" w:rsidRDefault="00266006" w:rsidP="000C327D">
      <w:pPr>
        <w:autoSpaceDE w:val="0"/>
        <w:autoSpaceDN w:val="0"/>
        <w:adjustRightInd w:val="0"/>
        <w:spacing w:after="0" w:line="240" w:lineRule="auto"/>
        <w:contextualSpacing/>
        <w:rPr>
          <w:rFonts w:cs="Verdana"/>
          <w:szCs w:val="18"/>
        </w:rPr>
      </w:pPr>
      <w:r w:rsidRPr="00266006">
        <w:rPr>
          <w:rFonts w:cs="Verdana"/>
          <w:szCs w:val="18"/>
        </w:rPr>
        <w:t>Onderdeel van de werkzaamheden zijn:</w:t>
      </w:r>
    </w:p>
    <w:p w14:paraId="4C46CEC9" w14:textId="0DCB9CD5" w:rsidR="00266006" w:rsidRPr="00266006" w:rsidRDefault="00266006" w:rsidP="000C327D">
      <w:pPr>
        <w:pStyle w:val="Lijstalinea"/>
        <w:numPr>
          <w:ilvl w:val="0"/>
          <w:numId w:val="33"/>
        </w:numPr>
        <w:autoSpaceDE w:val="0"/>
        <w:autoSpaceDN w:val="0"/>
        <w:adjustRightInd w:val="0"/>
        <w:spacing w:after="0" w:line="240" w:lineRule="auto"/>
        <w:rPr>
          <w:rFonts w:cs="Verdana"/>
          <w:szCs w:val="18"/>
        </w:rPr>
      </w:pPr>
      <w:r w:rsidRPr="00266006">
        <w:rPr>
          <w:rFonts w:cs="Verdana"/>
          <w:szCs w:val="18"/>
        </w:rPr>
        <w:t>Fotograferen van geconstateerde manco’s</w:t>
      </w:r>
    </w:p>
    <w:p w14:paraId="36BA9A6C" w14:textId="6E06A6CB" w:rsidR="00266006" w:rsidRPr="00266006" w:rsidRDefault="00266006" w:rsidP="000C327D">
      <w:pPr>
        <w:pStyle w:val="Lijstalinea"/>
        <w:numPr>
          <w:ilvl w:val="0"/>
          <w:numId w:val="33"/>
        </w:numPr>
        <w:autoSpaceDE w:val="0"/>
        <w:autoSpaceDN w:val="0"/>
        <w:adjustRightInd w:val="0"/>
        <w:spacing w:after="0" w:line="240" w:lineRule="auto"/>
        <w:rPr>
          <w:rFonts w:cs="Verdana"/>
          <w:szCs w:val="18"/>
        </w:rPr>
      </w:pPr>
      <w:r w:rsidRPr="00266006">
        <w:rPr>
          <w:rFonts w:cs="Verdana"/>
          <w:szCs w:val="18"/>
        </w:rPr>
        <w:t xml:space="preserve">Vastleggen van coördinaten volgens het </w:t>
      </w:r>
      <w:proofErr w:type="spellStart"/>
      <w:r w:rsidRPr="00266006">
        <w:rPr>
          <w:rFonts w:cs="Verdana"/>
          <w:szCs w:val="18"/>
        </w:rPr>
        <w:t>Rijksdriehoeksstelsel</w:t>
      </w:r>
      <w:proofErr w:type="spellEnd"/>
      <w:r w:rsidRPr="00266006">
        <w:rPr>
          <w:rFonts w:cs="Verdana"/>
          <w:szCs w:val="18"/>
        </w:rPr>
        <w:t xml:space="preserve"> (nauwkeurigheid ≤ 15 meter)</w:t>
      </w:r>
    </w:p>
    <w:p w14:paraId="0CAEA9EE" w14:textId="32C466E7" w:rsidR="00266006" w:rsidRDefault="00266006" w:rsidP="000C327D">
      <w:pPr>
        <w:pStyle w:val="Lijstalinea"/>
        <w:numPr>
          <w:ilvl w:val="0"/>
          <w:numId w:val="33"/>
        </w:numPr>
        <w:autoSpaceDE w:val="0"/>
        <w:autoSpaceDN w:val="0"/>
        <w:adjustRightInd w:val="0"/>
        <w:spacing w:after="0" w:line="240" w:lineRule="auto"/>
        <w:rPr>
          <w:rFonts w:cs="Verdana"/>
          <w:szCs w:val="18"/>
        </w:rPr>
      </w:pPr>
      <w:r w:rsidRPr="00266006">
        <w:rPr>
          <w:rFonts w:cs="Verdana"/>
          <w:szCs w:val="18"/>
        </w:rPr>
        <w:t xml:space="preserve">Aanleveren van </w:t>
      </w:r>
      <w:r w:rsidR="00683442">
        <w:rPr>
          <w:rFonts w:cs="Verdana"/>
          <w:szCs w:val="18"/>
        </w:rPr>
        <w:t>het onderhouds-/inspectierapport</w:t>
      </w:r>
      <w:r w:rsidRPr="00266006">
        <w:rPr>
          <w:rFonts w:cs="Verdana"/>
          <w:szCs w:val="18"/>
        </w:rPr>
        <w:t xml:space="preserve"> conform het voorbeeld in </w:t>
      </w:r>
      <w:r w:rsidRPr="00844F42">
        <w:rPr>
          <w:rFonts w:cs="Verdana"/>
          <w:szCs w:val="18"/>
        </w:rPr>
        <w:t xml:space="preserve">bijlage </w:t>
      </w:r>
      <w:r w:rsidR="00844F42" w:rsidRPr="00844F42">
        <w:rPr>
          <w:rFonts w:cs="Verdana"/>
          <w:szCs w:val="18"/>
        </w:rPr>
        <w:t>W.0</w:t>
      </w:r>
      <w:r w:rsidR="0005652A" w:rsidRPr="00844F42">
        <w:rPr>
          <w:rFonts w:cs="Verdana"/>
          <w:szCs w:val="18"/>
        </w:rPr>
        <w:t>2</w:t>
      </w:r>
      <w:r w:rsidR="00D54358">
        <w:rPr>
          <w:rFonts w:cs="Verdana"/>
          <w:szCs w:val="18"/>
        </w:rPr>
        <w:t>a&amp;b</w:t>
      </w:r>
      <w:r w:rsidR="0005652A" w:rsidRPr="00844F42">
        <w:rPr>
          <w:rFonts w:cs="Verdana"/>
          <w:szCs w:val="18"/>
        </w:rPr>
        <w:t xml:space="preserve"> </w:t>
      </w:r>
      <w:r w:rsidRPr="00266006">
        <w:rPr>
          <w:rFonts w:cs="Verdana"/>
          <w:szCs w:val="18"/>
        </w:rPr>
        <w:t>bij deze overeenkomst</w:t>
      </w:r>
      <w:r w:rsidR="00B005F4">
        <w:rPr>
          <w:rFonts w:cs="Verdana"/>
          <w:szCs w:val="18"/>
        </w:rPr>
        <w:t>.</w:t>
      </w:r>
    </w:p>
    <w:p w14:paraId="662BCD3C" w14:textId="77777777" w:rsidR="00266006" w:rsidRPr="00266006" w:rsidRDefault="00266006" w:rsidP="000C327D">
      <w:pPr>
        <w:autoSpaceDE w:val="0"/>
        <w:autoSpaceDN w:val="0"/>
        <w:adjustRightInd w:val="0"/>
        <w:spacing w:after="0" w:line="240" w:lineRule="auto"/>
        <w:contextualSpacing/>
        <w:rPr>
          <w:rFonts w:cs="Verdana"/>
          <w:szCs w:val="18"/>
        </w:rPr>
      </w:pPr>
    </w:p>
    <w:p w14:paraId="7DBD9CA2" w14:textId="6BD5DA7A" w:rsidR="00812A75" w:rsidRDefault="00047915" w:rsidP="000C327D">
      <w:pPr>
        <w:pStyle w:val="Kop20"/>
        <w:contextualSpacing/>
      </w:pPr>
      <w:bookmarkStart w:id="52" w:name="_Toc213315439"/>
      <w:r>
        <w:t>4.</w:t>
      </w:r>
      <w:r w:rsidR="00E42642">
        <w:t>4</w:t>
      </w:r>
      <w:r w:rsidR="00F7482C" w:rsidRPr="008129CC">
        <w:t xml:space="preserve"> </w:t>
      </w:r>
      <w:r w:rsidR="008143BE">
        <w:t>Correctief Onderhoud</w:t>
      </w:r>
      <w:bookmarkEnd w:id="52"/>
      <w:r w:rsidR="00204AD7">
        <w:t xml:space="preserve"> </w:t>
      </w:r>
    </w:p>
    <w:p w14:paraId="4D923238" w14:textId="732A0F68" w:rsidR="008143BE" w:rsidRDefault="008143BE" w:rsidP="0081210C">
      <w:pPr>
        <w:spacing w:line="240" w:lineRule="auto"/>
        <w:contextualSpacing/>
      </w:pPr>
      <w:r>
        <w:t>Hier vallen de storingen en manco’s onder.</w:t>
      </w:r>
    </w:p>
    <w:p w14:paraId="24912D99" w14:textId="630CC092" w:rsidR="0081210C" w:rsidRPr="0081210C" w:rsidRDefault="0081210C" w:rsidP="0081210C">
      <w:pPr>
        <w:spacing w:line="240" w:lineRule="auto"/>
        <w:contextualSpacing/>
      </w:pPr>
      <w:r w:rsidRPr="0081210C">
        <w:t xml:space="preserve">De </w:t>
      </w:r>
      <w:r>
        <w:t xml:space="preserve">storingen en manco’s worden verrekend middels de tarieven </w:t>
      </w:r>
      <w:r w:rsidR="00756324">
        <w:t xml:space="preserve">die </w:t>
      </w:r>
      <w:r>
        <w:t xml:space="preserve">opgenomen </w:t>
      </w:r>
      <w:r w:rsidR="00756324">
        <w:t>zijn in</w:t>
      </w:r>
      <w:r>
        <w:t xml:space="preserve"> het prijzenboek. Deze </w:t>
      </w:r>
      <w:r w:rsidRPr="0081210C">
        <w:t>dienen separaat te worden gefactureerd. Hierbij dient te worden verwezen naar het specifieke verplichtingennummer uit de schriftelijke opdracht.</w:t>
      </w:r>
    </w:p>
    <w:p w14:paraId="708EF9C1" w14:textId="77777777" w:rsidR="0081210C" w:rsidRPr="0081210C" w:rsidRDefault="0081210C" w:rsidP="0081210C">
      <w:pPr>
        <w:spacing w:line="240" w:lineRule="auto"/>
        <w:contextualSpacing/>
      </w:pPr>
      <w:r w:rsidRPr="0081210C">
        <w:t>De kosten voortvloeiend uit deze werkzaamheden worden gespecificeerd in:</w:t>
      </w:r>
    </w:p>
    <w:p w14:paraId="381063A4" w14:textId="77777777" w:rsidR="0081210C" w:rsidRPr="0081210C" w:rsidRDefault="0081210C" w:rsidP="0081210C">
      <w:pPr>
        <w:numPr>
          <w:ilvl w:val="0"/>
          <w:numId w:val="38"/>
        </w:numPr>
        <w:contextualSpacing/>
      </w:pPr>
      <w:r w:rsidRPr="0081210C">
        <w:t>Uren</w:t>
      </w:r>
    </w:p>
    <w:p w14:paraId="67CB4E3C" w14:textId="77777777" w:rsidR="0081210C" w:rsidRPr="0081210C" w:rsidRDefault="0081210C" w:rsidP="0081210C">
      <w:pPr>
        <w:numPr>
          <w:ilvl w:val="0"/>
          <w:numId w:val="34"/>
        </w:numPr>
        <w:contextualSpacing/>
      </w:pPr>
      <w:r w:rsidRPr="0081210C">
        <w:t>Materieel</w:t>
      </w:r>
    </w:p>
    <w:p w14:paraId="7D8554D2" w14:textId="77777777" w:rsidR="0081210C" w:rsidRPr="0081210C" w:rsidRDefault="0081210C" w:rsidP="0081210C">
      <w:pPr>
        <w:numPr>
          <w:ilvl w:val="0"/>
          <w:numId w:val="34"/>
        </w:numPr>
        <w:contextualSpacing/>
      </w:pPr>
      <w:r w:rsidRPr="0081210C">
        <w:t>Materiaal</w:t>
      </w:r>
    </w:p>
    <w:p w14:paraId="7F13F43F" w14:textId="63C8419E" w:rsidR="0081210C" w:rsidRPr="0081210C" w:rsidRDefault="0081210C" w:rsidP="0081210C">
      <w:pPr>
        <w:contextualSpacing/>
      </w:pPr>
      <w:r w:rsidRPr="0081210C">
        <w:t xml:space="preserve">Ter verificatie dienen alle werkbonnen </w:t>
      </w:r>
      <w:r>
        <w:t>in het OMS</w:t>
      </w:r>
      <w:r w:rsidRPr="0081210C">
        <w:t xml:space="preserve"> te worden bijgevoegd.</w:t>
      </w:r>
    </w:p>
    <w:p w14:paraId="00B530BF" w14:textId="3EBEAD4A" w:rsidR="00B94220" w:rsidRPr="008129CC" w:rsidRDefault="00047915" w:rsidP="000C327D">
      <w:pPr>
        <w:pStyle w:val="Kop30"/>
        <w:contextualSpacing/>
      </w:pPr>
      <w:bookmarkStart w:id="53" w:name="_Toc213315440"/>
      <w:r>
        <w:t>4.</w:t>
      </w:r>
      <w:r w:rsidR="00E42642">
        <w:t>4</w:t>
      </w:r>
      <w:r>
        <w:t>.1</w:t>
      </w:r>
      <w:r w:rsidR="00B94220" w:rsidRPr="008129CC">
        <w:t xml:space="preserve"> Manco’s</w:t>
      </w:r>
      <w:bookmarkEnd w:id="53"/>
    </w:p>
    <w:p w14:paraId="01AA3B2A" w14:textId="57ACB026" w:rsidR="00A0644A" w:rsidRDefault="00C13A98" w:rsidP="00756324">
      <w:pPr>
        <w:autoSpaceDE w:val="0"/>
        <w:autoSpaceDN w:val="0"/>
        <w:adjustRightInd w:val="0"/>
        <w:spacing w:after="0" w:line="240" w:lineRule="auto"/>
        <w:contextualSpacing/>
      </w:pPr>
      <w:r w:rsidRPr="00C13A98">
        <w:rPr>
          <w:szCs w:val="18"/>
        </w:rPr>
        <w:t xml:space="preserve">Manco’s kunnen worden geconstateerd tijdens preventief onderhoud. Voor manco’s met een herstelbedrag kleiner dan of gelijk aan </w:t>
      </w:r>
      <w:bookmarkStart w:id="54" w:name="_Hlk205214265"/>
      <w:r w:rsidRPr="00C13A98">
        <w:rPr>
          <w:szCs w:val="18"/>
        </w:rPr>
        <w:t>€ 750</w:t>
      </w:r>
      <w:bookmarkEnd w:id="54"/>
      <w:r w:rsidRPr="00C13A98">
        <w:rPr>
          <w:szCs w:val="18"/>
        </w:rPr>
        <w:t>,</w:t>
      </w:r>
      <w:r w:rsidR="00C86923">
        <w:rPr>
          <w:szCs w:val="18"/>
        </w:rPr>
        <w:t>-</w:t>
      </w:r>
      <w:r w:rsidRPr="00C13A98">
        <w:rPr>
          <w:szCs w:val="18"/>
        </w:rPr>
        <w:t xml:space="preserve"> die</w:t>
      </w:r>
      <w:r w:rsidR="00F47925">
        <w:rPr>
          <w:szCs w:val="18"/>
        </w:rPr>
        <w:t xml:space="preserve"> niet</w:t>
      </w:r>
      <w:r w:rsidRPr="00C13A98">
        <w:rPr>
          <w:szCs w:val="18"/>
        </w:rPr>
        <w:t xml:space="preserve"> binnen het preventief onderhoud en/of inspectie vallen, geldt dat deze na mondelinge of telefonische instemming met de contactpersoon van de opdrachtgever direct kunnen worden hersteld door de opdrachtnemer.</w:t>
      </w:r>
      <w:r w:rsidR="0062152F">
        <w:rPr>
          <w:szCs w:val="18"/>
        </w:rPr>
        <w:t xml:space="preserve"> De manco’s boven de </w:t>
      </w:r>
      <w:r w:rsidR="0062152F" w:rsidRPr="00C13A98">
        <w:rPr>
          <w:szCs w:val="18"/>
        </w:rPr>
        <w:t>€ 750</w:t>
      </w:r>
      <w:r w:rsidR="00C86923">
        <w:rPr>
          <w:szCs w:val="18"/>
        </w:rPr>
        <w:t>,-</w:t>
      </w:r>
      <w:r w:rsidR="0062152F">
        <w:rPr>
          <w:szCs w:val="18"/>
        </w:rPr>
        <w:t xml:space="preserve"> middels een offerte traject</w:t>
      </w:r>
      <w:r w:rsidR="00756324">
        <w:rPr>
          <w:szCs w:val="18"/>
        </w:rPr>
        <w:t>.</w:t>
      </w:r>
      <w:bookmarkStart w:id="55" w:name="_Hlk205214769"/>
      <w:r w:rsidR="00756324">
        <w:rPr>
          <w:szCs w:val="18"/>
        </w:rPr>
        <w:t xml:space="preserve"> </w:t>
      </w:r>
      <w:r w:rsidR="00A0644A" w:rsidRPr="000F73A4">
        <w:t>De manco’s verlopen via het O</w:t>
      </w:r>
      <w:r w:rsidR="000F73A4" w:rsidRPr="000F73A4">
        <w:t>MS.</w:t>
      </w:r>
    </w:p>
    <w:bookmarkEnd w:id="55"/>
    <w:p w14:paraId="30410834" w14:textId="77777777" w:rsidR="00C13A98" w:rsidRDefault="00C13A98" w:rsidP="000C327D">
      <w:pPr>
        <w:autoSpaceDE w:val="0"/>
        <w:autoSpaceDN w:val="0"/>
        <w:adjustRightInd w:val="0"/>
        <w:spacing w:after="0" w:line="240" w:lineRule="auto"/>
        <w:contextualSpacing/>
        <w:rPr>
          <w:szCs w:val="18"/>
        </w:rPr>
      </w:pPr>
    </w:p>
    <w:p w14:paraId="097C2BD5" w14:textId="77777777" w:rsidR="00B94220" w:rsidRDefault="00B94220" w:rsidP="000C327D">
      <w:pPr>
        <w:autoSpaceDN w:val="0"/>
        <w:spacing w:after="0" w:line="240" w:lineRule="exact"/>
        <w:contextualSpacing/>
        <w:textAlignment w:val="baseline"/>
      </w:pPr>
    </w:p>
    <w:p w14:paraId="4CF9ED65" w14:textId="1DA1879B" w:rsidR="00B94220" w:rsidRPr="008129CC" w:rsidRDefault="00047915" w:rsidP="000C327D">
      <w:pPr>
        <w:pStyle w:val="Kop30"/>
        <w:contextualSpacing/>
      </w:pPr>
      <w:bookmarkStart w:id="56" w:name="_Toc213315441"/>
      <w:r>
        <w:lastRenderedPageBreak/>
        <w:t>4.</w:t>
      </w:r>
      <w:r w:rsidR="00E42642">
        <w:t>4</w:t>
      </w:r>
      <w:r>
        <w:t>.2</w:t>
      </w:r>
      <w:r w:rsidR="00CD59D7">
        <w:t xml:space="preserve"> </w:t>
      </w:r>
      <w:r w:rsidR="00B94220" w:rsidRPr="008129CC">
        <w:t>Storingen</w:t>
      </w:r>
      <w:bookmarkEnd w:id="56"/>
    </w:p>
    <w:p w14:paraId="5BA5A072" w14:textId="5AD29C29" w:rsidR="00C13A98" w:rsidRPr="00C13A98" w:rsidRDefault="00C13A98" w:rsidP="000C327D">
      <w:pPr>
        <w:autoSpaceDN w:val="0"/>
        <w:spacing w:after="0" w:line="240" w:lineRule="exact"/>
        <w:contextualSpacing/>
        <w:textAlignment w:val="baseline"/>
        <w:rPr>
          <w:szCs w:val="18"/>
        </w:rPr>
      </w:pPr>
      <w:r w:rsidRPr="00C13A98">
        <w:rPr>
          <w:szCs w:val="18"/>
        </w:rPr>
        <w:t>De opdrachtnemer is verplicht alle aan hem gemelde storingen onverwijld te verhelpen.</w:t>
      </w:r>
      <w:r w:rsidR="00756324">
        <w:rPr>
          <w:szCs w:val="18"/>
        </w:rPr>
        <w:t xml:space="preserve"> </w:t>
      </w:r>
    </w:p>
    <w:p w14:paraId="7C091F5C" w14:textId="77777777" w:rsidR="00C13A98" w:rsidRPr="00C13A98" w:rsidRDefault="00C13A98" w:rsidP="000C327D">
      <w:pPr>
        <w:autoSpaceDN w:val="0"/>
        <w:spacing w:after="0" w:line="240" w:lineRule="exact"/>
        <w:contextualSpacing/>
        <w:textAlignment w:val="baseline"/>
        <w:rPr>
          <w:szCs w:val="18"/>
        </w:rPr>
      </w:pPr>
    </w:p>
    <w:p w14:paraId="0505067C" w14:textId="77777777" w:rsidR="00C13A98" w:rsidRDefault="00C13A98" w:rsidP="000765A8">
      <w:pPr>
        <w:autoSpaceDN w:val="0"/>
        <w:spacing w:after="0" w:line="240" w:lineRule="auto"/>
        <w:contextualSpacing/>
        <w:textAlignment w:val="baseline"/>
        <w:rPr>
          <w:szCs w:val="18"/>
        </w:rPr>
      </w:pPr>
      <w:r w:rsidRPr="00C13A98">
        <w:rPr>
          <w:szCs w:val="18"/>
        </w:rPr>
        <w:t>Het herstel van storingen dient zodanig te worden uitgevoerd dat:</w:t>
      </w:r>
    </w:p>
    <w:p w14:paraId="536B34D3" w14:textId="77777777" w:rsidR="000765A8" w:rsidRPr="00C13A98" w:rsidRDefault="000765A8" w:rsidP="000765A8">
      <w:pPr>
        <w:autoSpaceDN w:val="0"/>
        <w:spacing w:after="0" w:line="240" w:lineRule="auto"/>
        <w:contextualSpacing/>
        <w:textAlignment w:val="baseline"/>
        <w:rPr>
          <w:szCs w:val="18"/>
        </w:rPr>
      </w:pPr>
    </w:p>
    <w:p w14:paraId="28D833FE" w14:textId="6B9F366D" w:rsidR="00C13A98" w:rsidRPr="00C13A98" w:rsidRDefault="00C13A98" w:rsidP="000C327D">
      <w:pPr>
        <w:pStyle w:val="Lijstalinea"/>
        <w:numPr>
          <w:ilvl w:val="0"/>
          <w:numId w:val="35"/>
        </w:numPr>
        <w:autoSpaceDN w:val="0"/>
        <w:spacing w:after="0" w:line="240" w:lineRule="exact"/>
        <w:textAlignment w:val="baseline"/>
        <w:rPr>
          <w:szCs w:val="18"/>
        </w:rPr>
      </w:pPr>
      <w:r w:rsidRPr="00C13A98">
        <w:rPr>
          <w:szCs w:val="18"/>
        </w:rPr>
        <w:t>de functionaliteit van de betreffende asset volledig is hersteld;</w:t>
      </w:r>
    </w:p>
    <w:p w14:paraId="42ED8E2C" w14:textId="4C9D4971" w:rsidR="00C13A98" w:rsidRPr="00C13A98" w:rsidRDefault="00C13A98" w:rsidP="000C327D">
      <w:pPr>
        <w:pStyle w:val="Lijstalinea"/>
        <w:numPr>
          <w:ilvl w:val="0"/>
          <w:numId w:val="35"/>
        </w:numPr>
        <w:autoSpaceDN w:val="0"/>
        <w:spacing w:after="0" w:line="240" w:lineRule="exact"/>
        <w:textAlignment w:val="baseline"/>
        <w:rPr>
          <w:szCs w:val="18"/>
        </w:rPr>
      </w:pPr>
      <w:r w:rsidRPr="00C13A98">
        <w:rPr>
          <w:szCs w:val="18"/>
        </w:rPr>
        <w:t>de veiligheid en gezondheid van alle personen binnen het betreffende object zijn gewaarborgd;</w:t>
      </w:r>
    </w:p>
    <w:p w14:paraId="2E73FA1D" w14:textId="77777777" w:rsidR="00C13A98" w:rsidRPr="00C13A98" w:rsidRDefault="00C13A98" w:rsidP="000C327D">
      <w:pPr>
        <w:pStyle w:val="Lijstalinea"/>
        <w:numPr>
          <w:ilvl w:val="0"/>
          <w:numId w:val="35"/>
        </w:numPr>
        <w:autoSpaceDN w:val="0"/>
        <w:spacing w:after="0" w:line="240" w:lineRule="exact"/>
        <w:textAlignment w:val="baseline"/>
        <w:rPr>
          <w:szCs w:val="18"/>
        </w:rPr>
      </w:pPr>
      <w:r w:rsidRPr="00C13A98">
        <w:rPr>
          <w:szCs w:val="18"/>
        </w:rPr>
        <w:t>en eventuele verstoringen van de bedrijfsprocessen van de gebruiker zijn opgeheven.</w:t>
      </w:r>
    </w:p>
    <w:p w14:paraId="324EF2FE" w14:textId="77777777" w:rsidR="00C13A98" w:rsidRPr="00C13A98" w:rsidRDefault="00C13A98" w:rsidP="000C327D">
      <w:pPr>
        <w:autoSpaceDN w:val="0"/>
        <w:spacing w:after="0" w:line="240" w:lineRule="exact"/>
        <w:contextualSpacing/>
        <w:textAlignment w:val="baseline"/>
        <w:rPr>
          <w:szCs w:val="18"/>
        </w:rPr>
      </w:pPr>
    </w:p>
    <w:p w14:paraId="37833705" w14:textId="251F144F" w:rsidR="009520EC" w:rsidRDefault="00C13A98" w:rsidP="00B11D9C">
      <w:pPr>
        <w:autoSpaceDN w:val="0"/>
        <w:spacing w:after="0" w:line="240" w:lineRule="exact"/>
        <w:contextualSpacing/>
        <w:textAlignment w:val="baseline"/>
        <w:rPr>
          <w:szCs w:val="18"/>
        </w:rPr>
      </w:pPr>
      <w:r w:rsidRPr="00C13A98">
        <w:rPr>
          <w:szCs w:val="18"/>
        </w:rPr>
        <w:t>De storing wordt als gereed beschouwd zodra deze voorwaarden zijn vervuld. Een storing geldt als volledig verholpen nadat de technische verslaglegging door de opdrachtgever is beoordeeld en akkoord bevonden in het</w:t>
      </w:r>
      <w:r w:rsidR="000F73A4">
        <w:rPr>
          <w:szCs w:val="18"/>
        </w:rPr>
        <w:t xml:space="preserve"> </w:t>
      </w:r>
      <w:r w:rsidRPr="00C13A98">
        <w:rPr>
          <w:szCs w:val="18"/>
        </w:rPr>
        <w:t>OMS van de opdrachtgever.</w:t>
      </w:r>
    </w:p>
    <w:p w14:paraId="5AB53288" w14:textId="71ED4BD6" w:rsidR="00CA5F39" w:rsidRDefault="00F0491A" w:rsidP="00B11D9C">
      <w:pPr>
        <w:autoSpaceDN w:val="0"/>
        <w:spacing w:before="40" w:after="0" w:line="240" w:lineRule="auto"/>
        <w:contextualSpacing/>
        <w:textAlignment w:val="baseline"/>
      </w:pPr>
      <w:r w:rsidRPr="00443CFB">
        <w:rPr>
          <w:szCs w:val="18"/>
        </w:rPr>
        <w:tab/>
      </w:r>
      <w:r>
        <w:tab/>
      </w:r>
      <w:r>
        <w:tab/>
      </w:r>
      <w:r>
        <w:tab/>
      </w:r>
    </w:p>
    <w:p w14:paraId="3D413E5E" w14:textId="34C75DB4" w:rsidR="004026C7" w:rsidRPr="00623ED9" w:rsidRDefault="00047915" w:rsidP="000C327D">
      <w:pPr>
        <w:pStyle w:val="Kop30"/>
        <w:contextualSpacing/>
      </w:pPr>
      <w:bookmarkStart w:id="57" w:name="_Toc213315442"/>
      <w:r>
        <w:t>4.</w:t>
      </w:r>
      <w:r w:rsidR="00E42642">
        <w:t>4</w:t>
      </w:r>
      <w:r>
        <w:t>.</w:t>
      </w:r>
      <w:r w:rsidR="00623ED9">
        <w:t>2.1</w:t>
      </w:r>
      <w:r w:rsidR="00B94220" w:rsidRPr="008129CC">
        <w:t xml:space="preserve"> </w:t>
      </w:r>
      <w:r w:rsidR="00E96998" w:rsidRPr="008129CC">
        <w:t>P</w:t>
      </w:r>
      <w:r w:rsidR="008041BD" w:rsidRPr="008129CC">
        <w:t>rocedure</w:t>
      </w:r>
      <w:bookmarkEnd w:id="57"/>
    </w:p>
    <w:p w14:paraId="31A00D7B" w14:textId="2E94E251" w:rsidR="00A03382" w:rsidRPr="00625DD4" w:rsidRDefault="004026C7" w:rsidP="000C327D">
      <w:pPr>
        <w:autoSpaceDN w:val="0"/>
        <w:spacing w:after="0" w:line="240" w:lineRule="exact"/>
        <w:contextualSpacing/>
        <w:textAlignment w:val="baseline"/>
        <w:rPr>
          <w:rFonts w:eastAsia="DejaVu Sans" w:cs="Lohit Hindi"/>
          <w:szCs w:val="18"/>
        </w:rPr>
      </w:pPr>
      <w:r w:rsidRPr="006E2672">
        <w:rPr>
          <w:rFonts w:eastAsia="DejaVu Sans" w:cs="Lohit Hindi"/>
          <w:szCs w:val="18"/>
        </w:rPr>
        <w:t xml:space="preserve">De </w:t>
      </w:r>
      <w:r w:rsidR="00395AA5" w:rsidRPr="006E2672">
        <w:rPr>
          <w:rFonts w:eastAsia="DejaVu Sans" w:cs="Lohit Hindi"/>
          <w:szCs w:val="18"/>
        </w:rPr>
        <w:t>opdrachtnemer</w:t>
      </w:r>
      <w:r w:rsidRPr="006E2672">
        <w:rPr>
          <w:rFonts w:eastAsia="DejaVu Sans" w:cs="Lohit Hindi"/>
          <w:szCs w:val="18"/>
        </w:rPr>
        <w:t xml:space="preserve"> ontvangt van opdrachtgever via </w:t>
      </w:r>
      <w:r w:rsidRPr="00625DD4">
        <w:rPr>
          <w:rFonts w:eastAsia="DejaVu Sans" w:cs="Lohit Hindi"/>
          <w:szCs w:val="18"/>
        </w:rPr>
        <w:t>het OMS de</w:t>
      </w:r>
      <w:r w:rsidRPr="006E2672">
        <w:rPr>
          <w:rFonts w:eastAsia="DejaVu Sans" w:cs="Lohit Hindi"/>
          <w:szCs w:val="18"/>
        </w:rPr>
        <w:t xml:space="preserve"> opdracht</w:t>
      </w:r>
      <w:r w:rsidRPr="00625DD4">
        <w:rPr>
          <w:rFonts w:eastAsia="DejaVu Sans" w:cs="Lohit Hindi"/>
          <w:szCs w:val="18"/>
        </w:rPr>
        <w:t xml:space="preserve"> </w:t>
      </w:r>
      <w:r w:rsidRPr="006E2672">
        <w:rPr>
          <w:rFonts w:eastAsia="DejaVu Sans" w:cs="Lohit Hindi"/>
          <w:szCs w:val="18"/>
        </w:rPr>
        <w:t>waarop de tijdsduur voor oplossing van de storing en de werkzaamheden zijn vermeld</w:t>
      </w:r>
      <w:r w:rsidR="007D6E41">
        <w:rPr>
          <w:rFonts w:eastAsia="DejaVu Sans" w:cs="Lohit Hindi"/>
          <w:szCs w:val="18"/>
        </w:rPr>
        <w:t xml:space="preserve"> en de contactpersoon</w:t>
      </w:r>
      <w:r w:rsidRPr="006E2672">
        <w:rPr>
          <w:rFonts w:eastAsia="DejaVu Sans" w:cs="Lohit Hindi"/>
          <w:szCs w:val="18"/>
        </w:rPr>
        <w:t xml:space="preserve">. De urgentie van een storing bepaalt de wijze van aanpak. Bij storingen die urgente afhandeling vereisen kan de digitale opdracht ook achteraf worden verstrekt door opdrachtgever. Na de herstelwerkzaamheden zal de </w:t>
      </w:r>
      <w:r w:rsidR="00C51DE3" w:rsidRPr="006E2672">
        <w:rPr>
          <w:rFonts w:eastAsia="DejaVu Sans" w:cs="Lohit Hindi"/>
          <w:szCs w:val="18"/>
        </w:rPr>
        <w:t>opdrachtnemer</w:t>
      </w:r>
      <w:r w:rsidRPr="006E2672">
        <w:rPr>
          <w:rFonts w:eastAsia="DejaVu Sans" w:cs="Lohit Hindi"/>
          <w:szCs w:val="18"/>
        </w:rPr>
        <w:t xml:space="preserve"> de digitale opdracht gereed moeten melden bij de opdrachtgever</w:t>
      </w:r>
      <w:r w:rsidR="00395AA5" w:rsidRPr="006E2672">
        <w:rPr>
          <w:rFonts w:eastAsia="DejaVu Sans" w:cs="Lohit Hindi"/>
          <w:szCs w:val="18"/>
        </w:rPr>
        <w:t xml:space="preserve"> in het </w:t>
      </w:r>
      <w:r w:rsidR="00395AA5" w:rsidRPr="00625DD4">
        <w:rPr>
          <w:rFonts w:eastAsia="DejaVu Sans" w:cs="Lohit Hindi"/>
          <w:szCs w:val="18"/>
        </w:rPr>
        <w:t>OMS</w:t>
      </w:r>
      <w:r w:rsidRPr="00625DD4">
        <w:rPr>
          <w:rFonts w:eastAsia="DejaVu Sans" w:cs="Lohit Hindi"/>
          <w:szCs w:val="18"/>
        </w:rPr>
        <w:t>.</w:t>
      </w:r>
      <w:r w:rsidRPr="006E2672">
        <w:rPr>
          <w:rFonts w:eastAsia="DejaVu Sans" w:cs="Lohit Hindi"/>
          <w:szCs w:val="18"/>
        </w:rPr>
        <w:t xml:space="preserve"> </w:t>
      </w:r>
      <w:r w:rsidR="008501DD">
        <w:rPr>
          <w:rFonts w:eastAsia="DejaVu Sans" w:cs="Lohit Hindi"/>
          <w:szCs w:val="18"/>
        </w:rPr>
        <w:t xml:space="preserve">Voor de werkinstructies zie </w:t>
      </w:r>
      <w:r w:rsidR="008501DD" w:rsidRPr="00B92D1D">
        <w:rPr>
          <w:rFonts w:eastAsia="DejaVu Sans" w:cs="Lohit Hindi"/>
          <w:szCs w:val="18"/>
        </w:rPr>
        <w:t xml:space="preserve">bijlage </w:t>
      </w:r>
      <w:r w:rsidR="0005652A" w:rsidRPr="00B92D1D">
        <w:rPr>
          <w:rFonts w:eastAsia="DejaVu Sans" w:cs="Lohit Hindi"/>
          <w:szCs w:val="18"/>
        </w:rPr>
        <w:t xml:space="preserve">W. 08 </w:t>
      </w:r>
      <w:r w:rsidR="00A020DF" w:rsidRPr="00B92D1D">
        <w:rPr>
          <w:rFonts w:eastAsia="DejaVu Sans" w:cs="Lohit Hindi"/>
          <w:szCs w:val="18"/>
        </w:rPr>
        <w:t>‘</w:t>
      </w:r>
      <w:r w:rsidR="00A020DF">
        <w:rPr>
          <w:rFonts w:eastAsia="DejaVu Sans" w:cs="Lohit Hindi"/>
          <w:szCs w:val="18"/>
        </w:rPr>
        <w:t>Werkinstructies externen verhelpen storingen’.</w:t>
      </w:r>
      <w:r w:rsidR="00CD59D7">
        <w:rPr>
          <w:rFonts w:eastAsia="DejaVu Sans" w:cs="Lohit Hindi"/>
          <w:szCs w:val="18"/>
        </w:rPr>
        <w:t xml:space="preserve"> </w:t>
      </w:r>
      <w:r w:rsidR="00CA5F39" w:rsidRPr="00625DD4">
        <w:rPr>
          <w:rFonts w:eastAsia="DejaVu Sans" w:cs="Lohit Hindi"/>
          <w:szCs w:val="18"/>
        </w:rPr>
        <w:t xml:space="preserve">Indien </w:t>
      </w:r>
      <w:r w:rsidR="00F537E1" w:rsidRPr="00625DD4">
        <w:rPr>
          <w:rFonts w:eastAsia="DejaVu Sans" w:cs="Lohit Hindi"/>
          <w:szCs w:val="18"/>
        </w:rPr>
        <w:t>opdrachtnemer</w:t>
      </w:r>
      <w:r w:rsidR="00121644" w:rsidRPr="00625DD4">
        <w:rPr>
          <w:rFonts w:eastAsia="DejaVu Sans" w:cs="Lohit Hindi"/>
          <w:szCs w:val="18"/>
        </w:rPr>
        <w:t xml:space="preserve"> dit d.m.v. een provisorische maatregel realiseert</w:t>
      </w:r>
      <w:r w:rsidR="00D35A75" w:rsidRPr="00625DD4">
        <w:rPr>
          <w:rFonts w:eastAsia="DejaVu Sans" w:cs="Lohit Hindi"/>
          <w:szCs w:val="18"/>
        </w:rPr>
        <w:t>, moet hij contact opnemen met op</w:t>
      </w:r>
      <w:r w:rsidR="00121644" w:rsidRPr="00625DD4">
        <w:rPr>
          <w:rFonts w:eastAsia="DejaVu Sans" w:cs="Lohit Hindi"/>
          <w:szCs w:val="18"/>
        </w:rPr>
        <w:t xml:space="preserve">drachtgever voor een afspraak tot definitief herstel. </w:t>
      </w:r>
    </w:p>
    <w:p w14:paraId="6431FF46" w14:textId="77777777" w:rsidR="00121644" w:rsidRDefault="00121644" w:rsidP="000C327D">
      <w:pPr>
        <w:pStyle w:val="Kop30"/>
        <w:contextualSpacing/>
      </w:pPr>
    </w:p>
    <w:p w14:paraId="6D1B073B" w14:textId="36A253ED" w:rsidR="00E96998" w:rsidRDefault="00047915" w:rsidP="000C327D">
      <w:pPr>
        <w:pStyle w:val="Kop30"/>
        <w:contextualSpacing/>
      </w:pPr>
      <w:bookmarkStart w:id="58" w:name="_Toc213315443"/>
      <w:r>
        <w:t>4.</w:t>
      </w:r>
      <w:r w:rsidR="00E42642">
        <w:t>4</w:t>
      </w:r>
      <w:r w:rsidR="00623ED9">
        <w:t>.2.2</w:t>
      </w:r>
      <w:r w:rsidR="008129CC">
        <w:t xml:space="preserve"> </w:t>
      </w:r>
      <w:r w:rsidR="00121644">
        <w:t xml:space="preserve">Reactie- en </w:t>
      </w:r>
      <w:r w:rsidR="00E96998">
        <w:t>Hersteltijden</w:t>
      </w:r>
      <w:bookmarkEnd w:id="58"/>
    </w:p>
    <w:p w14:paraId="40F1445D" w14:textId="110CED28" w:rsidR="00EA103A" w:rsidRPr="00443CFB" w:rsidRDefault="00D35A75" w:rsidP="0081210C">
      <w:pPr>
        <w:spacing w:line="240" w:lineRule="auto"/>
        <w:contextualSpacing/>
        <w:rPr>
          <w:szCs w:val="18"/>
        </w:rPr>
      </w:pPr>
      <w:r w:rsidRPr="00443CFB">
        <w:rPr>
          <w:szCs w:val="18"/>
        </w:rPr>
        <w:t xml:space="preserve">De termijnen waarbinnen de </w:t>
      </w:r>
      <w:r w:rsidR="00F537E1" w:rsidRPr="00443CFB">
        <w:rPr>
          <w:szCs w:val="18"/>
        </w:rPr>
        <w:t>opdrachtnemer</w:t>
      </w:r>
      <w:r w:rsidR="00EA103A" w:rsidRPr="00443CFB">
        <w:rPr>
          <w:szCs w:val="18"/>
        </w:rPr>
        <w:t xml:space="preserve"> ter plaatse aanwezig dient te zijn voor het opheffen van de storing(en), wordt als volgt bepaald:</w:t>
      </w:r>
    </w:p>
    <w:p w14:paraId="02D88D37" w14:textId="067E5263" w:rsidR="00EA103A" w:rsidRPr="00443CFB" w:rsidRDefault="00395AA5" w:rsidP="0081210C">
      <w:pPr>
        <w:pStyle w:val="Lijstalinea"/>
        <w:numPr>
          <w:ilvl w:val="0"/>
          <w:numId w:val="12"/>
        </w:numPr>
        <w:spacing w:line="240" w:lineRule="auto"/>
        <w:ind w:left="714" w:hanging="357"/>
        <w:rPr>
          <w:szCs w:val="18"/>
        </w:rPr>
      </w:pPr>
      <w:r w:rsidRPr="00CD59D7">
        <w:rPr>
          <w:szCs w:val="18"/>
          <w:u w:val="single"/>
        </w:rPr>
        <w:t>Hoog</w:t>
      </w:r>
      <w:r w:rsidRPr="00443CFB">
        <w:rPr>
          <w:szCs w:val="18"/>
        </w:rPr>
        <w:t>;</w:t>
      </w:r>
      <w:r w:rsidR="003A4DBE" w:rsidRPr="00443CFB">
        <w:rPr>
          <w:szCs w:val="18"/>
        </w:rPr>
        <w:t xml:space="preserve"> deze dienen functioneel hersteld (eventueel middels een noodreparatie) te zijn binnen </w:t>
      </w:r>
      <w:r w:rsidR="00B679E2">
        <w:rPr>
          <w:szCs w:val="18"/>
        </w:rPr>
        <w:t>48</w:t>
      </w:r>
      <w:r w:rsidR="003A4DBE" w:rsidRPr="00443CFB">
        <w:rPr>
          <w:szCs w:val="18"/>
        </w:rPr>
        <w:t xml:space="preserve"> uur na melding</w:t>
      </w:r>
      <w:r w:rsidR="00F0491A" w:rsidRPr="00443CFB">
        <w:rPr>
          <w:szCs w:val="18"/>
        </w:rPr>
        <w:t xml:space="preserve">, inclusief het gereed melden in </w:t>
      </w:r>
      <w:r w:rsidR="00625DD4" w:rsidRPr="00443CFB">
        <w:rPr>
          <w:szCs w:val="18"/>
        </w:rPr>
        <w:t xml:space="preserve">het </w:t>
      </w:r>
      <w:r w:rsidR="00F0491A" w:rsidRPr="00443CFB">
        <w:rPr>
          <w:szCs w:val="18"/>
        </w:rPr>
        <w:t>OMS</w:t>
      </w:r>
      <w:r w:rsidR="003A4DBE" w:rsidRPr="00443CFB">
        <w:rPr>
          <w:szCs w:val="18"/>
        </w:rPr>
        <w:t>;</w:t>
      </w:r>
    </w:p>
    <w:p w14:paraId="2878AB22" w14:textId="31FD29C0" w:rsidR="003A4DBE" w:rsidRPr="00443CFB" w:rsidRDefault="00395AA5" w:rsidP="0081210C">
      <w:pPr>
        <w:pStyle w:val="Lijstalinea"/>
        <w:numPr>
          <w:ilvl w:val="0"/>
          <w:numId w:val="12"/>
        </w:numPr>
        <w:spacing w:line="240" w:lineRule="auto"/>
        <w:ind w:left="714" w:hanging="357"/>
        <w:rPr>
          <w:szCs w:val="18"/>
        </w:rPr>
      </w:pPr>
      <w:r w:rsidRPr="00CD59D7">
        <w:rPr>
          <w:szCs w:val="18"/>
          <w:u w:val="single"/>
        </w:rPr>
        <w:t>Middel</w:t>
      </w:r>
      <w:r w:rsidR="00CD59D7">
        <w:rPr>
          <w:szCs w:val="18"/>
        </w:rPr>
        <w:t>;</w:t>
      </w:r>
      <w:r w:rsidRPr="00443CFB">
        <w:rPr>
          <w:szCs w:val="18"/>
        </w:rPr>
        <w:t xml:space="preserve"> deze</w:t>
      </w:r>
      <w:r w:rsidR="003A4DBE" w:rsidRPr="00443CFB">
        <w:rPr>
          <w:szCs w:val="18"/>
        </w:rPr>
        <w:t xml:space="preserve"> storingen dienen hersteld te zijn binnen 5 </w:t>
      </w:r>
      <w:r w:rsidR="008B37AA" w:rsidRPr="00443CFB">
        <w:rPr>
          <w:szCs w:val="18"/>
        </w:rPr>
        <w:t>werk</w:t>
      </w:r>
      <w:r w:rsidR="003A4DBE" w:rsidRPr="00443CFB">
        <w:rPr>
          <w:szCs w:val="18"/>
        </w:rPr>
        <w:t>dagen na melding</w:t>
      </w:r>
      <w:r w:rsidR="00F0491A" w:rsidRPr="00443CFB">
        <w:rPr>
          <w:szCs w:val="18"/>
        </w:rPr>
        <w:t xml:space="preserve">, inclusief het gereed melden in </w:t>
      </w:r>
      <w:r w:rsidR="00625DD4" w:rsidRPr="00443CFB">
        <w:rPr>
          <w:szCs w:val="18"/>
        </w:rPr>
        <w:t xml:space="preserve">het </w:t>
      </w:r>
      <w:r w:rsidR="00F0491A" w:rsidRPr="00443CFB">
        <w:rPr>
          <w:szCs w:val="18"/>
        </w:rPr>
        <w:t>OMS</w:t>
      </w:r>
      <w:r w:rsidR="003A4DBE" w:rsidRPr="00443CFB">
        <w:rPr>
          <w:szCs w:val="18"/>
        </w:rPr>
        <w:t>;</w:t>
      </w:r>
    </w:p>
    <w:p w14:paraId="0E348C66" w14:textId="58377933" w:rsidR="003A4DBE" w:rsidRPr="00443CFB" w:rsidRDefault="00395AA5" w:rsidP="0081210C">
      <w:pPr>
        <w:pStyle w:val="Lijstalinea"/>
        <w:numPr>
          <w:ilvl w:val="0"/>
          <w:numId w:val="12"/>
        </w:numPr>
        <w:spacing w:line="240" w:lineRule="auto"/>
        <w:ind w:left="714" w:hanging="357"/>
        <w:rPr>
          <w:szCs w:val="18"/>
        </w:rPr>
      </w:pPr>
      <w:r w:rsidRPr="00CD59D7">
        <w:rPr>
          <w:szCs w:val="18"/>
          <w:u w:val="single"/>
        </w:rPr>
        <w:t>Laag</w:t>
      </w:r>
      <w:r w:rsidRPr="00443CFB">
        <w:rPr>
          <w:szCs w:val="18"/>
        </w:rPr>
        <w:t>; deze</w:t>
      </w:r>
      <w:r w:rsidR="00075CC8" w:rsidRPr="00443CFB">
        <w:rPr>
          <w:szCs w:val="18"/>
        </w:rPr>
        <w:t xml:space="preserve"> storingen dienen hersteld te zijn binnen 15 </w:t>
      </w:r>
      <w:r w:rsidR="008B37AA" w:rsidRPr="00443CFB">
        <w:rPr>
          <w:szCs w:val="18"/>
        </w:rPr>
        <w:t>werk</w:t>
      </w:r>
      <w:r w:rsidR="00075CC8" w:rsidRPr="00443CFB">
        <w:rPr>
          <w:szCs w:val="18"/>
        </w:rPr>
        <w:t>dagen na melding</w:t>
      </w:r>
      <w:r w:rsidR="00F0491A" w:rsidRPr="00443CFB">
        <w:rPr>
          <w:szCs w:val="18"/>
        </w:rPr>
        <w:t xml:space="preserve">, inclusief het gereed melden in </w:t>
      </w:r>
      <w:r w:rsidR="00625DD4" w:rsidRPr="00443CFB">
        <w:rPr>
          <w:szCs w:val="18"/>
        </w:rPr>
        <w:t xml:space="preserve">het </w:t>
      </w:r>
      <w:r w:rsidR="00F0491A" w:rsidRPr="00443CFB">
        <w:rPr>
          <w:szCs w:val="18"/>
        </w:rPr>
        <w:t>OMS</w:t>
      </w:r>
      <w:r w:rsidR="00075CC8" w:rsidRPr="00443CFB">
        <w:rPr>
          <w:szCs w:val="18"/>
        </w:rPr>
        <w:t>.</w:t>
      </w:r>
      <w:r w:rsidR="003A4DBE" w:rsidRPr="00443CFB">
        <w:rPr>
          <w:szCs w:val="18"/>
        </w:rPr>
        <w:t xml:space="preserve"> </w:t>
      </w:r>
    </w:p>
    <w:p w14:paraId="441881B0" w14:textId="0466C4A2" w:rsidR="00EA103A" w:rsidRPr="00443CFB" w:rsidRDefault="00D35A75" w:rsidP="000765A8">
      <w:pPr>
        <w:spacing w:line="240" w:lineRule="auto"/>
        <w:contextualSpacing/>
        <w:rPr>
          <w:szCs w:val="18"/>
        </w:rPr>
      </w:pPr>
      <w:r w:rsidRPr="00443CFB">
        <w:rPr>
          <w:szCs w:val="18"/>
        </w:rPr>
        <w:t>De o</w:t>
      </w:r>
      <w:r w:rsidR="00EA103A" w:rsidRPr="00443CFB">
        <w:rPr>
          <w:szCs w:val="18"/>
        </w:rPr>
        <w:t>pdrachtgever bepaal</w:t>
      </w:r>
      <w:r w:rsidR="007A53D4" w:rsidRPr="00443CFB">
        <w:rPr>
          <w:szCs w:val="18"/>
        </w:rPr>
        <w:t>t</w:t>
      </w:r>
      <w:r w:rsidR="00EA103A" w:rsidRPr="00443CFB">
        <w:rPr>
          <w:szCs w:val="18"/>
        </w:rPr>
        <w:t xml:space="preserve"> in hoeverre een storing </w:t>
      </w:r>
      <w:r w:rsidR="00A71440" w:rsidRPr="00443CFB">
        <w:rPr>
          <w:szCs w:val="18"/>
        </w:rPr>
        <w:t>een bepaalde urgentie heeft.</w:t>
      </w:r>
    </w:p>
    <w:p w14:paraId="45C97C33" w14:textId="77777777" w:rsidR="00142256" w:rsidRPr="00142256" w:rsidRDefault="00142256" w:rsidP="000765A8">
      <w:pPr>
        <w:spacing w:line="240" w:lineRule="auto"/>
        <w:contextualSpacing/>
      </w:pPr>
      <w:r w:rsidRPr="00142256">
        <w:t>Indien tijdens de uitvoering van de werkomschrijving kleine reparaties noodzakelijk zijn, kleine storingen worden geconstateerd of noodzakelijke onderdelen vervangen moeten worden die niet onder preventief onderhoud en/of inspectie vallen, kunnen deze werkzaamheden na mondelinge of telefonische instemming met de contactpersoon van de opdrachtgever direct worden uitgevoerd.</w:t>
      </w:r>
    </w:p>
    <w:p w14:paraId="5DAE84D2" w14:textId="77777777" w:rsidR="00142256" w:rsidRPr="00142256" w:rsidRDefault="00142256" w:rsidP="00142256">
      <w:pPr>
        <w:contextualSpacing/>
      </w:pPr>
    </w:p>
    <w:p w14:paraId="1A0F8E4F" w14:textId="347E0BA9" w:rsidR="00220332" w:rsidRPr="003A4FC3" w:rsidRDefault="00047915" w:rsidP="000C327D">
      <w:pPr>
        <w:pStyle w:val="Kop20"/>
        <w:contextualSpacing/>
      </w:pPr>
      <w:bookmarkStart w:id="59" w:name="_Toc213315444"/>
      <w:r w:rsidRPr="001E1E67">
        <w:lastRenderedPageBreak/>
        <w:t>4.</w:t>
      </w:r>
      <w:r w:rsidR="00E42642" w:rsidRPr="001E1E67">
        <w:t>5</w:t>
      </w:r>
      <w:r w:rsidR="00F7482C" w:rsidRPr="001E1E67">
        <w:t xml:space="preserve"> </w:t>
      </w:r>
      <w:r w:rsidR="00220332" w:rsidRPr="001E1E67">
        <w:t>Curatief onderhoud</w:t>
      </w:r>
      <w:bookmarkEnd w:id="59"/>
    </w:p>
    <w:p w14:paraId="37B851EF" w14:textId="5309D0FB" w:rsidR="00AA0341" w:rsidRDefault="00AA0341" w:rsidP="000765A8">
      <w:pPr>
        <w:spacing w:line="240" w:lineRule="auto"/>
        <w:contextualSpacing/>
      </w:pPr>
      <w:r>
        <w:t>Tijdens het preventief onderhoud kan de opdrachtnemer de noodzaak constateren voor maatregelen ter behoud of verbetering van de bedrijfszekerheid van de asset. De opdrachtnemer kan hiervoor een advies opstellen</w:t>
      </w:r>
      <w:r w:rsidR="00756324">
        <w:t>, inclusief raming</w:t>
      </w:r>
      <w:r>
        <w:t xml:space="preserve"> en vastleggen in OMS</w:t>
      </w:r>
      <w:r w:rsidR="00756324">
        <w:t>. De tarieven opgenomen in het prijzenboek zijn van toepassing.</w:t>
      </w:r>
    </w:p>
    <w:p w14:paraId="7B1FEA72" w14:textId="5C937B76" w:rsidR="00AA0341" w:rsidRPr="00C7019E" w:rsidRDefault="00AA0341" w:rsidP="000765A8">
      <w:pPr>
        <w:spacing w:line="240" w:lineRule="auto"/>
        <w:contextualSpacing/>
      </w:pPr>
      <w:r>
        <w:t>De opdrachtgever beslist over het al dan niet uitvoeren van de voorgestelde maatregelen en zal bij instemming opdracht geven tot uitvoering.</w:t>
      </w:r>
      <w:r w:rsidR="00756324">
        <w:t xml:space="preserve"> </w:t>
      </w:r>
    </w:p>
    <w:p w14:paraId="5B1F10BE" w14:textId="31D7574E" w:rsidR="008D710C" w:rsidRPr="001E1E67" w:rsidRDefault="00047915" w:rsidP="000C327D">
      <w:pPr>
        <w:pStyle w:val="Kop20"/>
        <w:contextualSpacing/>
      </w:pPr>
      <w:bookmarkStart w:id="60" w:name="_Toc213315445"/>
      <w:r w:rsidRPr="001E1E67">
        <w:t>4.</w:t>
      </w:r>
      <w:r w:rsidR="00E42642" w:rsidRPr="001E1E67">
        <w:t>6</w:t>
      </w:r>
      <w:r w:rsidR="00F7482C" w:rsidRPr="001E1E67">
        <w:t xml:space="preserve"> </w:t>
      </w:r>
      <w:r w:rsidR="00C7019E" w:rsidRPr="001E1E67">
        <w:t>vervangingen</w:t>
      </w:r>
      <w:bookmarkEnd w:id="60"/>
    </w:p>
    <w:p w14:paraId="19369B24" w14:textId="35CCF350" w:rsidR="000C550E" w:rsidRDefault="000C550E" w:rsidP="000765A8">
      <w:pPr>
        <w:spacing w:line="240" w:lineRule="auto"/>
        <w:contextualSpacing/>
      </w:pPr>
      <w:r>
        <w:t xml:space="preserve">De opdrachtnemer verstrekt op basis van inspectieresultaten een advies voor de 1-op-1 vervanging van </w:t>
      </w:r>
      <w:proofErr w:type="spellStart"/>
      <w:r>
        <w:t>septictanks</w:t>
      </w:r>
      <w:proofErr w:type="spellEnd"/>
      <w:r>
        <w:t>, inclusief ontwerp en kostenraming</w:t>
      </w:r>
      <w:r w:rsidR="00167CDA">
        <w:t>(offerte)</w:t>
      </w:r>
      <w:r>
        <w:t>.</w:t>
      </w:r>
      <w:r w:rsidR="00756324">
        <w:t xml:space="preserve"> De tarieven</w:t>
      </w:r>
      <w:r w:rsidR="00C86923">
        <w:t xml:space="preserve"> die opgenomen zijn</w:t>
      </w:r>
      <w:r w:rsidR="00756324">
        <w:t xml:space="preserve"> in het prijzenboek zijn van toepassing. </w:t>
      </w:r>
      <w:r>
        <w:t xml:space="preserve"> De uitvoering van de vervanging vindt uitsluitend plaats na schriftelijke goedkeuring door de opdrachtgever.</w:t>
      </w:r>
    </w:p>
    <w:p w14:paraId="6D22A747" w14:textId="77777777" w:rsidR="00C93344" w:rsidRDefault="000C550E" w:rsidP="009520EC">
      <w:pPr>
        <w:spacing w:line="240" w:lineRule="auto"/>
        <w:contextualSpacing/>
      </w:pPr>
      <w:r>
        <w:t>De kostenraming voor deze werkzaamheden wordt gespecificeerd in:</w:t>
      </w:r>
    </w:p>
    <w:p w14:paraId="39B7C786" w14:textId="00509C6C" w:rsidR="000C550E" w:rsidRDefault="000C550E" w:rsidP="00C93344">
      <w:pPr>
        <w:pStyle w:val="Lijstalinea"/>
        <w:numPr>
          <w:ilvl w:val="0"/>
          <w:numId w:val="38"/>
        </w:numPr>
        <w:spacing w:line="240" w:lineRule="auto"/>
      </w:pPr>
      <w:r>
        <w:t>Uren</w:t>
      </w:r>
    </w:p>
    <w:p w14:paraId="508AA188" w14:textId="588188E9" w:rsidR="000C550E" w:rsidRDefault="000C550E" w:rsidP="009520EC">
      <w:pPr>
        <w:pStyle w:val="Lijstalinea"/>
        <w:numPr>
          <w:ilvl w:val="0"/>
          <w:numId w:val="36"/>
        </w:numPr>
        <w:spacing w:line="240" w:lineRule="auto"/>
        <w:ind w:left="714" w:hanging="357"/>
      </w:pPr>
      <w:r>
        <w:t>Materieel</w:t>
      </w:r>
    </w:p>
    <w:p w14:paraId="1BF8DF88" w14:textId="6F02F93C" w:rsidR="000C550E" w:rsidRDefault="000C550E" w:rsidP="000C327D">
      <w:pPr>
        <w:pStyle w:val="Lijstalinea"/>
        <w:numPr>
          <w:ilvl w:val="0"/>
          <w:numId w:val="36"/>
        </w:numPr>
      </w:pPr>
      <w:r>
        <w:t>Materiaal</w:t>
      </w:r>
    </w:p>
    <w:p w14:paraId="3C107A15" w14:textId="51379352" w:rsidR="000C550E" w:rsidRDefault="000C550E" w:rsidP="000765A8">
      <w:pPr>
        <w:spacing w:line="240" w:lineRule="auto"/>
        <w:contextualSpacing/>
      </w:pPr>
      <w:r>
        <w:t xml:space="preserve">De </w:t>
      </w:r>
      <w:r w:rsidR="00C93344">
        <w:t>uurtarieven van</w:t>
      </w:r>
      <w:r>
        <w:t xml:space="preserve"> het prijzenboek</w:t>
      </w:r>
      <w:r w:rsidR="00C93344">
        <w:t xml:space="preserve"> zijn van toepassing</w:t>
      </w:r>
      <w:r>
        <w:t>. Voor de geleverde materialen geldt dat maximaal 10% opslag mag worden toegepast op de netto stuksprijs. De verwerkte materialen en de daaraan bestede uren (tegen de overeengekomen montage-</w:t>
      </w:r>
      <w:proofErr w:type="spellStart"/>
      <w:r>
        <w:t>uurprijs</w:t>
      </w:r>
      <w:proofErr w:type="spellEnd"/>
      <w:r>
        <w:t>) dienen gespecificeerd te worden op een afzonderlijke factuur.</w:t>
      </w:r>
    </w:p>
    <w:p w14:paraId="12951070" w14:textId="1D31B96C" w:rsidR="006F7121" w:rsidRDefault="006F7121" w:rsidP="000765A8">
      <w:pPr>
        <w:spacing w:line="240" w:lineRule="auto"/>
        <w:contextualSpacing/>
      </w:pPr>
      <w:r>
        <w:t>Vervangingen verlopen altijd via een offerte traject.</w:t>
      </w:r>
    </w:p>
    <w:p w14:paraId="613FF9A7" w14:textId="77777777" w:rsidR="00D54358" w:rsidRDefault="00D54358" w:rsidP="000765A8">
      <w:pPr>
        <w:spacing w:line="240" w:lineRule="auto"/>
        <w:contextualSpacing/>
      </w:pPr>
    </w:p>
    <w:p w14:paraId="3263B7D4" w14:textId="588178E2" w:rsidR="00E42642" w:rsidRPr="000C550E" w:rsidRDefault="00E42642" w:rsidP="000C327D">
      <w:pPr>
        <w:pStyle w:val="Kop20"/>
        <w:contextualSpacing/>
      </w:pPr>
      <w:bookmarkStart w:id="61" w:name="_Toc213315446"/>
      <w:r w:rsidRPr="000C550E">
        <w:t>4.7 Fotovergunning</w:t>
      </w:r>
      <w:bookmarkEnd w:id="61"/>
    </w:p>
    <w:p w14:paraId="4D26674E" w14:textId="748ABB5F" w:rsidR="00E42642" w:rsidRPr="00671272" w:rsidRDefault="000C550E" w:rsidP="000C327D">
      <w:pPr>
        <w:autoSpaceDE w:val="0"/>
        <w:autoSpaceDN w:val="0"/>
        <w:adjustRightInd w:val="0"/>
        <w:spacing w:after="0" w:line="240" w:lineRule="auto"/>
        <w:contextualSpacing/>
        <w:rPr>
          <w:rFonts w:cs="Verdana"/>
          <w:szCs w:val="18"/>
          <w:highlight w:val="cyan"/>
        </w:rPr>
      </w:pPr>
      <w:r w:rsidRPr="000C550E">
        <w:rPr>
          <w:rFonts w:cs="Verdana"/>
          <w:szCs w:val="18"/>
        </w:rPr>
        <w:t>Voor het maken van foto’s is de opdrachtnemer verplicht de benodigde vergunningen aan te vragen. Hiertoe dient contact te worden opgenomen met de opdrachtgever. Fotovergunningen worden per (deel van) object en per dag verstrekt. Indien geen fotovergunning wordt verleend, dient dit te worden vermeld in het</w:t>
      </w:r>
      <w:r w:rsidR="00B45720">
        <w:rPr>
          <w:rFonts w:cs="Verdana"/>
          <w:szCs w:val="18"/>
        </w:rPr>
        <w:t xml:space="preserve"> onderhoud/</w:t>
      </w:r>
      <w:r w:rsidRPr="000C550E">
        <w:rPr>
          <w:rFonts w:cs="Verdana"/>
          <w:szCs w:val="18"/>
        </w:rPr>
        <w:t xml:space="preserve"> inspectierapport.</w:t>
      </w:r>
    </w:p>
    <w:p w14:paraId="5555F89F" w14:textId="77777777" w:rsidR="00E42642" w:rsidRPr="00671272" w:rsidRDefault="00E42642" w:rsidP="000C327D">
      <w:pPr>
        <w:spacing w:line="240" w:lineRule="auto"/>
        <w:contextualSpacing/>
        <w:rPr>
          <w:szCs w:val="18"/>
          <w:highlight w:val="cyan"/>
        </w:rPr>
      </w:pPr>
    </w:p>
    <w:p w14:paraId="5E2FCB12" w14:textId="6B03B883" w:rsidR="00E42642" w:rsidRPr="000C550E" w:rsidRDefault="00E42642" w:rsidP="000C327D">
      <w:pPr>
        <w:pStyle w:val="Kop20"/>
        <w:contextualSpacing/>
      </w:pPr>
      <w:bookmarkStart w:id="62" w:name="_Toc213315447"/>
      <w:r w:rsidRPr="000C550E">
        <w:rPr>
          <w:rFonts w:cs="Verdana"/>
        </w:rPr>
        <w:t>4.8 Garanties</w:t>
      </w:r>
      <w:bookmarkEnd w:id="62"/>
    </w:p>
    <w:p w14:paraId="328AF09E" w14:textId="0581A910" w:rsidR="00E42642" w:rsidRDefault="000C550E" w:rsidP="000C327D">
      <w:pPr>
        <w:spacing w:line="240" w:lineRule="auto"/>
        <w:contextualSpacing/>
      </w:pPr>
      <w:r w:rsidRPr="000C550E">
        <w:rPr>
          <w:rFonts w:cs="Verdana"/>
          <w:szCs w:val="18"/>
        </w:rPr>
        <w:t xml:space="preserve">De opdrachtnemer is aansprakelijk voor de deugdelijkheid van de door haar uitgevoerde werkzaamheden en de kwaliteit van het gebruikte en/of geleverde materiaal. Alle gebreken die binnen 12 maanden na uitvoering ontstaan en direct of overwegend het gevolg zijn van onjuiste onderhoudswerkzaamheden, gebrekkige afwerking of het gebruik van inferieur materiaal, dienen door de opdrachtnemer binnen 24 uur na melding door de opdrachtgever kosteloos te worden verholpen. Herstelwerkzaamheden worden, voor zover mogelijk, uitgevoerd op de locatie van de betreffende </w:t>
      </w:r>
      <w:r w:rsidR="00167CDA">
        <w:rPr>
          <w:rFonts w:cs="Verdana"/>
          <w:szCs w:val="18"/>
        </w:rPr>
        <w:t>asset</w:t>
      </w:r>
      <w:r w:rsidRPr="000C550E">
        <w:rPr>
          <w:rFonts w:cs="Verdana"/>
          <w:szCs w:val="18"/>
        </w:rPr>
        <w:t>s.</w:t>
      </w:r>
    </w:p>
    <w:p w14:paraId="173DA974" w14:textId="77777777" w:rsidR="00E42642" w:rsidRDefault="00E42642" w:rsidP="000C327D">
      <w:pPr>
        <w:spacing w:line="240" w:lineRule="auto"/>
        <w:contextualSpacing/>
      </w:pPr>
    </w:p>
    <w:p w14:paraId="67858AC9" w14:textId="77777777" w:rsidR="00B11D9C" w:rsidRDefault="00B11D9C" w:rsidP="000C327D">
      <w:pPr>
        <w:spacing w:line="240" w:lineRule="auto"/>
        <w:contextualSpacing/>
      </w:pPr>
    </w:p>
    <w:p w14:paraId="0C193F6D" w14:textId="77777777" w:rsidR="00B11D9C" w:rsidRDefault="00B11D9C" w:rsidP="000C327D">
      <w:pPr>
        <w:spacing w:line="240" w:lineRule="auto"/>
        <w:contextualSpacing/>
      </w:pPr>
    </w:p>
    <w:p w14:paraId="7AA51964" w14:textId="77777777" w:rsidR="00B11D9C" w:rsidRDefault="00B11D9C" w:rsidP="000C327D">
      <w:pPr>
        <w:spacing w:line="240" w:lineRule="auto"/>
        <w:contextualSpacing/>
      </w:pPr>
    </w:p>
    <w:p w14:paraId="7E4AE2C1" w14:textId="77777777" w:rsidR="00B11D9C" w:rsidRDefault="00B11D9C" w:rsidP="000C327D">
      <w:pPr>
        <w:spacing w:line="240" w:lineRule="auto"/>
        <w:contextualSpacing/>
      </w:pPr>
    </w:p>
    <w:p w14:paraId="50C150D4" w14:textId="77777777" w:rsidR="00B11D9C" w:rsidRDefault="00B11D9C" w:rsidP="000C327D">
      <w:pPr>
        <w:spacing w:line="240" w:lineRule="auto"/>
        <w:contextualSpacing/>
      </w:pPr>
    </w:p>
    <w:p w14:paraId="4213F214" w14:textId="4C936A9D" w:rsidR="007315C7" w:rsidRDefault="006A419E" w:rsidP="000C327D">
      <w:pPr>
        <w:pStyle w:val="Kop10"/>
        <w:contextualSpacing/>
      </w:pPr>
      <w:bookmarkStart w:id="63" w:name="_Toc213315448"/>
      <w:r>
        <w:t>5</w:t>
      </w:r>
      <w:r w:rsidR="0099324C">
        <w:tab/>
        <w:t>Onderhoud Management Systeem (OMS)</w:t>
      </w:r>
      <w:bookmarkEnd w:id="63"/>
    </w:p>
    <w:p w14:paraId="18DD322E" w14:textId="77777777" w:rsidR="00AF2590" w:rsidRDefault="00AF2590" w:rsidP="000C327D">
      <w:pPr>
        <w:contextualSpacing/>
      </w:pPr>
    </w:p>
    <w:p w14:paraId="197320FB" w14:textId="27DBEB1D" w:rsidR="00AF2590" w:rsidRPr="00B749C3" w:rsidRDefault="00275A24" w:rsidP="00C93344">
      <w:pPr>
        <w:spacing w:line="240" w:lineRule="auto"/>
        <w:contextualSpacing/>
        <w:rPr>
          <w:szCs w:val="18"/>
        </w:rPr>
      </w:pPr>
      <w:r w:rsidRPr="00B749C3">
        <w:rPr>
          <w:szCs w:val="18"/>
        </w:rPr>
        <w:t>In dit Hoofdstuk wordt de procedure voor het afhandelen van de werkzaamheden omschreven.</w:t>
      </w:r>
      <w:r w:rsidR="00363E94">
        <w:rPr>
          <w:szCs w:val="18"/>
        </w:rPr>
        <w:t xml:space="preserve"> </w:t>
      </w:r>
    </w:p>
    <w:p w14:paraId="4F4E49AF" w14:textId="359304E0" w:rsidR="00AF2590" w:rsidRDefault="00AF2590" w:rsidP="00C93344">
      <w:pPr>
        <w:spacing w:line="240" w:lineRule="auto"/>
        <w:contextualSpacing/>
        <w:rPr>
          <w:szCs w:val="18"/>
        </w:rPr>
      </w:pPr>
      <w:bookmarkStart w:id="64" w:name="_Hlk182316532"/>
      <w:r w:rsidRPr="00B749C3">
        <w:rPr>
          <w:szCs w:val="18"/>
        </w:rPr>
        <w:t>De opdrachtgever is voornemens een onderhoudsmanagementsysteem (OMS) in te voeren medio 2025. In deze werkomschrijving is de werkwijze van het OMS opgenomen.</w:t>
      </w:r>
    </w:p>
    <w:p w14:paraId="5B0FFCCB" w14:textId="77777777" w:rsidR="0043503A" w:rsidRDefault="0043503A" w:rsidP="00C93344">
      <w:pPr>
        <w:spacing w:line="240" w:lineRule="auto"/>
        <w:contextualSpacing/>
        <w:rPr>
          <w:szCs w:val="18"/>
        </w:rPr>
      </w:pPr>
    </w:p>
    <w:p w14:paraId="46F7DE28" w14:textId="7F43973A" w:rsidR="006F7121" w:rsidRPr="00410DC5" w:rsidRDefault="006F7121" w:rsidP="00410DC5">
      <w:pPr>
        <w:pStyle w:val="Kop20"/>
        <w:contextualSpacing/>
        <w:rPr>
          <w:rFonts w:cs="Verdana"/>
        </w:rPr>
      </w:pPr>
      <w:bookmarkStart w:id="65" w:name="_Toc213315449"/>
      <w:r w:rsidRPr="00410DC5">
        <w:rPr>
          <w:rFonts w:cs="Verdana"/>
        </w:rPr>
        <w:t>5.1.  INFORMATIEBEVEILIGING</w:t>
      </w:r>
      <w:r w:rsidR="00410DC5" w:rsidRPr="00410DC5">
        <w:rPr>
          <w:rFonts w:cs="Verdana"/>
        </w:rPr>
        <w:t>,</w:t>
      </w:r>
      <w:r w:rsidRPr="00410DC5">
        <w:rPr>
          <w:rFonts w:cs="Verdana"/>
        </w:rPr>
        <w:t xml:space="preserve"> PRIVACY</w:t>
      </w:r>
      <w:r w:rsidR="00410DC5" w:rsidRPr="00410DC5">
        <w:rPr>
          <w:rFonts w:cs="Verdana"/>
        </w:rPr>
        <w:t xml:space="preserve"> EN AUDITS</w:t>
      </w:r>
      <w:bookmarkEnd w:id="65"/>
    </w:p>
    <w:p w14:paraId="2E127B86" w14:textId="77777777" w:rsidR="006F7121" w:rsidRPr="006F7121" w:rsidRDefault="006F7121" w:rsidP="006F7121">
      <w:pPr>
        <w:spacing w:after="0" w:line="240" w:lineRule="auto"/>
        <w:rPr>
          <w:rFonts w:ascii="Verdana" w:eastAsiaTheme="minorHAnsi" w:hAnsi="Verdana" w:cs="Calibri"/>
          <w:b/>
          <w:bCs/>
          <w:sz w:val="16"/>
          <w:szCs w:val="16"/>
          <w:lang w:eastAsia="en-US"/>
          <w14:ligatures w14:val="standardContextual"/>
        </w:rPr>
      </w:pPr>
    </w:p>
    <w:p w14:paraId="1619991A" w14:textId="73142392" w:rsidR="006F7121" w:rsidRPr="006F7121" w:rsidRDefault="006F7121" w:rsidP="006F7121">
      <w:pPr>
        <w:spacing w:after="0" w:line="240" w:lineRule="auto"/>
        <w:rPr>
          <w:rFonts w:ascii="Verdana" w:eastAsiaTheme="minorHAnsi" w:hAnsi="Verdana" w:cs="Calibri"/>
          <w:b/>
          <w:bCs/>
          <w:sz w:val="16"/>
          <w:szCs w:val="16"/>
          <w:lang w:eastAsia="en-US"/>
          <w14:ligatures w14:val="standardContextual"/>
        </w:rPr>
      </w:pPr>
    </w:p>
    <w:p w14:paraId="6F13309E" w14:textId="1DE9A38A" w:rsidR="006F7121" w:rsidRPr="00410DC5" w:rsidRDefault="006F7121" w:rsidP="00410DC5">
      <w:pPr>
        <w:spacing w:line="240" w:lineRule="auto"/>
        <w:contextualSpacing/>
        <w:rPr>
          <w:b/>
          <w:bCs/>
          <w:szCs w:val="18"/>
        </w:rPr>
      </w:pPr>
      <w:r w:rsidRPr="00410DC5">
        <w:rPr>
          <w:b/>
          <w:bCs/>
          <w:szCs w:val="18"/>
        </w:rPr>
        <w:t xml:space="preserve">Informatieverplichting en audit </w:t>
      </w:r>
    </w:p>
    <w:p w14:paraId="4E3D03C0" w14:textId="77777777" w:rsidR="006F7121" w:rsidRPr="00410DC5" w:rsidRDefault="006F7121" w:rsidP="00410DC5">
      <w:pPr>
        <w:spacing w:line="240" w:lineRule="auto"/>
        <w:contextualSpacing/>
        <w:rPr>
          <w:szCs w:val="18"/>
        </w:rPr>
      </w:pPr>
    </w:p>
    <w:p w14:paraId="15C5BB63" w14:textId="77777777" w:rsidR="006F7121" w:rsidRPr="00410DC5" w:rsidRDefault="006F7121" w:rsidP="00410DC5">
      <w:pPr>
        <w:spacing w:line="240" w:lineRule="auto"/>
        <w:contextualSpacing/>
        <w:rPr>
          <w:szCs w:val="18"/>
        </w:rPr>
      </w:pPr>
      <w:r w:rsidRPr="00410DC5">
        <w:rPr>
          <w:szCs w:val="18"/>
        </w:rPr>
        <w:t xml:space="preserve">Het RVB en zijn aannemers en gebruikers moeten aantoonbaar voldoen aan de wet- en regelgeving, eisen en richtlijnen met betrekking tot informatiebeveiliging en privacy. Dit zijn de Baseline Informatiebeveiliging Overheid (BIO2.0 Opmaat), het RVB security (IB&amp;P) beleid,  NIS2, AVG en de IBRO op BBN2 niveau. Voor Defensie geldt hier een aanvullende eis, de ABDO. In 2025 zullen de ABDO en IBRO worden samengevoegd in één eisenpakket; de ABRO. Deze eisen zijn niet-limitatief en afhankelijk van actuele ontwikkelingen kunnen aanvullende maatregelen worden geëist. </w:t>
      </w:r>
    </w:p>
    <w:p w14:paraId="5DB28840" w14:textId="77777777" w:rsidR="006F7121" w:rsidRPr="00410DC5" w:rsidRDefault="006F7121" w:rsidP="00410DC5">
      <w:pPr>
        <w:spacing w:line="240" w:lineRule="auto"/>
        <w:contextualSpacing/>
        <w:rPr>
          <w:szCs w:val="18"/>
        </w:rPr>
      </w:pPr>
    </w:p>
    <w:p w14:paraId="2521DD70" w14:textId="20762455" w:rsidR="006F7121" w:rsidRPr="00410DC5" w:rsidRDefault="006F7121" w:rsidP="00410DC5">
      <w:pPr>
        <w:spacing w:line="240" w:lineRule="auto"/>
        <w:contextualSpacing/>
        <w:rPr>
          <w:szCs w:val="18"/>
        </w:rPr>
      </w:pPr>
      <w:r w:rsidRPr="00410DC5">
        <w:rPr>
          <w:szCs w:val="18"/>
        </w:rPr>
        <w:t>Voor de toegang tot</w:t>
      </w:r>
      <w:r w:rsidR="00410DC5">
        <w:rPr>
          <w:szCs w:val="18"/>
        </w:rPr>
        <w:t xml:space="preserve"> </w:t>
      </w:r>
      <w:r w:rsidRPr="00410DC5">
        <w:rPr>
          <w:szCs w:val="18"/>
        </w:rPr>
        <w:t xml:space="preserve">OMS gaan we in de kern gebruik maken van </w:t>
      </w:r>
      <w:proofErr w:type="spellStart"/>
      <w:r w:rsidRPr="00410DC5">
        <w:rPr>
          <w:szCs w:val="18"/>
        </w:rPr>
        <w:t>mutual</w:t>
      </w:r>
      <w:proofErr w:type="spellEnd"/>
      <w:r w:rsidRPr="00410DC5">
        <w:rPr>
          <w:szCs w:val="18"/>
        </w:rPr>
        <w:t xml:space="preserve"> digital </w:t>
      </w:r>
      <w:proofErr w:type="spellStart"/>
      <w:r w:rsidRPr="00410DC5">
        <w:rPr>
          <w:szCs w:val="18"/>
        </w:rPr>
        <w:t>certificates</w:t>
      </w:r>
      <w:proofErr w:type="spellEnd"/>
      <w:r w:rsidRPr="00410DC5">
        <w:rPr>
          <w:szCs w:val="18"/>
        </w:rPr>
        <w:t xml:space="preserve"> (</w:t>
      </w:r>
      <w:proofErr w:type="spellStart"/>
      <w:r w:rsidRPr="00410DC5">
        <w:rPr>
          <w:szCs w:val="18"/>
        </w:rPr>
        <w:t>mTLS</w:t>
      </w:r>
      <w:proofErr w:type="spellEnd"/>
      <w:r w:rsidRPr="00410DC5">
        <w:rPr>
          <w:szCs w:val="18"/>
        </w:rPr>
        <w:t xml:space="preserve">). Hiervoor is een certificaat nodig vanuit het systeem en een certificaat vanuit elke gebruiker. Gebruikers hebben toegangsrechten binnen het systeem en certificaten worden uitgegeven door een vertrouwde certificeringsinstantie (CA) binnen of buiten de organisatie, wat de authenticiteit en integriteit waarborgt. Dit kunnen ook certificaten zijn waar u als leverancier reeds mee werkt. </w:t>
      </w:r>
    </w:p>
    <w:p w14:paraId="1F38D187" w14:textId="77777777" w:rsidR="006F7121" w:rsidRPr="00410DC5" w:rsidRDefault="006F7121" w:rsidP="00410DC5">
      <w:pPr>
        <w:spacing w:line="240" w:lineRule="auto"/>
        <w:contextualSpacing/>
        <w:rPr>
          <w:szCs w:val="18"/>
        </w:rPr>
      </w:pPr>
    </w:p>
    <w:p w14:paraId="61CAF897" w14:textId="77777777" w:rsidR="006F7121" w:rsidRPr="00410DC5" w:rsidRDefault="006F7121" w:rsidP="00410DC5">
      <w:pPr>
        <w:spacing w:line="240" w:lineRule="auto"/>
        <w:contextualSpacing/>
        <w:rPr>
          <w:szCs w:val="18"/>
          <w:u w:val="single"/>
        </w:rPr>
      </w:pPr>
      <w:r w:rsidRPr="00410DC5">
        <w:rPr>
          <w:szCs w:val="18"/>
          <w:u w:val="single"/>
        </w:rPr>
        <w:t>Audits</w:t>
      </w:r>
    </w:p>
    <w:p w14:paraId="42AF9CCF" w14:textId="77777777" w:rsidR="006F7121" w:rsidRDefault="006F7121" w:rsidP="00410DC5">
      <w:pPr>
        <w:spacing w:line="240" w:lineRule="auto"/>
        <w:contextualSpacing/>
        <w:rPr>
          <w:szCs w:val="18"/>
        </w:rPr>
      </w:pPr>
      <w:r w:rsidRPr="00410DC5">
        <w:rPr>
          <w:szCs w:val="18"/>
        </w:rPr>
        <w:t xml:space="preserve">Het RVB heeft te allen tijde het recht om de aannemer en het bijbehorende systeem/applicatie waarin de RVB en Defensie data wordt verwerkt periodiek te auditeren op het voldoen aan de in de vorige paragraaf genoemde wet- en regelgeving, eisen en richtlijnen met betrekking tot informatiebeveiliging en privacy. Deze audits kunnen aangekondigd en onaangekondigd plaatsvinden al dan niet door een door opdrachtgever ingehuurde auditleverancier of door het RVB zelf. De aannemer levert jaarlijks controleerbaar bewijs, in de vorm van een formele auditverklaring van een gecertificeerde auditor, over de opzet, het bestaan en de werking met betrekking tot de geleverde dienstverlening van de in vorige paragraaf genoemde wet- en regelgeving, eisen en richtlijnen met betrekking tot informatiebeveiliging en privacy. </w:t>
      </w:r>
    </w:p>
    <w:p w14:paraId="15F03CE3" w14:textId="77777777" w:rsidR="00D62147" w:rsidRDefault="00D62147" w:rsidP="00410DC5">
      <w:pPr>
        <w:spacing w:line="240" w:lineRule="auto"/>
        <w:contextualSpacing/>
        <w:rPr>
          <w:szCs w:val="18"/>
        </w:rPr>
      </w:pPr>
    </w:p>
    <w:p w14:paraId="4535BB1A" w14:textId="77777777" w:rsidR="00D62147" w:rsidRPr="00410DC5" w:rsidRDefault="00D62147" w:rsidP="00410DC5">
      <w:pPr>
        <w:spacing w:line="240" w:lineRule="auto"/>
        <w:contextualSpacing/>
        <w:rPr>
          <w:szCs w:val="18"/>
        </w:rPr>
      </w:pPr>
    </w:p>
    <w:p w14:paraId="661F96E0" w14:textId="77777777" w:rsidR="006F7121" w:rsidRPr="00410DC5" w:rsidRDefault="006F7121" w:rsidP="00410DC5">
      <w:pPr>
        <w:spacing w:line="240" w:lineRule="auto"/>
        <w:contextualSpacing/>
        <w:rPr>
          <w:szCs w:val="18"/>
        </w:rPr>
      </w:pPr>
    </w:p>
    <w:p w14:paraId="64EBFBDF" w14:textId="77777777" w:rsidR="006F7121" w:rsidRPr="00410DC5" w:rsidRDefault="006F7121" w:rsidP="00410DC5">
      <w:pPr>
        <w:spacing w:line="240" w:lineRule="auto"/>
        <w:contextualSpacing/>
        <w:rPr>
          <w:szCs w:val="18"/>
          <w:u w:val="single"/>
        </w:rPr>
      </w:pPr>
      <w:r w:rsidRPr="00410DC5">
        <w:rPr>
          <w:szCs w:val="18"/>
          <w:u w:val="single"/>
        </w:rPr>
        <w:lastRenderedPageBreak/>
        <w:t xml:space="preserve">Penetratietesten </w:t>
      </w:r>
    </w:p>
    <w:p w14:paraId="1D19E9B3" w14:textId="77777777" w:rsidR="00AF653D" w:rsidRDefault="006F7121" w:rsidP="00410DC5">
      <w:pPr>
        <w:spacing w:line="240" w:lineRule="auto"/>
        <w:contextualSpacing/>
        <w:rPr>
          <w:szCs w:val="18"/>
        </w:rPr>
      </w:pPr>
      <w:r w:rsidRPr="00410DC5">
        <w:rPr>
          <w:szCs w:val="18"/>
        </w:rPr>
        <w:t xml:space="preserve">Het RVB heeft te allen tijde het recht om de aannemer en het bijbehorende systeem/applicatie waarin de RVB en Defensie data wordt verwerkt periodiek aan een penetratietest te onderwerpen. </w:t>
      </w:r>
    </w:p>
    <w:p w14:paraId="4C2A7473" w14:textId="345ADE96" w:rsidR="006F7121" w:rsidRDefault="006F7121" w:rsidP="00410DC5">
      <w:pPr>
        <w:spacing w:line="240" w:lineRule="auto"/>
        <w:contextualSpacing/>
        <w:rPr>
          <w:szCs w:val="18"/>
        </w:rPr>
      </w:pPr>
      <w:r w:rsidRPr="00410DC5">
        <w:rPr>
          <w:szCs w:val="18"/>
        </w:rPr>
        <w:t xml:space="preserve">Daarbij wordt getest op het voldoen aan de in de vorige paragraaf genoemde wet- en regelgeving, eisen en richtlijnen met betrekking tot informatiebeveiliging en privacy. Deze penetratietesten worden altijd in overleg met de aannemer gepland. De kosten met betrekking tot het afnemen van een penetratietest op verzoek van opdrachtgever worden gedragen door het RVB. </w:t>
      </w:r>
    </w:p>
    <w:p w14:paraId="4EE63F58" w14:textId="77777777" w:rsidR="00410DC5" w:rsidRDefault="00410DC5" w:rsidP="00410DC5">
      <w:pPr>
        <w:spacing w:line="240" w:lineRule="auto"/>
        <w:contextualSpacing/>
        <w:rPr>
          <w:szCs w:val="18"/>
        </w:rPr>
      </w:pPr>
    </w:p>
    <w:p w14:paraId="426B9914" w14:textId="079FA875" w:rsidR="00410DC5" w:rsidRPr="00410DC5" w:rsidRDefault="00410DC5" w:rsidP="00410DC5">
      <w:pPr>
        <w:spacing w:line="240" w:lineRule="auto"/>
        <w:contextualSpacing/>
        <w:rPr>
          <w:szCs w:val="18"/>
        </w:rPr>
      </w:pPr>
      <w:r>
        <w:rPr>
          <w:szCs w:val="18"/>
        </w:rPr>
        <w:t>Verklaring Omtrent het Gedrag (VOG)</w:t>
      </w:r>
    </w:p>
    <w:p w14:paraId="291E680D" w14:textId="005AB32F" w:rsidR="00F51AA5" w:rsidRPr="00410DC5" w:rsidRDefault="00F51AA5" w:rsidP="00C93344">
      <w:pPr>
        <w:spacing w:line="240" w:lineRule="auto"/>
        <w:contextualSpacing/>
        <w:rPr>
          <w:szCs w:val="18"/>
        </w:rPr>
      </w:pPr>
      <w:r w:rsidRPr="00410DC5">
        <w:rPr>
          <w:szCs w:val="18"/>
        </w:rPr>
        <w:t xml:space="preserve">Elke medewerker die toegang heeft </w:t>
      </w:r>
      <w:r w:rsidR="00F600B6" w:rsidRPr="00410DC5">
        <w:rPr>
          <w:szCs w:val="18"/>
        </w:rPr>
        <w:t>tot</w:t>
      </w:r>
      <w:r w:rsidRPr="00410DC5">
        <w:rPr>
          <w:szCs w:val="18"/>
        </w:rPr>
        <w:t xml:space="preserve"> het OMS dient in het bezit te zijn van een geldige VOG- verklaring.</w:t>
      </w:r>
    </w:p>
    <w:bookmarkEnd w:id="64"/>
    <w:p w14:paraId="7C6699E1" w14:textId="77777777" w:rsidR="007D50A4" w:rsidRPr="0087541B" w:rsidRDefault="007D50A4" w:rsidP="000C327D">
      <w:pPr>
        <w:contextualSpacing/>
        <w:rPr>
          <w:szCs w:val="18"/>
          <w:highlight w:val="yellow"/>
        </w:rPr>
      </w:pPr>
    </w:p>
    <w:p w14:paraId="476A9FC8" w14:textId="6A886751" w:rsidR="00C50489" w:rsidRPr="00D2641D" w:rsidRDefault="006A419E" w:rsidP="000C327D">
      <w:pPr>
        <w:pStyle w:val="Kop20"/>
        <w:contextualSpacing/>
      </w:pPr>
      <w:bookmarkStart w:id="66" w:name="_Toc213315450"/>
      <w:r>
        <w:t>5</w:t>
      </w:r>
      <w:r w:rsidR="007315C7" w:rsidRPr="00625DD4">
        <w:t xml:space="preserve">.1 </w:t>
      </w:r>
      <w:r w:rsidR="0099324C">
        <w:t xml:space="preserve">Werkprocessen </w:t>
      </w:r>
      <w:r w:rsidR="00C50489" w:rsidRPr="00A61D5B">
        <w:t>OMS</w:t>
      </w:r>
      <w:bookmarkEnd w:id="66"/>
    </w:p>
    <w:p w14:paraId="4EC3E2A4" w14:textId="2F892915" w:rsidR="00403602" w:rsidRPr="00443CFB" w:rsidRDefault="005D7421" w:rsidP="00C93344">
      <w:pPr>
        <w:spacing w:line="240" w:lineRule="auto"/>
        <w:contextualSpacing/>
        <w:rPr>
          <w:szCs w:val="18"/>
        </w:rPr>
      </w:pPr>
      <w:r w:rsidRPr="00443CFB">
        <w:rPr>
          <w:szCs w:val="18"/>
        </w:rPr>
        <w:t>Voor de verschillende processen/werkzaamheden zijn d</w:t>
      </w:r>
      <w:r w:rsidR="00403602" w:rsidRPr="00443CFB">
        <w:rPr>
          <w:szCs w:val="18"/>
        </w:rPr>
        <w:t>e werkinstructies toegevoegd</w:t>
      </w:r>
      <w:r w:rsidR="00800025">
        <w:rPr>
          <w:szCs w:val="18"/>
        </w:rPr>
        <w:t xml:space="preserve">, </w:t>
      </w:r>
      <w:r w:rsidR="00275A24" w:rsidRPr="00844F42">
        <w:rPr>
          <w:szCs w:val="18"/>
        </w:rPr>
        <w:t xml:space="preserve">zie </w:t>
      </w:r>
      <w:r w:rsidR="00403602" w:rsidRPr="00844F42">
        <w:rPr>
          <w:szCs w:val="18"/>
        </w:rPr>
        <w:t>b</w:t>
      </w:r>
      <w:r w:rsidRPr="00844F42">
        <w:rPr>
          <w:szCs w:val="18"/>
        </w:rPr>
        <w:t>i</w:t>
      </w:r>
      <w:r w:rsidR="00403602" w:rsidRPr="00844F42">
        <w:rPr>
          <w:szCs w:val="18"/>
        </w:rPr>
        <w:t>jlage</w:t>
      </w:r>
      <w:r w:rsidR="00800025" w:rsidRPr="00844F42">
        <w:rPr>
          <w:szCs w:val="18"/>
        </w:rPr>
        <w:t>n:</w:t>
      </w:r>
      <w:r w:rsidRPr="00844F42">
        <w:rPr>
          <w:szCs w:val="18"/>
        </w:rPr>
        <w:t xml:space="preserve"> </w:t>
      </w:r>
      <w:r w:rsidR="00733326" w:rsidRPr="00844F42">
        <w:rPr>
          <w:szCs w:val="18"/>
        </w:rPr>
        <w:t>W.</w:t>
      </w:r>
      <w:r w:rsidR="00844F42" w:rsidRPr="00844F42">
        <w:rPr>
          <w:szCs w:val="18"/>
        </w:rPr>
        <w:t>08</w:t>
      </w:r>
      <w:r w:rsidR="00800025" w:rsidRPr="00844F42">
        <w:rPr>
          <w:szCs w:val="18"/>
        </w:rPr>
        <w:t xml:space="preserve"> ‘Werkinstructies externen verhelpen storingen</w:t>
      </w:r>
      <w:r w:rsidR="00844F42">
        <w:rPr>
          <w:szCs w:val="18"/>
        </w:rPr>
        <w:t>’</w:t>
      </w:r>
      <w:r w:rsidR="00F244F1">
        <w:rPr>
          <w:szCs w:val="18"/>
        </w:rPr>
        <w:t>,</w:t>
      </w:r>
      <w:r w:rsidR="00800025" w:rsidRPr="00844F42">
        <w:rPr>
          <w:szCs w:val="18"/>
        </w:rPr>
        <w:t xml:space="preserve"> </w:t>
      </w:r>
      <w:r w:rsidR="00F244F1" w:rsidRPr="00844F42">
        <w:rPr>
          <w:szCs w:val="18"/>
        </w:rPr>
        <w:t>W.09 ‘Werkinstructies externen keuren en preventief onderhoud</w:t>
      </w:r>
      <w:r w:rsidR="00F244F1">
        <w:rPr>
          <w:szCs w:val="18"/>
        </w:rPr>
        <w:t>’</w:t>
      </w:r>
      <w:r w:rsidR="00F244F1" w:rsidRPr="00844F42">
        <w:rPr>
          <w:szCs w:val="18"/>
        </w:rPr>
        <w:t xml:space="preserve">, </w:t>
      </w:r>
      <w:r w:rsidR="00733326" w:rsidRPr="00844F42">
        <w:rPr>
          <w:szCs w:val="18"/>
        </w:rPr>
        <w:t xml:space="preserve"> W.</w:t>
      </w:r>
      <w:r w:rsidR="00844F42" w:rsidRPr="00844F42">
        <w:rPr>
          <w:szCs w:val="18"/>
        </w:rPr>
        <w:t>10</w:t>
      </w:r>
      <w:r w:rsidR="00800025" w:rsidRPr="00844F42">
        <w:rPr>
          <w:szCs w:val="18"/>
        </w:rPr>
        <w:t xml:space="preserve"> </w:t>
      </w:r>
      <w:r w:rsidR="00844F42">
        <w:rPr>
          <w:szCs w:val="18"/>
        </w:rPr>
        <w:t>‘</w:t>
      </w:r>
      <w:r w:rsidR="00800025" w:rsidRPr="00844F42">
        <w:rPr>
          <w:szCs w:val="18"/>
        </w:rPr>
        <w:t>Werkinstructies</w:t>
      </w:r>
      <w:r w:rsidR="00800025">
        <w:rPr>
          <w:szCs w:val="18"/>
        </w:rPr>
        <w:t xml:space="preserve"> externen uitvoeren extra opgekomen werk’</w:t>
      </w:r>
      <w:r w:rsidR="00F244F1">
        <w:rPr>
          <w:szCs w:val="18"/>
        </w:rPr>
        <w:t xml:space="preserve"> en W 11 ‘ Werkinstructies toevoegen/ wijzigen assets ‘</w:t>
      </w:r>
      <w:r w:rsidR="003F7A72" w:rsidRPr="00443CFB">
        <w:rPr>
          <w:szCs w:val="18"/>
        </w:rPr>
        <w:t>.</w:t>
      </w:r>
      <w:r w:rsidRPr="00443CFB">
        <w:rPr>
          <w:szCs w:val="18"/>
        </w:rPr>
        <w:t xml:space="preserve"> Het OMS zal de onderhoudsopdrachten genereren voor de opdrachtnemer. Na uitvoering van de onderhoudsactiviteiten dient de opdrachtnemer de documenten zelf te uploaden naar OMS. </w:t>
      </w:r>
    </w:p>
    <w:p w14:paraId="3EFDA314" w14:textId="77777777" w:rsidR="005D7421" w:rsidRPr="00443CFB" w:rsidRDefault="005D7421" w:rsidP="000C327D">
      <w:pPr>
        <w:contextualSpacing/>
        <w:rPr>
          <w:szCs w:val="18"/>
          <w:highlight w:val="yellow"/>
        </w:rPr>
      </w:pPr>
    </w:p>
    <w:p w14:paraId="50E36DDE" w14:textId="7527135C" w:rsidR="00224E8B" w:rsidRPr="000B267F" w:rsidRDefault="006A419E" w:rsidP="000C327D">
      <w:pPr>
        <w:pStyle w:val="Kop30"/>
        <w:contextualSpacing/>
      </w:pPr>
      <w:bookmarkStart w:id="67" w:name="_Toc31654762"/>
      <w:bookmarkStart w:id="68" w:name="_Toc213315451"/>
      <w:r>
        <w:t>5</w:t>
      </w:r>
      <w:r w:rsidR="007315C7">
        <w:t>.1.</w:t>
      </w:r>
      <w:r w:rsidR="003277FB">
        <w:t>2</w:t>
      </w:r>
      <w:r w:rsidR="007315C7">
        <w:t xml:space="preserve"> </w:t>
      </w:r>
      <w:r w:rsidR="00224E8B" w:rsidRPr="000B267F">
        <w:t>Keuringen</w:t>
      </w:r>
      <w:r w:rsidR="0064159F">
        <w:t xml:space="preserve"> en </w:t>
      </w:r>
      <w:r w:rsidR="00224E8B" w:rsidRPr="000B267F">
        <w:t>tekeningen</w:t>
      </w:r>
      <w:bookmarkEnd w:id="67"/>
      <w:r w:rsidR="0064159F">
        <w:t>.</w:t>
      </w:r>
      <w:bookmarkEnd w:id="68"/>
    </w:p>
    <w:p w14:paraId="34A0FEF9" w14:textId="13C67106" w:rsidR="000B267F" w:rsidRPr="00443CFB" w:rsidRDefault="000B267F" w:rsidP="00C93344">
      <w:pPr>
        <w:spacing w:line="240" w:lineRule="auto"/>
        <w:contextualSpacing/>
        <w:rPr>
          <w:szCs w:val="18"/>
        </w:rPr>
      </w:pPr>
      <w:r w:rsidRPr="00443CFB">
        <w:rPr>
          <w:szCs w:val="18"/>
        </w:rPr>
        <w:t>De keuringen</w:t>
      </w:r>
      <w:r w:rsidR="00B92D1D">
        <w:rPr>
          <w:szCs w:val="18"/>
        </w:rPr>
        <w:t>, inspecties</w:t>
      </w:r>
      <w:r w:rsidRPr="00443CFB">
        <w:rPr>
          <w:szCs w:val="18"/>
        </w:rPr>
        <w:t xml:space="preserve"> en preventief onderhoud en daarbij horende </w:t>
      </w:r>
      <w:r w:rsidR="00ED7D1D">
        <w:rPr>
          <w:szCs w:val="18"/>
        </w:rPr>
        <w:t>inspectie-/</w:t>
      </w:r>
      <w:r w:rsidRPr="00443CFB">
        <w:rPr>
          <w:szCs w:val="18"/>
        </w:rPr>
        <w:t xml:space="preserve">onderhoudsdocumenten, certificaten, bewijzen, dienen door de </w:t>
      </w:r>
      <w:r w:rsidR="00516562">
        <w:rPr>
          <w:szCs w:val="18"/>
        </w:rPr>
        <w:t>o</w:t>
      </w:r>
      <w:r w:rsidRPr="00443CFB">
        <w:rPr>
          <w:szCs w:val="18"/>
        </w:rPr>
        <w:t xml:space="preserve">pdrachtnemer volgens de hieronder beschreven procedure en aanwijzingen van de </w:t>
      </w:r>
      <w:r w:rsidR="00256810" w:rsidRPr="00443CFB">
        <w:rPr>
          <w:szCs w:val="18"/>
        </w:rPr>
        <w:t>o</w:t>
      </w:r>
      <w:r w:rsidRPr="00443CFB">
        <w:rPr>
          <w:szCs w:val="18"/>
        </w:rPr>
        <w:t xml:space="preserve">pdrachtgever te worden uitgevoerd en worden bijgehouden in OMS. Door de </w:t>
      </w:r>
      <w:r w:rsidR="00256810" w:rsidRPr="00443CFB">
        <w:rPr>
          <w:szCs w:val="18"/>
        </w:rPr>
        <w:t>o</w:t>
      </w:r>
      <w:r w:rsidRPr="00443CFB">
        <w:rPr>
          <w:szCs w:val="18"/>
        </w:rPr>
        <w:t>pdrachtgever</w:t>
      </w:r>
      <w:r w:rsidRPr="00443CFB" w:rsidDel="002771C2">
        <w:rPr>
          <w:szCs w:val="18"/>
        </w:rPr>
        <w:t xml:space="preserve"> </w:t>
      </w:r>
      <w:r w:rsidRPr="00844F42">
        <w:rPr>
          <w:szCs w:val="18"/>
        </w:rPr>
        <w:t>wordt een samenwerkruimte</w:t>
      </w:r>
      <w:r w:rsidRPr="00443CFB">
        <w:rPr>
          <w:szCs w:val="18"/>
        </w:rPr>
        <w:t xml:space="preserve"> ingericht waarin de opdrachtnemer en de </w:t>
      </w:r>
      <w:r w:rsidR="00256810" w:rsidRPr="00443CFB">
        <w:rPr>
          <w:szCs w:val="18"/>
        </w:rPr>
        <w:t>o</w:t>
      </w:r>
      <w:r w:rsidRPr="00443CFB">
        <w:rPr>
          <w:szCs w:val="18"/>
        </w:rPr>
        <w:t>pdrachtgever</w:t>
      </w:r>
      <w:r w:rsidRPr="00443CFB" w:rsidDel="002771C2">
        <w:rPr>
          <w:szCs w:val="18"/>
        </w:rPr>
        <w:t xml:space="preserve"> </w:t>
      </w:r>
      <w:r w:rsidRPr="00443CFB">
        <w:rPr>
          <w:szCs w:val="18"/>
        </w:rPr>
        <w:t xml:space="preserve">documenten kunnen uitwisselen en beheren welke niet via OMS ontsloten worden. Bij opdracht wordt de toegang tot deze samenwerkruimte ingeregeld door </w:t>
      </w:r>
      <w:r w:rsidR="00256810" w:rsidRPr="00443CFB">
        <w:rPr>
          <w:szCs w:val="18"/>
        </w:rPr>
        <w:t>o</w:t>
      </w:r>
      <w:r w:rsidRPr="00443CFB">
        <w:rPr>
          <w:szCs w:val="18"/>
        </w:rPr>
        <w:t>pdrachtgever.</w:t>
      </w:r>
    </w:p>
    <w:p w14:paraId="249E4D8C" w14:textId="77777777" w:rsidR="00516562" w:rsidRPr="00516562" w:rsidRDefault="00516562" w:rsidP="000C327D">
      <w:pPr>
        <w:pStyle w:val="Kop30"/>
        <w:contextualSpacing/>
        <w:rPr>
          <w:rFonts w:ascii="Verdana" w:hAnsi="Verdana"/>
          <w:sz w:val="18"/>
          <w:szCs w:val="18"/>
        </w:rPr>
      </w:pPr>
    </w:p>
    <w:p w14:paraId="7D9BA709" w14:textId="430F66A9" w:rsidR="000B267F" w:rsidRPr="00D2641D" w:rsidRDefault="006A419E" w:rsidP="000C327D">
      <w:pPr>
        <w:pStyle w:val="Kop30"/>
        <w:contextualSpacing/>
      </w:pPr>
      <w:bookmarkStart w:id="69" w:name="_Toc213315452"/>
      <w:r>
        <w:t>5</w:t>
      </w:r>
      <w:r w:rsidR="007315C7" w:rsidRPr="00D2641D">
        <w:t>.1.3</w:t>
      </w:r>
      <w:r w:rsidR="000B267F" w:rsidRPr="00D2641D">
        <w:t xml:space="preserve"> Planning van keuringen en onderhoudsbeurten vanuit het OMS</w:t>
      </w:r>
      <w:bookmarkEnd w:id="69"/>
    </w:p>
    <w:p w14:paraId="06F1CA22" w14:textId="2C307D8F" w:rsidR="000B267F" w:rsidRPr="00443CFB" w:rsidRDefault="000B267F" w:rsidP="00BE6999">
      <w:pPr>
        <w:spacing w:line="240" w:lineRule="auto"/>
        <w:contextualSpacing/>
        <w:rPr>
          <w:szCs w:val="18"/>
        </w:rPr>
      </w:pPr>
      <w:r w:rsidRPr="00443CFB">
        <w:rPr>
          <w:szCs w:val="18"/>
        </w:rPr>
        <w:t>Opdrachtgever</w:t>
      </w:r>
      <w:r w:rsidRPr="00443CFB" w:rsidDel="002771C2">
        <w:rPr>
          <w:szCs w:val="18"/>
        </w:rPr>
        <w:t xml:space="preserve"> </w:t>
      </w:r>
      <w:r w:rsidRPr="00443CFB">
        <w:rPr>
          <w:szCs w:val="18"/>
        </w:rPr>
        <w:t xml:space="preserve">verstrekt de opdrachtnemer bij aanvang van de overeenkomst digitaal een overzicht met geplande activiteiten voor de in het komende jaar te verrichten keuringen. In het activiteitenoverzicht staan de activiteiten per asset (met locatie) en maand van uiterlijke uitvoering vermeld. Het in detail plannen van de </w:t>
      </w:r>
      <w:proofErr w:type="spellStart"/>
      <w:r w:rsidRPr="00443CFB">
        <w:rPr>
          <w:szCs w:val="18"/>
        </w:rPr>
        <w:t>uitvoering</w:t>
      </w:r>
      <w:r w:rsidR="006222EA">
        <w:rPr>
          <w:szCs w:val="18"/>
        </w:rPr>
        <w:t>s</w:t>
      </w:r>
      <w:r w:rsidRPr="00443CFB">
        <w:rPr>
          <w:szCs w:val="18"/>
        </w:rPr>
        <w:t>dag</w:t>
      </w:r>
      <w:proofErr w:type="spellEnd"/>
      <w:r w:rsidRPr="00443CFB">
        <w:rPr>
          <w:szCs w:val="18"/>
        </w:rPr>
        <w:t xml:space="preserve"> volgt niet uit </w:t>
      </w:r>
      <w:r w:rsidR="003F7A72" w:rsidRPr="00443CFB">
        <w:rPr>
          <w:szCs w:val="18"/>
        </w:rPr>
        <w:t xml:space="preserve">het </w:t>
      </w:r>
      <w:r w:rsidRPr="00443CFB">
        <w:rPr>
          <w:szCs w:val="18"/>
        </w:rPr>
        <w:t xml:space="preserve">OMS. </w:t>
      </w:r>
    </w:p>
    <w:p w14:paraId="04E41FBF" w14:textId="139467B5" w:rsidR="000B267F" w:rsidRPr="00443CFB" w:rsidRDefault="000B267F" w:rsidP="00BE6999">
      <w:pPr>
        <w:spacing w:line="240" w:lineRule="auto"/>
        <w:contextualSpacing/>
        <w:rPr>
          <w:szCs w:val="18"/>
        </w:rPr>
      </w:pPr>
      <w:r w:rsidRPr="00443CFB">
        <w:rPr>
          <w:szCs w:val="18"/>
        </w:rPr>
        <w:t xml:space="preserve">Het wijzigen van de maanden van uitvoering van keuringen voor een of meer assets is alleen toegestaan na overeenstemming met </w:t>
      </w:r>
      <w:r w:rsidR="00256810" w:rsidRPr="00443CFB">
        <w:rPr>
          <w:szCs w:val="18"/>
        </w:rPr>
        <w:t>o</w:t>
      </w:r>
      <w:r w:rsidRPr="00443CFB">
        <w:rPr>
          <w:szCs w:val="18"/>
        </w:rPr>
        <w:t xml:space="preserve">pdrachtgever. </w:t>
      </w:r>
    </w:p>
    <w:p w14:paraId="3EA28800" w14:textId="0AC69AB8" w:rsidR="000B267F" w:rsidRPr="00443CFB" w:rsidRDefault="000B267F" w:rsidP="00BE6999">
      <w:pPr>
        <w:spacing w:line="240" w:lineRule="auto"/>
        <w:contextualSpacing/>
        <w:rPr>
          <w:szCs w:val="18"/>
        </w:rPr>
      </w:pPr>
      <w:r w:rsidRPr="00443CFB">
        <w:rPr>
          <w:szCs w:val="18"/>
        </w:rPr>
        <w:t>Ten behoeve van de uitvoering/afmelding wordt tijdig (2 maanden voorafgaand aan aflopen keuringsdatum) automatisch een order verstrekt in</w:t>
      </w:r>
      <w:r w:rsidR="003F7A72" w:rsidRPr="00443CFB">
        <w:rPr>
          <w:szCs w:val="18"/>
        </w:rPr>
        <w:t xml:space="preserve"> het</w:t>
      </w:r>
      <w:r w:rsidRPr="00443CFB">
        <w:rPr>
          <w:szCs w:val="18"/>
        </w:rPr>
        <w:t xml:space="preserve"> OMS</w:t>
      </w:r>
      <w:r w:rsidR="006633FA">
        <w:rPr>
          <w:szCs w:val="18"/>
        </w:rPr>
        <w:t>.</w:t>
      </w:r>
    </w:p>
    <w:p w14:paraId="4BB8EBBD" w14:textId="77777777" w:rsidR="000B267F" w:rsidRDefault="000B267F" w:rsidP="000C327D">
      <w:pPr>
        <w:ind w:left="708"/>
        <w:contextualSpacing/>
        <w:rPr>
          <w:szCs w:val="18"/>
        </w:rPr>
      </w:pPr>
    </w:p>
    <w:p w14:paraId="2A6606E3" w14:textId="77777777" w:rsidR="00AF653D" w:rsidRDefault="00AF653D" w:rsidP="000C327D">
      <w:pPr>
        <w:ind w:left="708"/>
        <w:contextualSpacing/>
        <w:rPr>
          <w:szCs w:val="18"/>
        </w:rPr>
      </w:pPr>
    </w:p>
    <w:p w14:paraId="7139FC72" w14:textId="77777777" w:rsidR="00AF653D" w:rsidRDefault="00AF653D" w:rsidP="000C327D">
      <w:pPr>
        <w:ind w:left="708"/>
        <w:contextualSpacing/>
        <w:rPr>
          <w:szCs w:val="18"/>
        </w:rPr>
      </w:pPr>
    </w:p>
    <w:p w14:paraId="657491D9" w14:textId="444064DD" w:rsidR="000B267F" w:rsidRPr="00D123F0" w:rsidRDefault="006A419E" w:rsidP="000C327D">
      <w:pPr>
        <w:pStyle w:val="Kop30"/>
        <w:contextualSpacing/>
      </w:pPr>
      <w:bookmarkStart w:id="70" w:name="_Toc213315453"/>
      <w:r>
        <w:lastRenderedPageBreak/>
        <w:t>5</w:t>
      </w:r>
      <w:r w:rsidR="007315C7" w:rsidRPr="00D123F0">
        <w:t>.1.4</w:t>
      </w:r>
      <w:r w:rsidR="000B267F" w:rsidRPr="00D123F0">
        <w:t xml:space="preserve"> Verwerking in</w:t>
      </w:r>
      <w:r w:rsidR="003F7A72">
        <w:t xml:space="preserve"> het</w:t>
      </w:r>
      <w:r w:rsidR="000B267F" w:rsidRPr="00D123F0">
        <w:t xml:space="preserve"> OMS</w:t>
      </w:r>
      <w:bookmarkEnd w:id="70"/>
    </w:p>
    <w:p w14:paraId="5C497250" w14:textId="1C2BECAA" w:rsidR="000465F0" w:rsidRDefault="000B267F" w:rsidP="000A5A81">
      <w:pPr>
        <w:spacing w:line="240" w:lineRule="auto"/>
        <w:contextualSpacing/>
        <w:rPr>
          <w:szCs w:val="18"/>
        </w:rPr>
      </w:pPr>
      <w:r w:rsidRPr="00443CFB">
        <w:rPr>
          <w:szCs w:val="18"/>
        </w:rPr>
        <w:t xml:space="preserve">Het resultaat van de </w:t>
      </w:r>
      <w:r w:rsidR="00B92D1D">
        <w:rPr>
          <w:szCs w:val="18"/>
        </w:rPr>
        <w:t>werkzaamheden</w:t>
      </w:r>
      <w:r w:rsidRPr="00443CFB">
        <w:rPr>
          <w:szCs w:val="18"/>
        </w:rPr>
        <w:t xml:space="preserve"> inclusief </w:t>
      </w:r>
      <w:r w:rsidR="00B92D1D">
        <w:rPr>
          <w:szCs w:val="18"/>
        </w:rPr>
        <w:t>de rapportages</w:t>
      </w:r>
      <w:r w:rsidRPr="00443CFB">
        <w:rPr>
          <w:szCs w:val="18"/>
        </w:rPr>
        <w:t xml:space="preserve"> dienen digitaal per order (in een pdf-bestand) te worden aangeboden in </w:t>
      </w:r>
      <w:r w:rsidR="003F7A72" w:rsidRPr="00443CFB">
        <w:rPr>
          <w:szCs w:val="18"/>
        </w:rPr>
        <w:t xml:space="preserve">het </w:t>
      </w:r>
      <w:r w:rsidRPr="00443CFB">
        <w:rPr>
          <w:szCs w:val="18"/>
        </w:rPr>
        <w:t xml:space="preserve">OMS. </w:t>
      </w:r>
      <w:r w:rsidR="006633FA">
        <w:rPr>
          <w:szCs w:val="18"/>
        </w:rPr>
        <w:t>Z</w:t>
      </w:r>
      <w:r w:rsidRPr="00443CFB">
        <w:rPr>
          <w:szCs w:val="18"/>
        </w:rPr>
        <w:t>ie</w:t>
      </w:r>
      <w:r w:rsidR="000465F0">
        <w:rPr>
          <w:szCs w:val="18"/>
        </w:rPr>
        <w:t xml:space="preserve"> hiervoor de diverse</w:t>
      </w:r>
      <w:r w:rsidRPr="00443CFB">
        <w:rPr>
          <w:szCs w:val="18"/>
        </w:rPr>
        <w:t xml:space="preserve"> werkinstructie</w:t>
      </w:r>
      <w:r w:rsidR="00B73ECC" w:rsidRPr="00443CFB">
        <w:rPr>
          <w:szCs w:val="18"/>
        </w:rPr>
        <w:t xml:space="preserve"> </w:t>
      </w:r>
      <w:r w:rsidR="000465F0">
        <w:rPr>
          <w:szCs w:val="18"/>
        </w:rPr>
        <w:t xml:space="preserve">OMS </w:t>
      </w:r>
      <w:r w:rsidR="00B73ECC" w:rsidRPr="00844F42">
        <w:rPr>
          <w:szCs w:val="18"/>
        </w:rPr>
        <w:t>bijlage</w:t>
      </w:r>
      <w:r w:rsidR="000465F0">
        <w:rPr>
          <w:szCs w:val="18"/>
        </w:rPr>
        <w:t>W.08,</w:t>
      </w:r>
      <w:r w:rsidR="00B73ECC" w:rsidRPr="00844F42">
        <w:rPr>
          <w:szCs w:val="18"/>
        </w:rPr>
        <w:t xml:space="preserve"> </w:t>
      </w:r>
      <w:r w:rsidR="00844F42" w:rsidRPr="00844F42">
        <w:rPr>
          <w:szCs w:val="18"/>
        </w:rPr>
        <w:t>W.09</w:t>
      </w:r>
      <w:r w:rsidR="000465F0">
        <w:rPr>
          <w:szCs w:val="18"/>
        </w:rPr>
        <w:t xml:space="preserve"> en W.10</w:t>
      </w:r>
      <w:r w:rsidR="00B73ECC" w:rsidRPr="00443CFB">
        <w:rPr>
          <w:szCs w:val="18"/>
        </w:rPr>
        <w:t xml:space="preserve"> </w:t>
      </w:r>
      <w:r w:rsidR="000465F0">
        <w:rPr>
          <w:szCs w:val="18"/>
        </w:rPr>
        <w:t>.</w:t>
      </w:r>
    </w:p>
    <w:p w14:paraId="38DD0CC1" w14:textId="7A3EF4FC" w:rsidR="000B267F" w:rsidRPr="00443CFB" w:rsidRDefault="000B267F" w:rsidP="000A5A81">
      <w:pPr>
        <w:spacing w:line="240" w:lineRule="auto"/>
        <w:contextualSpacing/>
        <w:rPr>
          <w:szCs w:val="18"/>
        </w:rPr>
      </w:pPr>
      <w:r w:rsidRPr="00443CFB">
        <w:rPr>
          <w:szCs w:val="18"/>
        </w:rPr>
        <w:t xml:space="preserve">De </w:t>
      </w:r>
      <w:r w:rsidR="006633FA">
        <w:rPr>
          <w:szCs w:val="18"/>
        </w:rPr>
        <w:t>o</w:t>
      </w:r>
      <w:r w:rsidRPr="00443CFB">
        <w:rPr>
          <w:szCs w:val="18"/>
        </w:rPr>
        <w:t xml:space="preserve">pdrachtnemer moet ervoor zorgen dat de juiste medewerkers toegangsrecht krijgen voor het werken in </w:t>
      </w:r>
      <w:r w:rsidR="003F7A72" w:rsidRPr="00443CFB">
        <w:rPr>
          <w:szCs w:val="18"/>
        </w:rPr>
        <w:t>het OMS</w:t>
      </w:r>
      <w:r w:rsidRPr="00443CFB">
        <w:rPr>
          <w:szCs w:val="18"/>
        </w:rPr>
        <w:t xml:space="preserve">  van de </w:t>
      </w:r>
      <w:r w:rsidR="00256810" w:rsidRPr="00443CFB">
        <w:rPr>
          <w:szCs w:val="18"/>
        </w:rPr>
        <w:t>o</w:t>
      </w:r>
      <w:r w:rsidRPr="00443CFB">
        <w:rPr>
          <w:szCs w:val="18"/>
        </w:rPr>
        <w:t xml:space="preserve">pdrachtgever. De opdrachtnemer is verantwoordelijk voor het juiste gebruik van het toegangsrecht. De benodigde autorisaties kunnen bij de </w:t>
      </w:r>
      <w:r w:rsidR="00256810" w:rsidRPr="00443CFB">
        <w:rPr>
          <w:szCs w:val="18"/>
        </w:rPr>
        <w:t>o</w:t>
      </w:r>
      <w:r w:rsidRPr="00443CFB">
        <w:rPr>
          <w:szCs w:val="18"/>
        </w:rPr>
        <w:t>pdrachtgever worden aangevraagd.</w:t>
      </w:r>
    </w:p>
    <w:p w14:paraId="133F099B" w14:textId="44CCF727" w:rsidR="000B267F" w:rsidRPr="00443CFB" w:rsidRDefault="000B267F" w:rsidP="000A5A81">
      <w:pPr>
        <w:spacing w:line="240" w:lineRule="auto"/>
        <w:contextualSpacing/>
        <w:rPr>
          <w:szCs w:val="18"/>
        </w:rPr>
      </w:pPr>
      <w:r w:rsidRPr="00443CFB">
        <w:rPr>
          <w:szCs w:val="18"/>
        </w:rPr>
        <w:t xml:space="preserve">Een toegangsrecht mag nooit worden overgedragen. </w:t>
      </w:r>
    </w:p>
    <w:p w14:paraId="74602957" w14:textId="73C343E0" w:rsidR="000B267F" w:rsidRDefault="000B267F" w:rsidP="00F678E8">
      <w:pPr>
        <w:spacing w:line="240" w:lineRule="auto"/>
        <w:contextualSpacing/>
        <w:rPr>
          <w:szCs w:val="18"/>
        </w:rPr>
      </w:pPr>
      <w:r w:rsidRPr="00443CFB">
        <w:rPr>
          <w:szCs w:val="18"/>
        </w:rPr>
        <w:t xml:space="preserve">Voor het gebruik van </w:t>
      </w:r>
      <w:r w:rsidR="003F7A72" w:rsidRPr="00443CFB">
        <w:rPr>
          <w:szCs w:val="18"/>
        </w:rPr>
        <w:t>het OMS</w:t>
      </w:r>
      <w:r w:rsidRPr="00443CFB">
        <w:rPr>
          <w:szCs w:val="18"/>
        </w:rPr>
        <w:t xml:space="preserve"> van de </w:t>
      </w:r>
      <w:r w:rsidR="00256810" w:rsidRPr="00443CFB">
        <w:rPr>
          <w:szCs w:val="18"/>
        </w:rPr>
        <w:t>o</w:t>
      </w:r>
      <w:r w:rsidRPr="00443CFB">
        <w:rPr>
          <w:szCs w:val="18"/>
        </w:rPr>
        <w:t xml:space="preserve">pdrachtgever zal de </w:t>
      </w:r>
      <w:r w:rsidR="00256810" w:rsidRPr="00443CFB">
        <w:rPr>
          <w:szCs w:val="18"/>
        </w:rPr>
        <w:t>o</w:t>
      </w:r>
      <w:r w:rsidRPr="00443CFB">
        <w:rPr>
          <w:szCs w:val="18"/>
        </w:rPr>
        <w:t xml:space="preserve">pdrachtgever een eenmalige training organiseren voor de opdrachtnemer en het in te zetten personeel voor dit werk. Tevens zal de </w:t>
      </w:r>
      <w:r w:rsidR="00256810" w:rsidRPr="00443CFB">
        <w:rPr>
          <w:szCs w:val="18"/>
        </w:rPr>
        <w:t>o</w:t>
      </w:r>
      <w:r w:rsidRPr="00443CFB">
        <w:rPr>
          <w:szCs w:val="18"/>
        </w:rPr>
        <w:t xml:space="preserve">pdrachtgever één keer per jaar een middag permanente educatie organiseren over </w:t>
      </w:r>
      <w:r w:rsidR="003F7A72" w:rsidRPr="00443CFB">
        <w:rPr>
          <w:szCs w:val="18"/>
        </w:rPr>
        <w:t xml:space="preserve">de </w:t>
      </w:r>
      <w:r w:rsidRPr="00443CFB">
        <w:rPr>
          <w:szCs w:val="18"/>
        </w:rPr>
        <w:t xml:space="preserve">RVB </w:t>
      </w:r>
      <w:proofErr w:type="spellStart"/>
      <w:r w:rsidRPr="00443CFB">
        <w:rPr>
          <w:szCs w:val="18"/>
        </w:rPr>
        <w:t>webbased</w:t>
      </w:r>
      <w:proofErr w:type="spellEnd"/>
      <w:r w:rsidRPr="00443CFB">
        <w:rPr>
          <w:szCs w:val="18"/>
        </w:rPr>
        <w:t xml:space="preserve"> applicatie(s) met als doel kennis delen en samenwerken bevorderen</w:t>
      </w:r>
      <w:r w:rsidR="00333ABF">
        <w:rPr>
          <w:szCs w:val="18"/>
        </w:rPr>
        <w:t>. Er</w:t>
      </w:r>
      <w:r w:rsidRPr="00443CFB">
        <w:rPr>
          <w:szCs w:val="18"/>
        </w:rPr>
        <w:t xml:space="preserve"> zullen </w:t>
      </w:r>
      <w:r w:rsidR="00333ABF">
        <w:rPr>
          <w:szCs w:val="18"/>
        </w:rPr>
        <w:t xml:space="preserve">per perceel </w:t>
      </w:r>
      <w:r w:rsidRPr="00443CFB">
        <w:rPr>
          <w:szCs w:val="18"/>
        </w:rPr>
        <w:t xml:space="preserve">maximaal 2 medewerkers van de </w:t>
      </w:r>
      <w:r w:rsidR="00333ABF">
        <w:rPr>
          <w:szCs w:val="18"/>
        </w:rPr>
        <w:t>o</w:t>
      </w:r>
      <w:r w:rsidRPr="00443CFB">
        <w:rPr>
          <w:szCs w:val="18"/>
        </w:rPr>
        <w:t>pdrachtnemer</w:t>
      </w:r>
      <w:r w:rsidR="00333ABF">
        <w:rPr>
          <w:szCs w:val="18"/>
        </w:rPr>
        <w:t xml:space="preserve"> </w:t>
      </w:r>
      <w:r w:rsidRPr="00443CFB">
        <w:rPr>
          <w:szCs w:val="18"/>
        </w:rPr>
        <w:t xml:space="preserve">worden toegelaten. </w:t>
      </w:r>
    </w:p>
    <w:p w14:paraId="22901EA9" w14:textId="77777777" w:rsidR="000465F0" w:rsidRPr="00443CFB" w:rsidRDefault="000465F0" w:rsidP="00F678E8">
      <w:pPr>
        <w:spacing w:line="240" w:lineRule="auto"/>
        <w:contextualSpacing/>
        <w:rPr>
          <w:szCs w:val="18"/>
        </w:rPr>
      </w:pPr>
    </w:p>
    <w:p w14:paraId="2C2C518A" w14:textId="15D93AAD" w:rsidR="00D2641D" w:rsidRPr="000465F0" w:rsidRDefault="000B267F" w:rsidP="00F678E8">
      <w:pPr>
        <w:spacing w:line="240" w:lineRule="auto"/>
        <w:contextualSpacing/>
        <w:rPr>
          <w:szCs w:val="18"/>
          <w:u w:val="single"/>
        </w:rPr>
      </w:pPr>
      <w:r w:rsidRPr="000465F0">
        <w:rPr>
          <w:szCs w:val="18"/>
          <w:u w:val="single"/>
        </w:rPr>
        <w:t>API</w:t>
      </w:r>
      <w:r w:rsidR="008C0652" w:rsidRPr="000465F0">
        <w:rPr>
          <w:szCs w:val="18"/>
          <w:u w:val="single"/>
        </w:rPr>
        <w:t xml:space="preserve"> (Application Programming Interface)</w:t>
      </w:r>
      <w:r w:rsidRPr="000465F0">
        <w:rPr>
          <w:szCs w:val="18"/>
          <w:u w:val="single"/>
        </w:rPr>
        <w:t xml:space="preserve"> </w:t>
      </w:r>
      <w:r w:rsidR="000465F0" w:rsidRPr="000465F0">
        <w:rPr>
          <w:szCs w:val="18"/>
          <w:u w:val="single"/>
        </w:rPr>
        <w:t xml:space="preserve"> en App</w:t>
      </w:r>
    </w:p>
    <w:p w14:paraId="281EEAFD" w14:textId="45AE5219" w:rsidR="000B267F" w:rsidRPr="000465F0" w:rsidRDefault="000B267F" w:rsidP="00F678E8">
      <w:pPr>
        <w:spacing w:line="240" w:lineRule="auto"/>
        <w:contextualSpacing/>
        <w:rPr>
          <w:szCs w:val="18"/>
        </w:rPr>
      </w:pPr>
      <w:r w:rsidRPr="000465F0">
        <w:rPr>
          <w:szCs w:val="18"/>
        </w:rPr>
        <w:t>In de toekomst werkt RVB aan de ontwikkeling van een API</w:t>
      </w:r>
      <w:r w:rsidR="00B80173">
        <w:rPr>
          <w:szCs w:val="18"/>
        </w:rPr>
        <w:t xml:space="preserve"> en App</w:t>
      </w:r>
      <w:r w:rsidR="000465F0" w:rsidRPr="000465F0">
        <w:rPr>
          <w:szCs w:val="18"/>
        </w:rPr>
        <w:t>.</w:t>
      </w:r>
    </w:p>
    <w:p w14:paraId="4529B377" w14:textId="5C8A10FF" w:rsidR="000B267F" w:rsidRPr="00443CFB" w:rsidRDefault="00B80173" w:rsidP="00F678E8">
      <w:pPr>
        <w:spacing w:line="240" w:lineRule="auto"/>
        <w:contextualSpacing/>
        <w:rPr>
          <w:szCs w:val="18"/>
        </w:rPr>
      </w:pPr>
      <w:r>
        <w:rPr>
          <w:szCs w:val="18"/>
        </w:rPr>
        <w:t>In de App kunnen orders dan direct worden afgewerkt.</w:t>
      </w:r>
    </w:p>
    <w:p w14:paraId="4943821A" w14:textId="77777777" w:rsidR="000B267F" w:rsidRPr="00443CFB" w:rsidRDefault="000B267F" w:rsidP="00F678E8">
      <w:pPr>
        <w:spacing w:line="240" w:lineRule="auto"/>
        <w:ind w:left="709"/>
        <w:contextualSpacing/>
        <w:rPr>
          <w:szCs w:val="18"/>
        </w:rPr>
      </w:pPr>
    </w:p>
    <w:p w14:paraId="3ABA271F" w14:textId="08594BEC" w:rsidR="000B267F" w:rsidRPr="00D2641D" w:rsidRDefault="006A419E" w:rsidP="00F678E8">
      <w:pPr>
        <w:pStyle w:val="Kop30"/>
        <w:contextualSpacing/>
      </w:pPr>
      <w:bookmarkStart w:id="71" w:name="_Toc213315454"/>
      <w:r>
        <w:t>5</w:t>
      </w:r>
      <w:r w:rsidR="007315C7" w:rsidRPr="00D2641D">
        <w:t>.1.5</w:t>
      </w:r>
      <w:r w:rsidR="000B267F" w:rsidRPr="00D2641D">
        <w:t xml:space="preserve"> Registratie resultaat in OMS</w:t>
      </w:r>
      <w:bookmarkEnd w:id="71"/>
    </w:p>
    <w:p w14:paraId="47301D4F" w14:textId="56571464" w:rsidR="000B267F" w:rsidRPr="00443CFB" w:rsidRDefault="000B267F" w:rsidP="00F678E8">
      <w:pPr>
        <w:spacing w:line="240" w:lineRule="auto"/>
        <w:contextualSpacing/>
        <w:rPr>
          <w:szCs w:val="18"/>
        </w:rPr>
      </w:pPr>
      <w:r w:rsidRPr="00443CFB">
        <w:rPr>
          <w:szCs w:val="18"/>
        </w:rPr>
        <w:t xml:space="preserve">In </w:t>
      </w:r>
      <w:r w:rsidR="003F7A72" w:rsidRPr="00443CFB">
        <w:rPr>
          <w:szCs w:val="18"/>
        </w:rPr>
        <w:t xml:space="preserve">het </w:t>
      </w:r>
      <w:r w:rsidRPr="00443CFB">
        <w:rPr>
          <w:szCs w:val="18"/>
        </w:rPr>
        <w:t>OMS dient telkens een resultaat met reden van de keuring</w:t>
      </w:r>
      <w:r w:rsidR="00216E2A">
        <w:rPr>
          <w:szCs w:val="18"/>
        </w:rPr>
        <w:t>/onderhoud/inspectie</w:t>
      </w:r>
      <w:r w:rsidRPr="00443CFB">
        <w:rPr>
          <w:szCs w:val="18"/>
        </w:rPr>
        <w:t xml:space="preserve"> te worden geregistreerd.</w:t>
      </w:r>
    </w:p>
    <w:p w14:paraId="2A5DB553" w14:textId="77777777" w:rsidR="000B267F" w:rsidRPr="00443CFB" w:rsidRDefault="000B267F" w:rsidP="00F678E8">
      <w:pPr>
        <w:pStyle w:val="Lijstalinea"/>
        <w:numPr>
          <w:ilvl w:val="0"/>
          <w:numId w:val="18"/>
        </w:numPr>
        <w:spacing w:line="240" w:lineRule="auto"/>
        <w:ind w:left="1077" w:hanging="357"/>
        <w:rPr>
          <w:szCs w:val="18"/>
        </w:rPr>
      </w:pPr>
      <w:r w:rsidRPr="00443CFB">
        <w:rPr>
          <w:szCs w:val="18"/>
        </w:rPr>
        <w:t>Resultaat: Voltooid</w:t>
      </w:r>
    </w:p>
    <w:p w14:paraId="6801F4A9" w14:textId="77777777" w:rsidR="000B267F" w:rsidRPr="00443CFB" w:rsidRDefault="000B267F" w:rsidP="00F678E8">
      <w:pPr>
        <w:pStyle w:val="Lijstalinea"/>
        <w:numPr>
          <w:ilvl w:val="1"/>
          <w:numId w:val="18"/>
        </w:numPr>
        <w:spacing w:line="240" w:lineRule="auto"/>
        <w:ind w:left="1797" w:hanging="357"/>
        <w:rPr>
          <w:szCs w:val="18"/>
        </w:rPr>
      </w:pPr>
      <w:r w:rsidRPr="00443CFB">
        <w:rPr>
          <w:szCs w:val="18"/>
        </w:rPr>
        <w:t xml:space="preserve">Reden Goedgekeurd/ Uitgevoerd of </w:t>
      </w:r>
    </w:p>
    <w:p w14:paraId="2E13EA7C" w14:textId="77777777" w:rsidR="000B267F" w:rsidRPr="00443CFB" w:rsidRDefault="000B267F" w:rsidP="00F678E8">
      <w:pPr>
        <w:pStyle w:val="Lijstalinea"/>
        <w:numPr>
          <w:ilvl w:val="1"/>
          <w:numId w:val="18"/>
        </w:numPr>
        <w:spacing w:line="240" w:lineRule="auto"/>
        <w:ind w:left="1797" w:hanging="357"/>
        <w:rPr>
          <w:szCs w:val="18"/>
        </w:rPr>
      </w:pPr>
      <w:r w:rsidRPr="00443CFB">
        <w:rPr>
          <w:szCs w:val="18"/>
        </w:rPr>
        <w:t>Reden Goedgekeurd/ Uitgevoerd met adviezen.</w:t>
      </w:r>
    </w:p>
    <w:p w14:paraId="4D1770E3" w14:textId="42752E9B" w:rsidR="000B267F" w:rsidRDefault="000B267F" w:rsidP="00F678E8">
      <w:pPr>
        <w:spacing w:line="240" w:lineRule="auto"/>
        <w:contextualSpacing/>
        <w:rPr>
          <w:szCs w:val="18"/>
        </w:rPr>
      </w:pPr>
      <w:r w:rsidRPr="00443CFB">
        <w:rPr>
          <w:szCs w:val="18"/>
        </w:rPr>
        <w:t xml:space="preserve">In beide gevallen verklaart </w:t>
      </w:r>
      <w:r w:rsidR="00333ABF">
        <w:rPr>
          <w:szCs w:val="18"/>
        </w:rPr>
        <w:t>d</w:t>
      </w:r>
      <w:r w:rsidRPr="00443CFB">
        <w:rPr>
          <w:szCs w:val="18"/>
        </w:rPr>
        <w:t>e opdrachtnemer dat het asset voldoet aan vigerende wet- en regelgeving of het contractueel vastgestelde preventieve onderhoud is uitgevoerd</w:t>
      </w:r>
      <w:r w:rsidR="00333ABF">
        <w:rPr>
          <w:szCs w:val="18"/>
        </w:rPr>
        <w:t>.</w:t>
      </w:r>
      <w:r w:rsidRPr="00443CFB">
        <w:rPr>
          <w:szCs w:val="18"/>
        </w:rPr>
        <w:t xml:space="preserve"> De opdrachtnemer levert een </w:t>
      </w:r>
      <w:r w:rsidR="00216E2A">
        <w:rPr>
          <w:szCs w:val="18"/>
        </w:rPr>
        <w:t xml:space="preserve">rapportage </w:t>
      </w:r>
      <w:r w:rsidRPr="00443CFB">
        <w:rPr>
          <w:szCs w:val="18"/>
        </w:rPr>
        <w:t xml:space="preserve">met een, onvoorwaardelijke, verklaring van goedkeuring. </w:t>
      </w:r>
      <w:r w:rsidR="00333ABF">
        <w:rPr>
          <w:szCs w:val="18"/>
        </w:rPr>
        <w:t>E</w:t>
      </w:r>
      <w:r w:rsidRPr="00443CFB">
        <w:rPr>
          <w:szCs w:val="18"/>
        </w:rPr>
        <w:t>en advies mag worden opgenomen, echter enkel indien dit echt niet anders kan</w:t>
      </w:r>
      <w:r w:rsidR="00333ABF">
        <w:rPr>
          <w:szCs w:val="18"/>
        </w:rPr>
        <w:t>.</w:t>
      </w:r>
    </w:p>
    <w:p w14:paraId="17528624" w14:textId="77777777" w:rsidR="000B267F" w:rsidRPr="00443CFB" w:rsidRDefault="000B267F" w:rsidP="00F678E8">
      <w:pPr>
        <w:pStyle w:val="Lijstalinea"/>
        <w:numPr>
          <w:ilvl w:val="0"/>
          <w:numId w:val="18"/>
        </w:numPr>
        <w:spacing w:line="240" w:lineRule="auto"/>
        <w:ind w:left="1077" w:hanging="357"/>
        <w:rPr>
          <w:szCs w:val="18"/>
        </w:rPr>
      </w:pPr>
      <w:r w:rsidRPr="00443CFB">
        <w:rPr>
          <w:szCs w:val="18"/>
        </w:rPr>
        <w:t>Resultaat beoordeeld met observatie:</w:t>
      </w:r>
    </w:p>
    <w:p w14:paraId="53F0C61A" w14:textId="79BD3D7A" w:rsidR="000B267F" w:rsidRPr="00443CFB" w:rsidRDefault="000B267F" w:rsidP="000C327D">
      <w:pPr>
        <w:pStyle w:val="Lijstalinea"/>
        <w:numPr>
          <w:ilvl w:val="1"/>
          <w:numId w:val="18"/>
        </w:numPr>
        <w:spacing w:line="240" w:lineRule="auto"/>
        <w:ind w:left="1800"/>
        <w:rPr>
          <w:szCs w:val="18"/>
        </w:rPr>
      </w:pPr>
      <w:r w:rsidRPr="00443CFB">
        <w:rPr>
          <w:szCs w:val="18"/>
        </w:rPr>
        <w:t>Reden</w:t>
      </w:r>
      <w:r w:rsidRPr="00443CFB" w:rsidDel="00484292">
        <w:rPr>
          <w:szCs w:val="18"/>
        </w:rPr>
        <w:t xml:space="preserve"> </w:t>
      </w:r>
      <w:r w:rsidRPr="00443CFB">
        <w:rPr>
          <w:szCs w:val="18"/>
        </w:rPr>
        <w:t>Manco: Onderdelen vervangen</w:t>
      </w:r>
      <w:r w:rsidR="00333ABF">
        <w:rPr>
          <w:szCs w:val="18"/>
        </w:rPr>
        <w:t>;</w:t>
      </w:r>
    </w:p>
    <w:p w14:paraId="56ECC808" w14:textId="6BEC6F6C" w:rsidR="000B267F" w:rsidRPr="00443CFB" w:rsidRDefault="000B267F" w:rsidP="000C327D">
      <w:pPr>
        <w:pStyle w:val="Lijstalinea"/>
        <w:numPr>
          <w:ilvl w:val="1"/>
          <w:numId w:val="18"/>
        </w:numPr>
        <w:spacing w:line="240" w:lineRule="auto"/>
        <w:ind w:left="1800"/>
        <w:rPr>
          <w:szCs w:val="18"/>
        </w:rPr>
      </w:pPr>
      <w:r w:rsidRPr="00443CFB">
        <w:rPr>
          <w:szCs w:val="18"/>
        </w:rPr>
        <w:t>Reden Manco: Documentatie niet op orde</w:t>
      </w:r>
      <w:r w:rsidR="00333ABF">
        <w:rPr>
          <w:szCs w:val="18"/>
        </w:rPr>
        <w:t>;</w:t>
      </w:r>
    </w:p>
    <w:p w14:paraId="54C2CD05" w14:textId="687B770C" w:rsidR="000B267F" w:rsidRPr="00443CFB" w:rsidRDefault="000B267F" w:rsidP="000C327D">
      <w:pPr>
        <w:pStyle w:val="Lijstalinea"/>
        <w:numPr>
          <w:ilvl w:val="1"/>
          <w:numId w:val="18"/>
        </w:numPr>
        <w:spacing w:line="240" w:lineRule="auto"/>
        <w:ind w:left="1800"/>
        <w:rPr>
          <w:szCs w:val="18"/>
        </w:rPr>
      </w:pPr>
      <w:r w:rsidRPr="00443CFB">
        <w:rPr>
          <w:szCs w:val="18"/>
        </w:rPr>
        <w:t>Reden Manco: Voldoet niet aan vigerende W&amp;R</w:t>
      </w:r>
      <w:r w:rsidR="00333ABF">
        <w:rPr>
          <w:szCs w:val="18"/>
        </w:rPr>
        <w:t>;</w:t>
      </w:r>
    </w:p>
    <w:p w14:paraId="50402B28" w14:textId="6392E817" w:rsidR="000B267F" w:rsidRPr="00443CFB" w:rsidRDefault="000B267F" w:rsidP="000C327D">
      <w:pPr>
        <w:pStyle w:val="Lijstalinea"/>
        <w:numPr>
          <w:ilvl w:val="1"/>
          <w:numId w:val="18"/>
        </w:numPr>
        <w:spacing w:line="240" w:lineRule="auto"/>
        <w:ind w:left="1800"/>
        <w:rPr>
          <w:szCs w:val="18"/>
        </w:rPr>
      </w:pPr>
      <w:r w:rsidRPr="00443CFB">
        <w:rPr>
          <w:szCs w:val="18"/>
        </w:rPr>
        <w:t>Reden Manco: Overig (toelichten svp)</w:t>
      </w:r>
      <w:r w:rsidR="00333ABF">
        <w:rPr>
          <w:szCs w:val="18"/>
        </w:rPr>
        <w:t>.</w:t>
      </w:r>
    </w:p>
    <w:p w14:paraId="48C47E6A" w14:textId="2E9BA0C3" w:rsidR="000B267F" w:rsidRDefault="000B267F" w:rsidP="00F678E8">
      <w:pPr>
        <w:spacing w:line="240" w:lineRule="auto"/>
        <w:contextualSpacing/>
        <w:rPr>
          <w:szCs w:val="18"/>
        </w:rPr>
      </w:pPr>
      <w:r w:rsidRPr="00443CFB">
        <w:rPr>
          <w:szCs w:val="18"/>
        </w:rPr>
        <w:t>Goedkeuring kan volgen na het oplossen van het manco. Het manco wordt vastgelegd als observatie in OMS met een duidelijke omschrijving. De opdrachtnemer neemt de benodigde werkzaamheden/herstellingen op in de vervolgactie op observatie van dit betreffende asset in OMS</w:t>
      </w:r>
      <w:r w:rsidR="00333ABF">
        <w:rPr>
          <w:szCs w:val="18"/>
        </w:rPr>
        <w:t>,</w:t>
      </w:r>
      <w:r w:rsidRPr="00443CFB">
        <w:rPr>
          <w:szCs w:val="18"/>
        </w:rPr>
        <w:t xml:space="preserve"> met vermelding van de reden van het onthouden van de goedkeuring en welke actie dient te worden uitgevoerd om de </w:t>
      </w:r>
      <w:r w:rsidR="009B7F6F">
        <w:rPr>
          <w:szCs w:val="18"/>
        </w:rPr>
        <w:t xml:space="preserve">asset op </w:t>
      </w:r>
      <w:r w:rsidRPr="00443CFB">
        <w:rPr>
          <w:szCs w:val="18"/>
        </w:rPr>
        <w:t>‘</w:t>
      </w:r>
      <w:r w:rsidR="00333ABF">
        <w:rPr>
          <w:szCs w:val="18"/>
        </w:rPr>
        <w:t>g</w:t>
      </w:r>
      <w:r w:rsidRPr="00443CFB">
        <w:rPr>
          <w:szCs w:val="18"/>
        </w:rPr>
        <w:t>oedgekeurd’ te verkrijgen. Samen met de observati</w:t>
      </w:r>
      <w:r w:rsidR="00333ABF">
        <w:rPr>
          <w:szCs w:val="18"/>
        </w:rPr>
        <w:t>e</w:t>
      </w:r>
      <w:r w:rsidRPr="00443CFB">
        <w:rPr>
          <w:szCs w:val="18"/>
        </w:rPr>
        <w:t xml:space="preserve">/ melding dient de opdrachtnemer een offerte in te dienen betreffende de hierboven benoemde actie(s). </w:t>
      </w:r>
    </w:p>
    <w:p w14:paraId="33A3D0CC" w14:textId="77777777" w:rsidR="00AF653D" w:rsidRPr="00443CFB" w:rsidRDefault="00AF653D" w:rsidP="00F678E8">
      <w:pPr>
        <w:spacing w:line="240" w:lineRule="auto"/>
        <w:contextualSpacing/>
        <w:rPr>
          <w:szCs w:val="18"/>
        </w:rPr>
      </w:pPr>
    </w:p>
    <w:p w14:paraId="35327D07" w14:textId="77777777" w:rsidR="000B267F" w:rsidRPr="00443CFB" w:rsidRDefault="000B267F" w:rsidP="000C327D">
      <w:pPr>
        <w:pStyle w:val="Lijstalinea"/>
        <w:numPr>
          <w:ilvl w:val="0"/>
          <w:numId w:val="18"/>
        </w:numPr>
        <w:spacing w:line="240" w:lineRule="auto"/>
        <w:ind w:left="1080"/>
        <w:rPr>
          <w:szCs w:val="18"/>
        </w:rPr>
      </w:pPr>
      <w:r w:rsidRPr="00443CFB">
        <w:rPr>
          <w:szCs w:val="18"/>
        </w:rPr>
        <w:lastRenderedPageBreak/>
        <w:t>Resultaat beoordeeld met observatie:</w:t>
      </w:r>
    </w:p>
    <w:p w14:paraId="6CF34B2F" w14:textId="15DEA74E" w:rsidR="000B267F" w:rsidRPr="00443CFB" w:rsidRDefault="000B267F" w:rsidP="000C327D">
      <w:pPr>
        <w:pStyle w:val="Lijstalinea"/>
        <w:numPr>
          <w:ilvl w:val="1"/>
          <w:numId w:val="18"/>
        </w:numPr>
        <w:spacing w:line="240" w:lineRule="auto"/>
        <w:ind w:left="1800"/>
        <w:rPr>
          <w:szCs w:val="18"/>
        </w:rPr>
      </w:pPr>
      <w:r w:rsidRPr="00443CFB">
        <w:rPr>
          <w:szCs w:val="18"/>
        </w:rPr>
        <w:t>Reden</w:t>
      </w:r>
      <w:r w:rsidRPr="00443CFB" w:rsidDel="00484292">
        <w:rPr>
          <w:szCs w:val="18"/>
        </w:rPr>
        <w:t xml:space="preserve"> </w:t>
      </w:r>
      <w:r w:rsidRPr="00443CFB">
        <w:rPr>
          <w:szCs w:val="18"/>
        </w:rPr>
        <w:t>Afgekeurd: Technisch einde levensduur</w:t>
      </w:r>
      <w:r w:rsidR="00333ABF">
        <w:rPr>
          <w:szCs w:val="18"/>
        </w:rPr>
        <w:t>;</w:t>
      </w:r>
    </w:p>
    <w:p w14:paraId="4C983B84" w14:textId="19C512DC" w:rsidR="000B267F" w:rsidRPr="00443CFB" w:rsidRDefault="000B267F" w:rsidP="000C327D">
      <w:pPr>
        <w:pStyle w:val="Lijstalinea"/>
        <w:numPr>
          <w:ilvl w:val="1"/>
          <w:numId w:val="18"/>
        </w:numPr>
        <w:spacing w:line="240" w:lineRule="auto"/>
        <w:ind w:left="1800"/>
        <w:rPr>
          <w:szCs w:val="18"/>
        </w:rPr>
      </w:pPr>
      <w:r w:rsidRPr="00443CFB">
        <w:rPr>
          <w:szCs w:val="18"/>
        </w:rPr>
        <w:t>Reden Afgekeurd: Economisch einde levensduur</w:t>
      </w:r>
      <w:r w:rsidR="00333ABF">
        <w:rPr>
          <w:szCs w:val="18"/>
        </w:rPr>
        <w:t>;</w:t>
      </w:r>
    </w:p>
    <w:p w14:paraId="07301118" w14:textId="38714C40" w:rsidR="000B267F" w:rsidRPr="00443CFB" w:rsidRDefault="000B267F" w:rsidP="00F678E8">
      <w:pPr>
        <w:pStyle w:val="Lijstalinea"/>
        <w:numPr>
          <w:ilvl w:val="1"/>
          <w:numId w:val="18"/>
        </w:numPr>
        <w:spacing w:line="240" w:lineRule="auto"/>
        <w:ind w:left="1797" w:hanging="357"/>
        <w:rPr>
          <w:szCs w:val="18"/>
        </w:rPr>
      </w:pPr>
      <w:r w:rsidRPr="00443CFB">
        <w:rPr>
          <w:szCs w:val="18"/>
        </w:rPr>
        <w:t>Reden Afgekeurd: Overig (toelichten svp)</w:t>
      </w:r>
      <w:r w:rsidR="00333ABF">
        <w:rPr>
          <w:szCs w:val="18"/>
        </w:rPr>
        <w:t>.</w:t>
      </w:r>
    </w:p>
    <w:p w14:paraId="5A2EBD47" w14:textId="77777777" w:rsidR="0066117D" w:rsidRPr="00443CFB" w:rsidRDefault="0066117D" w:rsidP="00F678E8">
      <w:pPr>
        <w:pStyle w:val="Lijstalinea"/>
        <w:spacing w:line="240" w:lineRule="auto"/>
        <w:ind w:left="1797"/>
        <w:rPr>
          <w:szCs w:val="18"/>
        </w:rPr>
      </w:pPr>
    </w:p>
    <w:p w14:paraId="18919FEE" w14:textId="7DE949B2" w:rsidR="004F7432" w:rsidRPr="00443CFB" w:rsidRDefault="004F7432" w:rsidP="00F678E8">
      <w:pPr>
        <w:pStyle w:val="Lijstalinea"/>
        <w:numPr>
          <w:ilvl w:val="0"/>
          <w:numId w:val="18"/>
        </w:numPr>
        <w:spacing w:line="240" w:lineRule="auto"/>
        <w:ind w:left="1077" w:hanging="357"/>
        <w:rPr>
          <w:szCs w:val="18"/>
        </w:rPr>
      </w:pPr>
      <w:r w:rsidRPr="00443CFB">
        <w:rPr>
          <w:szCs w:val="18"/>
        </w:rPr>
        <w:t>Resultaat kan niet beoordeel</w:t>
      </w:r>
      <w:r w:rsidR="00333ABF">
        <w:rPr>
          <w:szCs w:val="18"/>
        </w:rPr>
        <w:t>d</w:t>
      </w:r>
      <w:r w:rsidRPr="00443CFB">
        <w:rPr>
          <w:szCs w:val="18"/>
        </w:rPr>
        <w:t xml:space="preserve"> worden</w:t>
      </w:r>
      <w:r w:rsidR="00333ABF">
        <w:rPr>
          <w:szCs w:val="18"/>
        </w:rPr>
        <w:t>.</w:t>
      </w:r>
    </w:p>
    <w:p w14:paraId="5A0C8CE6" w14:textId="7C0789E7" w:rsidR="000B267F" w:rsidRDefault="000B267F" w:rsidP="000C327D">
      <w:pPr>
        <w:contextualSpacing/>
        <w:rPr>
          <w:szCs w:val="18"/>
        </w:rPr>
      </w:pPr>
    </w:p>
    <w:p w14:paraId="5F977D79" w14:textId="37C60DD3" w:rsidR="00A44BB2" w:rsidRPr="00A44BB2" w:rsidRDefault="000B267F" w:rsidP="000C327D">
      <w:pPr>
        <w:contextualSpacing/>
        <w:rPr>
          <w:szCs w:val="18"/>
          <w:u w:val="single"/>
        </w:rPr>
      </w:pPr>
      <w:r w:rsidRPr="00A44BB2">
        <w:rPr>
          <w:szCs w:val="18"/>
          <w:u w:val="single"/>
        </w:rPr>
        <w:t>Afgekeurd</w:t>
      </w:r>
    </w:p>
    <w:p w14:paraId="2E8642D3" w14:textId="5EB0D0F9" w:rsidR="000B267F" w:rsidRDefault="00A44BB2" w:rsidP="00F678E8">
      <w:pPr>
        <w:spacing w:line="240" w:lineRule="auto"/>
        <w:contextualSpacing/>
        <w:rPr>
          <w:szCs w:val="18"/>
        </w:rPr>
      </w:pPr>
      <w:r w:rsidRPr="00A44BB2">
        <w:rPr>
          <w:szCs w:val="18"/>
        </w:rPr>
        <w:t>D</w:t>
      </w:r>
      <w:r w:rsidR="00333ABF" w:rsidRPr="00A44BB2">
        <w:rPr>
          <w:szCs w:val="18"/>
        </w:rPr>
        <w:t>e</w:t>
      </w:r>
      <w:r w:rsidR="000B267F" w:rsidRPr="00A44BB2">
        <w:rPr>
          <w:szCs w:val="18"/>
        </w:rPr>
        <w:t xml:space="preserve"> huidige asset kan niet meer door zowel technisch als financieel verantwoord herstel op de </w:t>
      </w:r>
      <w:r w:rsidR="009B7F6F">
        <w:rPr>
          <w:szCs w:val="18"/>
        </w:rPr>
        <w:t>‘rede code’</w:t>
      </w:r>
      <w:r w:rsidR="000B267F" w:rsidRPr="00A44BB2">
        <w:rPr>
          <w:szCs w:val="18"/>
        </w:rPr>
        <w:t xml:space="preserve"> ‘Goedgekeurd’ worden gebracht. De opdrachtnemer neemt de reden van afkeuring en de voorgestelde vervanging op onder de observatie in de EOW. Samen met de mancolijst dient de opdrachtnemer een offerte in te dienen betreffende de hierboven benoemde voorgestelde vervanging.</w:t>
      </w:r>
    </w:p>
    <w:p w14:paraId="3893EFC2" w14:textId="77777777" w:rsidR="00A44BB2" w:rsidRPr="00A44BB2" w:rsidRDefault="00A44BB2" w:rsidP="00F678E8">
      <w:pPr>
        <w:spacing w:line="240" w:lineRule="auto"/>
        <w:contextualSpacing/>
        <w:rPr>
          <w:szCs w:val="18"/>
        </w:rPr>
      </w:pPr>
    </w:p>
    <w:p w14:paraId="4DBA35A9" w14:textId="6DBC3CD5" w:rsidR="00A44BB2" w:rsidRPr="00A44BB2" w:rsidRDefault="000B267F" w:rsidP="00F678E8">
      <w:pPr>
        <w:spacing w:line="240" w:lineRule="auto"/>
        <w:contextualSpacing/>
        <w:rPr>
          <w:szCs w:val="18"/>
          <w:u w:val="single"/>
        </w:rPr>
      </w:pPr>
      <w:r w:rsidRPr="00A44BB2">
        <w:rPr>
          <w:szCs w:val="18"/>
          <w:u w:val="single"/>
        </w:rPr>
        <w:t xml:space="preserve">Niet </w:t>
      </w:r>
      <w:r w:rsidR="00A44BB2" w:rsidRPr="00A44BB2">
        <w:rPr>
          <w:szCs w:val="18"/>
          <w:u w:val="single"/>
        </w:rPr>
        <w:t>gekeurd/</w:t>
      </w:r>
      <w:r w:rsidRPr="00A44BB2">
        <w:rPr>
          <w:szCs w:val="18"/>
          <w:u w:val="single"/>
        </w:rPr>
        <w:t xml:space="preserve">Niet Uitgevoerd </w:t>
      </w:r>
    </w:p>
    <w:p w14:paraId="4D682F33" w14:textId="00A20373" w:rsidR="000B267F" w:rsidRPr="00443CFB" w:rsidRDefault="000B267F" w:rsidP="00F678E8">
      <w:pPr>
        <w:spacing w:line="240" w:lineRule="auto"/>
        <w:contextualSpacing/>
        <w:rPr>
          <w:szCs w:val="18"/>
        </w:rPr>
      </w:pPr>
      <w:r w:rsidRPr="00443CFB">
        <w:rPr>
          <w:szCs w:val="18"/>
        </w:rPr>
        <w:t>De PO-activiteit is niet uit te voeren. De opdrachtnemer vermeld ondernomen acties en reden van het niet uitvoeren van de activiteit in op de order.</w:t>
      </w:r>
    </w:p>
    <w:p w14:paraId="49279D7E" w14:textId="202819FA" w:rsidR="005A1192" w:rsidRDefault="00D2641D" w:rsidP="00F678E8">
      <w:pPr>
        <w:spacing w:line="240" w:lineRule="auto"/>
        <w:contextualSpacing/>
        <w:rPr>
          <w:szCs w:val="18"/>
        </w:rPr>
      </w:pPr>
      <w:r w:rsidRPr="00443CFB">
        <w:rPr>
          <w:szCs w:val="18"/>
        </w:rPr>
        <w:t xml:space="preserve">Een </w:t>
      </w:r>
      <w:r w:rsidR="004F7432" w:rsidRPr="00443CFB">
        <w:rPr>
          <w:szCs w:val="18"/>
        </w:rPr>
        <w:t>manco wordt o</w:t>
      </w:r>
      <w:r w:rsidR="0066117D" w:rsidRPr="00443CFB">
        <w:rPr>
          <w:szCs w:val="18"/>
        </w:rPr>
        <w:t>p</w:t>
      </w:r>
      <w:r w:rsidR="004F7432" w:rsidRPr="00443CFB">
        <w:rPr>
          <w:szCs w:val="18"/>
        </w:rPr>
        <w:t xml:space="preserve">gedragen vanuit </w:t>
      </w:r>
      <w:r w:rsidR="003F7A72" w:rsidRPr="00443CFB">
        <w:rPr>
          <w:szCs w:val="18"/>
        </w:rPr>
        <w:t xml:space="preserve">het </w:t>
      </w:r>
      <w:r w:rsidR="004F7432" w:rsidRPr="00443CFB">
        <w:rPr>
          <w:szCs w:val="18"/>
        </w:rPr>
        <w:t xml:space="preserve">OMS middels een EOW, zie werkinstructies </w:t>
      </w:r>
      <w:r w:rsidR="00F67423" w:rsidRPr="00B92D1D">
        <w:rPr>
          <w:szCs w:val="18"/>
        </w:rPr>
        <w:t xml:space="preserve">bijlage </w:t>
      </w:r>
      <w:r w:rsidR="00B92D1D" w:rsidRPr="00B92D1D">
        <w:rPr>
          <w:szCs w:val="18"/>
        </w:rPr>
        <w:t>W.10</w:t>
      </w:r>
      <w:r w:rsidR="003F7A72" w:rsidRPr="00B92D1D">
        <w:rPr>
          <w:szCs w:val="18"/>
        </w:rPr>
        <w:t>.</w:t>
      </w:r>
      <w:r w:rsidR="00A020DF">
        <w:rPr>
          <w:szCs w:val="18"/>
        </w:rPr>
        <w:t xml:space="preserve"> ‘Werkinstructies externen uitvoeren extra opgekomen werk’.</w:t>
      </w:r>
    </w:p>
    <w:p w14:paraId="56F95CF6" w14:textId="77777777" w:rsidR="00A44BB2" w:rsidRPr="00443CFB" w:rsidRDefault="00A44BB2" w:rsidP="00F678E8">
      <w:pPr>
        <w:spacing w:line="240" w:lineRule="auto"/>
        <w:contextualSpacing/>
        <w:rPr>
          <w:szCs w:val="18"/>
        </w:rPr>
      </w:pPr>
    </w:p>
    <w:p w14:paraId="7BC1601A" w14:textId="10325AC5" w:rsidR="005A1192" w:rsidRPr="00D2641D" w:rsidRDefault="004F7432" w:rsidP="00F678E8">
      <w:pPr>
        <w:pStyle w:val="Kop30"/>
        <w:contextualSpacing/>
      </w:pPr>
      <w:r w:rsidRPr="00D2641D">
        <w:t xml:space="preserve"> </w:t>
      </w:r>
      <w:bookmarkStart w:id="72" w:name="_Toc213315455"/>
      <w:r w:rsidR="006A419E">
        <w:t>5</w:t>
      </w:r>
      <w:r w:rsidR="007315C7" w:rsidRPr="00D2641D">
        <w:t xml:space="preserve">.1.6 </w:t>
      </w:r>
      <w:r w:rsidR="005A1192" w:rsidRPr="00D2641D">
        <w:t>Eisen aan keuringsdocumenten</w:t>
      </w:r>
      <w:bookmarkEnd w:id="72"/>
    </w:p>
    <w:p w14:paraId="4BACF45B" w14:textId="18894B1D" w:rsidR="005A1192" w:rsidRPr="00443CFB" w:rsidRDefault="005A1192" w:rsidP="00F678E8">
      <w:pPr>
        <w:spacing w:line="240" w:lineRule="auto"/>
        <w:contextualSpacing/>
        <w:rPr>
          <w:szCs w:val="18"/>
        </w:rPr>
      </w:pPr>
      <w:bookmarkStart w:id="73" w:name="_Hlk199173518"/>
      <w:r w:rsidRPr="00443CFB">
        <w:rPr>
          <w:szCs w:val="18"/>
        </w:rPr>
        <w:t xml:space="preserve">Een voorbeeld van de </w:t>
      </w:r>
      <w:r w:rsidR="00A44BB2" w:rsidRPr="00443CFB">
        <w:rPr>
          <w:szCs w:val="18"/>
        </w:rPr>
        <w:t>lay-out</w:t>
      </w:r>
      <w:r w:rsidRPr="00443CFB">
        <w:rPr>
          <w:szCs w:val="18"/>
        </w:rPr>
        <w:t xml:space="preserve"> van de </w:t>
      </w:r>
      <w:r w:rsidR="00216E2A">
        <w:rPr>
          <w:szCs w:val="18"/>
        </w:rPr>
        <w:t>rapportages</w:t>
      </w:r>
      <w:r w:rsidRPr="00443CFB">
        <w:rPr>
          <w:szCs w:val="18"/>
        </w:rPr>
        <w:t xml:space="preserve"> moet ter goedkeuring aan de </w:t>
      </w:r>
      <w:r w:rsidR="00256810" w:rsidRPr="00443CFB">
        <w:rPr>
          <w:szCs w:val="18"/>
        </w:rPr>
        <w:t>o</w:t>
      </w:r>
      <w:r w:rsidRPr="00443CFB">
        <w:rPr>
          <w:szCs w:val="18"/>
        </w:rPr>
        <w:t>pdrachtgever</w:t>
      </w:r>
      <w:r w:rsidRPr="00443CFB" w:rsidDel="002771C2">
        <w:rPr>
          <w:szCs w:val="18"/>
        </w:rPr>
        <w:t xml:space="preserve"> </w:t>
      </w:r>
      <w:r w:rsidRPr="00443CFB">
        <w:rPr>
          <w:szCs w:val="18"/>
        </w:rPr>
        <w:t>worden overhandigd voordat de werkzaamheden worden uitgevoerd</w:t>
      </w:r>
      <w:bookmarkEnd w:id="73"/>
      <w:r w:rsidRPr="00443CFB">
        <w:rPr>
          <w:szCs w:val="18"/>
        </w:rPr>
        <w:t>.</w:t>
      </w:r>
      <w:r w:rsidR="00A44BB2">
        <w:rPr>
          <w:szCs w:val="18"/>
        </w:rPr>
        <w:t xml:space="preserve"> </w:t>
      </w:r>
      <w:r w:rsidR="00216E2A">
        <w:rPr>
          <w:szCs w:val="18"/>
        </w:rPr>
        <w:t>Voor elke</w:t>
      </w:r>
      <w:r w:rsidRPr="00443CFB">
        <w:rPr>
          <w:szCs w:val="18"/>
        </w:rPr>
        <w:t xml:space="preserve"> keuring</w:t>
      </w:r>
      <w:r w:rsidR="00216E2A">
        <w:rPr>
          <w:szCs w:val="18"/>
        </w:rPr>
        <w:t>/inspectie en onderhoudsbeurt</w:t>
      </w:r>
      <w:r w:rsidRPr="00443CFB">
        <w:rPr>
          <w:szCs w:val="18"/>
        </w:rPr>
        <w:t xml:space="preserve"> moe</w:t>
      </w:r>
      <w:r w:rsidR="00216E2A">
        <w:rPr>
          <w:szCs w:val="18"/>
        </w:rPr>
        <w:t xml:space="preserve">t een rapportages (onderhouds-/inspectierapport) worden aangeleverd </w:t>
      </w:r>
      <w:r w:rsidRPr="00443CFB">
        <w:rPr>
          <w:szCs w:val="18"/>
        </w:rPr>
        <w:t xml:space="preserve"> aan de </w:t>
      </w:r>
      <w:r w:rsidR="00256810" w:rsidRPr="00443CFB">
        <w:rPr>
          <w:szCs w:val="18"/>
        </w:rPr>
        <w:t>o</w:t>
      </w:r>
      <w:r w:rsidRPr="00443CFB">
        <w:rPr>
          <w:szCs w:val="18"/>
        </w:rPr>
        <w:t>pdrachtgever</w:t>
      </w:r>
      <w:r w:rsidR="00216E2A">
        <w:rPr>
          <w:szCs w:val="18"/>
        </w:rPr>
        <w:t>.</w:t>
      </w:r>
    </w:p>
    <w:p w14:paraId="0B1A12BA" w14:textId="1171224E" w:rsidR="005A1192" w:rsidRPr="00443CFB" w:rsidRDefault="005A1192" w:rsidP="00F678E8">
      <w:pPr>
        <w:spacing w:line="240" w:lineRule="auto"/>
        <w:contextualSpacing/>
        <w:rPr>
          <w:szCs w:val="18"/>
        </w:rPr>
      </w:pPr>
      <w:r w:rsidRPr="00443CFB">
        <w:rPr>
          <w:szCs w:val="18"/>
        </w:rPr>
        <w:t>Indien het bewijs uit meerdere documenten bestaat, zoals bijvoorbeeld een voorblad, rapport en een certificaat, dan dienen deze door de opdrachtnemer tot één pdf-document te worden samengevoegd. Elk individueel pdf-bestand mag niet groter zijn dan 2 MB.</w:t>
      </w:r>
    </w:p>
    <w:p w14:paraId="5DE50E19" w14:textId="77777777" w:rsidR="005A1192" w:rsidRPr="00443CFB" w:rsidRDefault="005A1192" w:rsidP="00F678E8">
      <w:pPr>
        <w:spacing w:line="240" w:lineRule="auto"/>
        <w:ind w:left="1066"/>
        <w:contextualSpacing/>
        <w:rPr>
          <w:szCs w:val="18"/>
        </w:rPr>
      </w:pPr>
    </w:p>
    <w:p w14:paraId="12BC66FC" w14:textId="4B7EEC82" w:rsidR="005A1192" w:rsidRPr="00A44BB2" w:rsidRDefault="006A419E" w:rsidP="00C36CF4">
      <w:pPr>
        <w:pStyle w:val="Kop30"/>
        <w:spacing w:line="288" w:lineRule="auto"/>
        <w:contextualSpacing/>
      </w:pPr>
      <w:bookmarkStart w:id="74" w:name="_Toc213315456"/>
      <w:r>
        <w:t>5</w:t>
      </w:r>
      <w:r w:rsidR="00A44BB2">
        <w:t xml:space="preserve">.1.7 </w:t>
      </w:r>
      <w:r w:rsidR="005A1192" w:rsidRPr="00A44BB2">
        <w:t>Voorblad keuringsdocument</w:t>
      </w:r>
      <w:bookmarkEnd w:id="74"/>
    </w:p>
    <w:p w14:paraId="5E98683B" w14:textId="32C9E80D" w:rsidR="005A1192" w:rsidRPr="00443CFB" w:rsidRDefault="005A1192" w:rsidP="00F678E8">
      <w:pPr>
        <w:spacing w:line="240" w:lineRule="auto"/>
        <w:contextualSpacing/>
        <w:rPr>
          <w:szCs w:val="18"/>
        </w:rPr>
      </w:pPr>
      <w:r w:rsidRPr="00443CFB">
        <w:rPr>
          <w:szCs w:val="18"/>
        </w:rPr>
        <w:t xml:space="preserve">Indien onderstaande niet vermeld staat op het eerste blad van </w:t>
      </w:r>
      <w:r w:rsidR="00216E2A">
        <w:rPr>
          <w:szCs w:val="18"/>
        </w:rPr>
        <w:t>de rapportage</w:t>
      </w:r>
      <w:r w:rsidRPr="00443CFB">
        <w:rPr>
          <w:szCs w:val="18"/>
        </w:rPr>
        <w:t xml:space="preserve">, dient een voorblad toegepast te worden. </w:t>
      </w:r>
    </w:p>
    <w:p w14:paraId="0C34A9AB" w14:textId="56D5CFAC" w:rsidR="005A1192" w:rsidRPr="00A44BB2" w:rsidRDefault="005A1192" w:rsidP="00F678E8">
      <w:pPr>
        <w:pStyle w:val="Lijstalinea"/>
        <w:numPr>
          <w:ilvl w:val="0"/>
          <w:numId w:val="20"/>
        </w:numPr>
        <w:spacing w:line="240" w:lineRule="auto"/>
        <w:ind w:left="714" w:hanging="357"/>
        <w:rPr>
          <w:szCs w:val="18"/>
        </w:rPr>
      </w:pPr>
      <w:r w:rsidRPr="00A44BB2">
        <w:rPr>
          <w:szCs w:val="18"/>
        </w:rPr>
        <w:t>Informatie van de opdrachtnemer:</w:t>
      </w:r>
    </w:p>
    <w:p w14:paraId="5B5DA989" w14:textId="565D7332" w:rsidR="005A1192" w:rsidRPr="00A44BB2" w:rsidRDefault="00A44BB2" w:rsidP="00F678E8">
      <w:pPr>
        <w:pStyle w:val="Lijstalinea"/>
        <w:numPr>
          <w:ilvl w:val="1"/>
          <w:numId w:val="20"/>
        </w:numPr>
        <w:spacing w:line="240" w:lineRule="auto"/>
        <w:ind w:left="1434" w:hanging="357"/>
        <w:rPr>
          <w:szCs w:val="18"/>
        </w:rPr>
      </w:pPr>
      <w:r>
        <w:rPr>
          <w:szCs w:val="18"/>
        </w:rPr>
        <w:t>D</w:t>
      </w:r>
      <w:r w:rsidR="005A1192" w:rsidRPr="00A44BB2">
        <w:rPr>
          <w:szCs w:val="18"/>
        </w:rPr>
        <w:t>e naam, adres en eventuele relevante accreditatie en/of certificering van de opdrachtnemer;</w:t>
      </w:r>
    </w:p>
    <w:p w14:paraId="333DD140" w14:textId="1020828A" w:rsidR="005A1192" w:rsidRPr="00443CFB" w:rsidRDefault="00A44BB2" w:rsidP="000C327D">
      <w:pPr>
        <w:pStyle w:val="Lijstalinea"/>
        <w:numPr>
          <w:ilvl w:val="1"/>
          <w:numId w:val="20"/>
        </w:numPr>
        <w:spacing w:line="240" w:lineRule="auto"/>
        <w:rPr>
          <w:szCs w:val="18"/>
        </w:rPr>
      </w:pPr>
      <w:r>
        <w:rPr>
          <w:szCs w:val="18"/>
        </w:rPr>
        <w:t>D</w:t>
      </w:r>
      <w:r w:rsidR="005A1192" w:rsidRPr="00443CFB">
        <w:rPr>
          <w:szCs w:val="18"/>
        </w:rPr>
        <w:t>e naam, functie en eventuele relevante opleiding en/of certificering van de onderhoudskundige of inspecteur.</w:t>
      </w:r>
    </w:p>
    <w:p w14:paraId="3AF86518" w14:textId="77777777" w:rsidR="00A44BB2" w:rsidRDefault="00A44BB2" w:rsidP="00F678E8">
      <w:pPr>
        <w:pStyle w:val="Lijstalinea"/>
        <w:spacing w:line="240" w:lineRule="auto"/>
        <w:rPr>
          <w:szCs w:val="18"/>
        </w:rPr>
      </w:pPr>
    </w:p>
    <w:p w14:paraId="126965D6" w14:textId="6754CAE3" w:rsidR="005A1192" w:rsidRPr="00A44BB2" w:rsidRDefault="005A1192" w:rsidP="00F678E8">
      <w:pPr>
        <w:pStyle w:val="Lijstalinea"/>
        <w:numPr>
          <w:ilvl w:val="0"/>
          <w:numId w:val="19"/>
        </w:numPr>
        <w:spacing w:line="240" w:lineRule="auto"/>
        <w:ind w:left="714" w:hanging="357"/>
        <w:rPr>
          <w:szCs w:val="18"/>
        </w:rPr>
      </w:pPr>
      <w:r w:rsidRPr="00A44BB2">
        <w:rPr>
          <w:szCs w:val="18"/>
        </w:rPr>
        <w:t>Informatie van asset en keuring:</w:t>
      </w:r>
    </w:p>
    <w:p w14:paraId="70747970" w14:textId="5A57D0F3" w:rsidR="005A1192" w:rsidRPr="00443CFB" w:rsidRDefault="00A44BB2" w:rsidP="000C327D">
      <w:pPr>
        <w:pStyle w:val="Lijstalinea"/>
        <w:numPr>
          <w:ilvl w:val="0"/>
          <w:numId w:val="19"/>
        </w:numPr>
        <w:spacing w:line="240" w:lineRule="auto"/>
        <w:ind w:left="1428"/>
        <w:rPr>
          <w:szCs w:val="18"/>
          <w:lang w:val="fr-FR"/>
        </w:rPr>
      </w:pPr>
      <w:r>
        <w:rPr>
          <w:szCs w:val="18"/>
          <w:lang w:val="fr-FR"/>
        </w:rPr>
        <w:t>Het</w:t>
      </w:r>
      <w:r w:rsidR="005A1192" w:rsidRPr="00443CFB">
        <w:rPr>
          <w:szCs w:val="18"/>
          <w:lang w:val="fr-FR"/>
        </w:rPr>
        <w:t xml:space="preserve"> asset-ID en </w:t>
      </w:r>
      <w:r w:rsidRPr="00443CFB">
        <w:rPr>
          <w:szCs w:val="18"/>
          <w:lang w:val="fr-FR"/>
        </w:rPr>
        <w:t>asset</w:t>
      </w:r>
      <w:r>
        <w:rPr>
          <w:szCs w:val="18"/>
          <w:lang w:val="fr-FR"/>
        </w:rPr>
        <w:t xml:space="preserve"> </w:t>
      </w:r>
      <w:r w:rsidRPr="00443CFB">
        <w:rPr>
          <w:szCs w:val="18"/>
          <w:lang w:val="fr-FR"/>
        </w:rPr>
        <w:t>type;</w:t>
      </w:r>
    </w:p>
    <w:p w14:paraId="3F63AE74" w14:textId="7EA5004A" w:rsidR="005A1192" w:rsidRPr="00443CFB" w:rsidRDefault="00A44BB2" w:rsidP="000C327D">
      <w:pPr>
        <w:pStyle w:val="Lijstalinea"/>
        <w:numPr>
          <w:ilvl w:val="0"/>
          <w:numId w:val="19"/>
        </w:numPr>
        <w:spacing w:line="240" w:lineRule="auto"/>
        <w:ind w:left="1428"/>
        <w:rPr>
          <w:szCs w:val="18"/>
        </w:rPr>
      </w:pPr>
      <w:r>
        <w:rPr>
          <w:szCs w:val="18"/>
        </w:rPr>
        <w:t>De b</w:t>
      </w:r>
      <w:r w:rsidR="005A1192" w:rsidRPr="00443CFB">
        <w:rPr>
          <w:szCs w:val="18"/>
        </w:rPr>
        <w:t>enaming van de keuring;</w:t>
      </w:r>
    </w:p>
    <w:p w14:paraId="6E288037" w14:textId="4E250E5E" w:rsidR="005A1192" w:rsidRPr="00443CFB" w:rsidRDefault="00A44BB2" w:rsidP="000C327D">
      <w:pPr>
        <w:pStyle w:val="Lijstalinea"/>
        <w:numPr>
          <w:ilvl w:val="0"/>
          <w:numId w:val="19"/>
        </w:numPr>
        <w:spacing w:line="240" w:lineRule="auto"/>
        <w:ind w:left="1428"/>
        <w:rPr>
          <w:szCs w:val="18"/>
        </w:rPr>
      </w:pPr>
      <w:r>
        <w:rPr>
          <w:szCs w:val="18"/>
        </w:rPr>
        <w:t>De p</w:t>
      </w:r>
      <w:r w:rsidR="005A1192" w:rsidRPr="00443CFB">
        <w:rPr>
          <w:szCs w:val="18"/>
        </w:rPr>
        <w:t xml:space="preserve">laats van </w:t>
      </w:r>
      <w:r w:rsidRPr="00443CFB">
        <w:rPr>
          <w:szCs w:val="18"/>
        </w:rPr>
        <w:t>de asset</w:t>
      </w:r>
      <w:r w:rsidR="005A1192" w:rsidRPr="00443CFB">
        <w:rPr>
          <w:szCs w:val="18"/>
        </w:rPr>
        <w:t xml:space="preserve"> met complex, bouwwerk- en ruimtegegevens;</w:t>
      </w:r>
    </w:p>
    <w:p w14:paraId="22CBA349" w14:textId="73C630F4" w:rsidR="005A1192" w:rsidRPr="00443CFB" w:rsidRDefault="00A44BB2" w:rsidP="00F678E8">
      <w:pPr>
        <w:pStyle w:val="Lijstalinea"/>
        <w:numPr>
          <w:ilvl w:val="0"/>
          <w:numId w:val="19"/>
        </w:numPr>
        <w:spacing w:line="240" w:lineRule="auto"/>
        <w:ind w:left="1423" w:hanging="357"/>
        <w:rPr>
          <w:szCs w:val="18"/>
        </w:rPr>
      </w:pPr>
      <w:r>
        <w:rPr>
          <w:szCs w:val="18"/>
        </w:rPr>
        <w:t>D</w:t>
      </w:r>
      <w:r w:rsidR="005A1192" w:rsidRPr="00443CFB">
        <w:rPr>
          <w:szCs w:val="18"/>
        </w:rPr>
        <w:t>e rapportage van de opdrachtnemer met de benaming van de toegevoegde inhoud en de naam van het PDF-document.</w:t>
      </w:r>
    </w:p>
    <w:p w14:paraId="3E881407" w14:textId="554D6D97" w:rsidR="005A1192" w:rsidRPr="00443CFB" w:rsidRDefault="005A1192" w:rsidP="00F678E8">
      <w:pPr>
        <w:spacing w:line="240" w:lineRule="auto"/>
        <w:contextualSpacing/>
        <w:rPr>
          <w:szCs w:val="18"/>
        </w:rPr>
      </w:pPr>
      <w:r w:rsidRPr="00443CFB">
        <w:rPr>
          <w:szCs w:val="18"/>
        </w:rPr>
        <w:lastRenderedPageBreak/>
        <w:t xml:space="preserve">Daarnaast moet </w:t>
      </w:r>
      <w:r w:rsidR="00216E2A">
        <w:rPr>
          <w:szCs w:val="18"/>
        </w:rPr>
        <w:t>de rapportage</w:t>
      </w:r>
      <w:r w:rsidRPr="00443CFB">
        <w:rPr>
          <w:szCs w:val="18"/>
        </w:rPr>
        <w:t xml:space="preserve"> ook minimaal de </w:t>
      </w:r>
      <w:r w:rsidR="009B7F6F">
        <w:rPr>
          <w:szCs w:val="18"/>
        </w:rPr>
        <w:t>asset</w:t>
      </w:r>
      <w:r w:rsidRPr="00443CFB">
        <w:rPr>
          <w:szCs w:val="18"/>
        </w:rPr>
        <w:t xml:space="preserve"> specifieke informatie zoals beschreven in de werkomschrijving, de assetlijst en alle overige in wet- en regelgeving voorgeschreven en binnen de </w:t>
      </w:r>
      <w:r w:rsidR="00A44BB2" w:rsidRPr="00443CFB">
        <w:rPr>
          <w:szCs w:val="18"/>
        </w:rPr>
        <w:t>vak branche</w:t>
      </w:r>
      <w:r w:rsidRPr="00443CFB">
        <w:rPr>
          <w:szCs w:val="18"/>
        </w:rPr>
        <w:t xml:space="preserve"> gebruikelijke informatie, in </w:t>
      </w:r>
      <w:r w:rsidR="00897EFE">
        <w:rPr>
          <w:szCs w:val="18"/>
        </w:rPr>
        <w:t>de rapportage</w:t>
      </w:r>
      <w:r w:rsidRPr="00443CFB">
        <w:rPr>
          <w:szCs w:val="18"/>
        </w:rPr>
        <w:t xml:space="preserve"> worden opgenomen. Deze informatie moet digitaal worden gegenereerd en mag niet handgeschreven zijn.</w:t>
      </w:r>
    </w:p>
    <w:p w14:paraId="1CBDCC8B" w14:textId="77777777" w:rsidR="00F642A0" w:rsidRPr="00443CFB" w:rsidRDefault="00F642A0" w:rsidP="000C327D">
      <w:pPr>
        <w:contextualSpacing/>
        <w:rPr>
          <w:szCs w:val="18"/>
        </w:rPr>
      </w:pPr>
    </w:p>
    <w:p w14:paraId="6976A6B4" w14:textId="51786E74" w:rsidR="006D6E43" w:rsidRDefault="006A419E" w:rsidP="00F678E8">
      <w:pPr>
        <w:pStyle w:val="Kop20"/>
        <w:contextualSpacing/>
      </w:pPr>
      <w:bookmarkStart w:id="75" w:name="_Toc213315457"/>
      <w:r>
        <w:t>5</w:t>
      </w:r>
      <w:r w:rsidR="006D6E43">
        <w:t>.</w:t>
      </w:r>
      <w:r w:rsidR="00096B40">
        <w:t>2</w:t>
      </w:r>
      <w:r w:rsidR="006D6E43">
        <w:t xml:space="preserve"> Facturatie</w:t>
      </w:r>
      <w:bookmarkEnd w:id="75"/>
    </w:p>
    <w:p w14:paraId="25562EFF" w14:textId="77777777" w:rsidR="00B96051" w:rsidRDefault="00B96051" w:rsidP="000C327D">
      <w:pPr>
        <w:keepNext/>
        <w:keepLines/>
        <w:spacing w:before="40" w:after="0" w:line="240" w:lineRule="auto"/>
        <w:contextualSpacing/>
        <w:outlineLvl w:val="1"/>
        <w:rPr>
          <w:rFonts w:asciiTheme="majorHAnsi" w:eastAsiaTheme="majorEastAsia" w:hAnsiTheme="majorHAnsi" w:cstheme="majorBidi"/>
          <w:color w:val="2E74B5" w:themeColor="accent1" w:themeShade="BF"/>
          <w:sz w:val="24"/>
          <w:szCs w:val="26"/>
        </w:rPr>
      </w:pPr>
      <w:bookmarkStart w:id="76" w:name="_Toc178681764"/>
      <w:bookmarkStart w:id="77" w:name="_Toc181024672"/>
    </w:p>
    <w:p w14:paraId="15B764CE" w14:textId="661E6B8F" w:rsidR="00B96051" w:rsidRPr="003C3E3C" w:rsidRDefault="006A419E" w:rsidP="00F678E8">
      <w:pPr>
        <w:pStyle w:val="Kop30"/>
        <w:contextualSpacing/>
      </w:pPr>
      <w:bookmarkStart w:id="78" w:name="_Toc213315458"/>
      <w:r w:rsidRPr="003C3E3C">
        <w:t>5</w:t>
      </w:r>
      <w:r w:rsidR="00513BB0" w:rsidRPr="003C3E3C">
        <w:t>.</w:t>
      </w:r>
      <w:r w:rsidR="00096B40">
        <w:t>2</w:t>
      </w:r>
      <w:r w:rsidR="00513BB0" w:rsidRPr="003C3E3C">
        <w:t>.1</w:t>
      </w:r>
      <w:r w:rsidR="00F51AA5" w:rsidRPr="003C3E3C">
        <w:t xml:space="preserve"> </w:t>
      </w:r>
      <w:r w:rsidR="00B96051" w:rsidRPr="003C3E3C">
        <w:t>Preventief onderhoud/ keuringen</w:t>
      </w:r>
      <w:bookmarkEnd w:id="76"/>
      <w:bookmarkEnd w:id="77"/>
      <w:r w:rsidR="003C3E3C" w:rsidRPr="003C3E3C">
        <w:t>.</w:t>
      </w:r>
      <w:bookmarkEnd w:id="78"/>
    </w:p>
    <w:p w14:paraId="37A2FBE4" w14:textId="12A44FB8" w:rsidR="00B96051" w:rsidRDefault="00F51AA5" w:rsidP="00F678E8">
      <w:pPr>
        <w:spacing w:line="240" w:lineRule="auto"/>
        <w:contextualSpacing/>
        <w:rPr>
          <w:rFonts w:eastAsia="Times New Roman" w:cs="Times New Roman"/>
          <w:szCs w:val="18"/>
        </w:rPr>
      </w:pPr>
      <w:r w:rsidRPr="003C3E3C">
        <w:rPr>
          <w:rFonts w:eastAsia="Times New Roman" w:cs="Times New Roman"/>
          <w:szCs w:val="18"/>
        </w:rPr>
        <w:t xml:space="preserve">De facturatie zal </w:t>
      </w:r>
      <w:r w:rsidR="0087541B" w:rsidRPr="003C3E3C">
        <w:rPr>
          <w:rFonts w:eastAsia="Times New Roman" w:cs="Times New Roman"/>
          <w:szCs w:val="18"/>
        </w:rPr>
        <w:t>periodiek</w:t>
      </w:r>
      <w:r w:rsidRPr="003C3E3C">
        <w:rPr>
          <w:rFonts w:eastAsia="Times New Roman" w:cs="Times New Roman"/>
          <w:szCs w:val="18"/>
        </w:rPr>
        <w:t xml:space="preserve"> plaatsvinden </w:t>
      </w:r>
      <w:r w:rsidR="00B96051" w:rsidRPr="003C3E3C">
        <w:rPr>
          <w:rFonts w:eastAsia="Times New Roman" w:cs="Times New Roman"/>
          <w:szCs w:val="18"/>
        </w:rPr>
        <w:t xml:space="preserve">middels een </w:t>
      </w:r>
      <w:r w:rsidR="003C3E3C" w:rsidRPr="003C3E3C">
        <w:rPr>
          <w:rFonts w:eastAsia="Times New Roman" w:cs="Times New Roman"/>
          <w:szCs w:val="18"/>
        </w:rPr>
        <w:t xml:space="preserve">periodieke </w:t>
      </w:r>
      <w:r w:rsidRPr="003C3E3C">
        <w:rPr>
          <w:rFonts w:eastAsia="Times New Roman" w:cs="Times New Roman"/>
          <w:szCs w:val="18"/>
        </w:rPr>
        <w:t>verzamel</w:t>
      </w:r>
      <w:r w:rsidR="00B96051" w:rsidRPr="003C3E3C">
        <w:rPr>
          <w:rFonts w:eastAsia="Times New Roman" w:cs="Times New Roman"/>
          <w:szCs w:val="18"/>
        </w:rPr>
        <w:t>factuur</w:t>
      </w:r>
      <w:r w:rsidR="0006427C" w:rsidRPr="003C3E3C">
        <w:rPr>
          <w:rFonts w:eastAsia="Times New Roman" w:cs="Times New Roman"/>
          <w:szCs w:val="18"/>
        </w:rPr>
        <w:t>.</w:t>
      </w:r>
    </w:p>
    <w:p w14:paraId="3DAB9233" w14:textId="07A4C70E" w:rsidR="00B96051" w:rsidRPr="00B749C3" w:rsidRDefault="006A419E" w:rsidP="000C327D">
      <w:pPr>
        <w:pStyle w:val="Kop30"/>
        <w:contextualSpacing/>
      </w:pPr>
      <w:bookmarkStart w:id="79" w:name="_Toc178681765"/>
      <w:bookmarkStart w:id="80" w:name="_Toc181024673"/>
      <w:bookmarkStart w:id="81" w:name="_Toc213315459"/>
      <w:r>
        <w:t>5</w:t>
      </w:r>
      <w:r w:rsidR="00F51AA5" w:rsidRPr="00B749C3">
        <w:t>.</w:t>
      </w:r>
      <w:r w:rsidR="00096B40">
        <w:t>2</w:t>
      </w:r>
      <w:r w:rsidR="00F51AA5" w:rsidRPr="00B749C3">
        <w:t xml:space="preserve">.2 </w:t>
      </w:r>
      <w:bookmarkEnd w:id="79"/>
      <w:bookmarkEnd w:id="80"/>
      <w:r w:rsidR="00B749C3">
        <w:t>S</w:t>
      </w:r>
      <w:r w:rsidR="00B96051" w:rsidRPr="00B749C3">
        <w:t>toringen</w:t>
      </w:r>
      <w:bookmarkEnd w:id="81"/>
    </w:p>
    <w:p w14:paraId="7A14758F" w14:textId="0546B279" w:rsidR="00B96051" w:rsidRDefault="00B96051" w:rsidP="00F678E8">
      <w:pPr>
        <w:spacing w:line="240" w:lineRule="auto"/>
        <w:contextualSpacing/>
        <w:rPr>
          <w:rFonts w:eastAsia="Times New Roman" w:cs="Times New Roman"/>
          <w:szCs w:val="18"/>
        </w:rPr>
      </w:pPr>
      <w:r w:rsidRPr="00B749C3">
        <w:rPr>
          <w:rFonts w:eastAsia="Times New Roman" w:cs="Times New Roman"/>
          <w:szCs w:val="18"/>
        </w:rPr>
        <w:t xml:space="preserve">Elke storing zal middels een order vanuit OMS verlopen. Per </w:t>
      </w:r>
      <w:r w:rsidR="00167CDA">
        <w:rPr>
          <w:rFonts w:eastAsia="Times New Roman" w:cs="Times New Roman"/>
          <w:szCs w:val="18"/>
        </w:rPr>
        <w:t>order</w:t>
      </w:r>
      <w:r w:rsidRPr="00B749C3">
        <w:rPr>
          <w:rFonts w:eastAsia="Times New Roman" w:cs="Times New Roman"/>
          <w:szCs w:val="18"/>
        </w:rPr>
        <w:t xml:space="preserve"> dient er een factuur te worden opgesteld inclusief de prestatieverklaring</w:t>
      </w:r>
      <w:r w:rsidR="00F678E8">
        <w:rPr>
          <w:rFonts w:eastAsia="Times New Roman" w:cs="Times New Roman"/>
          <w:szCs w:val="18"/>
        </w:rPr>
        <w:t>.</w:t>
      </w:r>
    </w:p>
    <w:p w14:paraId="2BC0ED2F" w14:textId="42777C96" w:rsidR="00B96051" w:rsidRPr="00B749C3" w:rsidRDefault="006A419E" w:rsidP="00F678E8">
      <w:pPr>
        <w:pStyle w:val="Kop30"/>
        <w:contextualSpacing/>
      </w:pPr>
      <w:bookmarkStart w:id="82" w:name="_Toc178681767"/>
      <w:bookmarkStart w:id="83" w:name="_Toc181024675"/>
      <w:bookmarkStart w:id="84" w:name="_Toc213315460"/>
      <w:r>
        <w:t>5</w:t>
      </w:r>
      <w:r w:rsidR="00F51AA5" w:rsidRPr="00B749C3">
        <w:t>.</w:t>
      </w:r>
      <w:r w:rsidR="00096B40">
        <w:t>2</w:t>
      </w:r>
      <w:r w:rsidR="00F51AA5" w:rsidRPr="00B749C3">
        <w:t>.3</w:t>
      </w:r>
      <w:r w:rsidR="00B749C3">
        <w:t xml:space="preserve"> </w:t>
      </w:r>
      <w:r w:rsidR="00B749C3" w:rsidRPr="00A338A7">
        <w:t xml:space="preserve">Manco’s en </w:t>
      </w:r>
      <w:r w:rsidR="00F51AA5" w:rsidRPr="00A338A7">
        <w:t xml:space="preserve"> </w:t>
      </w:r>
      <w:r w:rsidR="00B96051" w:rsidRPr="00A338A7">
        <w:t>Overige werkzaamheden</w:t>
      </w:r>
      <w:bookmarkEnd w:id="82"/>
      <w:bookmarkEnd w:id="83"/>
      <w:bookmarkEnd w:id="84"/>
      <w:r w:rsidR="00767DE7" w:rsidRPr="00A338A7">
        <w:t xml:space="preserve">   </w:t>
      </w:r>
    </w:p>
    <w:p w14:paraId="2E9E56A0" w14:textId="754FBB13" w:rsidR="00B96051" w:rsidRPr="00F67423" w:rsidRDefault="00B96051" w:rsidP="00F678E8">
      <w:pPr>
        <w:spacing w:line="240" w:lineRule="auto"/>
        <w:contextualSpacing/>
      </w:pPr>
      <w:r w:rsidRPr="00B749C3">
        <w:rPr>
          <w:rFonts w:eastAsia="Times New Roman" w:cs="Times New Roman"/>
          <w:szCs w:val="18"/>
        </w:rPr>
        <w:t>De overige werkzaamheden verlopen</w:t>
      </w:r>
      <w:r w:rsidR="003C3E3C">
        <w:rPr>
          <w:rFonts w:eastAsia="Times New Roman" w:cs="Times New Roman"/>
          <w:szCs w:val="18"/>
        </w:rPr>
        <w:t xml:space="preserve"> grotendeels</w:t>
      </w:r>
      <w:r w:rsidRPr="00B749C3">
        <w:rPr>
          <w:rFonts w:eastAsia="Times New Roman" w:cs="Times New Roman"/>
          <w:szCs w:val="18"/>
        </w:rPr>
        <w:t xml:space="preserve"> middels een offerte traject</w:t>
      </w:r>
      <w:r w:rsidR="00B749C3">
        <w:rPr>
          <w:rFonts w:eastAsia="Times New Roman" w:cs="Times New Roman"/>
          <w:szCs w:val="18"/>
        </w:rPr>
        <w:t xml:space="preserve">, en vallen in het OMS onder het proces EOW, zie </w:t>
      </w:r>
      <w:r w:rsidRPr="00B749C3">
        <w:rPr>
          <w:rFonts w:eastAsia="Times New Roman" w:cs="Times New Roman"/>
          <w:szCs w:val="18"/>
        </w:rPr>
        <w:t xml:space="preserve">de </w:t>
      </w:r>
      <w:r w:rsidR="00897EFE">
        <w:rPr>
          <w:rFonts w:eastAsia="Times New Roman" w:cs="Times New Roman"/>
          <w:szCs w:val="18"/>
        </w:rPr>
        <w:t>bijlage W.10</w:t>
      </w:r>
      <w:r w:rsidRPr="00B749C3">
        <w:rPr>
          <w:rFonts w:eastAsia="Times New Roman" w:cs="Times New Roman"/>
          <w:szCs w:val="18"/>
        </w:rPr>
        <w:t>.</w:t>
      </w:r>
      <w:r w:rsidR="0055353C" w:rsidRPr="00B749C3">
        <w:rPr>
          <w:rFonts w:eastAsia="Times New Roman" w:cs="Times New Roman"/>
          <w:szCs w:val="18"/>
        </w:rPr>
        <w:t xml:space="preserve"> Elke goedgekeurde EOW zal uitmonden in een order en per order dient er gefactureerd te worden inclusief de prestatieverklaring.</w:t>
      </w:r>
    </w:p>
    <w:p w14:paraId="7995B442" w14:textId="6913BE14" w:rsidR="002F5BF9" w:rsidRDefault="002F5BF9" w:rsidP="000C327D">
      <w:pPr>
        <w:spacing w:line="240" w:lineRule="auto"/>
        <w:contextualSpacing/>
      </w:pPr>
    </w:p>
    <w:p w14:paraId="41FD0CEA" w14:textId="77777777" w:rsidR="00B005F4" w:rsidRDefault="00B005F4" w:rsidP="000C327D">
      <w:pPr>
        <w:spacing w:line="240" w:lineRule="auto"/>
        <w:contextualSpacing/>
      </w:pPr>
    </w:p>
    <w:p w14:paraId="341F0CDA" w14:textId="77777777" w:rsidR="00B005F4" w:rsidRDefault="00B005F4" w:rsidP="000C327D">
      <w:pPr>
        <w:spacing w:line="240" w:lineRule="auto"/>
        <w:contextualSpacing/>
      </w:pPr>
    </w:p>
    <w:p w14:paraId="24702792" w14:textId="77777777" w:rsidR="00B11D9C" w:rsidRDefault="00B11D9C" w:rsidP="000C327D">
      <w:pPr>
        <w:spacing w:line="240" w:lineRule="auto"/>
        <w:contextualSpacing/>
      </w:pPr>
    </w:p>
    <w:p w14:paraId="763A8D85" w14:textId="77777777" w:rsidR="00B11D9C" w:rsidRDefault="00B11D9C" w:rsidP="000C327D">
      <w:pPr>
        <w:spacing w:line="240" w:lineRule="auto"/>
        <w:contextualSpacing/>
      </w:pPr>
    </w:p>
    <w:p w14:paraId="13076B07" w14:textId="77777777" w:rsidR="00B11D9C" w:rsidRDefault="00B11D9C" w:rsidP="000C327D">
      <w:pPr>
        <w:spacing w:line="240" w:lineRule="auto"/>
        <w:contextualSpacing/>
      </w:pPr>
    </w:p>
    <w:p w14:paraId="32EBFD62" w14:textId="77777777" w:rsidR="00B11D9C" w:rsidRDefault="00B11D9C" w:rsidP="000C327D">
      <w:pPr>
        <w:spacing w:line="240" w:lineRule="auto"/>
        <w:contextualSpacing/>
      </w:pPr>
    </w:p>
    <w:p w14:paraId="12BB6F5A" w14:textId="77777777" w:rsidR="00B11D9C" w:rsidRDefault="00B11D9C" w:rsidP="000C327D">
      <w:pPr>
        <w:spacing w:line="240" w:lineRule="auto"/>
        <w:contextualSpacing/>
      </w:pPr>
    </w:p>
    <w:p w14:paraId="0AB798BD" w14:textId="77777777" w:rsidR="00B11D9C" w:rsidRDefault="00B11D9C" w:rsidP="000C327D">
      <w:pPr>
        <w:spacing w:line="240" w:lineRule="auto"/>
        <w:contextualSpacing/>
      </w:pPr>
    </w:p>
    <w:p w14:paraId="01376855" w14:textId="77777777" w:rsidR="00B11D9C" w:rsidRDefault="00B11D9C" w:rsidP="000C327D">
      <w:pPr>
        <w:spacing w:line="240" w:lineRule="auto"/>
        <w:contextualSpacing/>
      </w:pPr>
    </w:p>
    <w:p w14:paraId="50101DD9" w14:textId="77777777" w:rsidR="00B11D9C" w:rsidRDefault="00B11D9C" w:rsidP="000C327D">
      <w:pPr>
        <w:spacing w:line="240" w:lineRule="auto"/>
        <w:contextualSpacing/>
      </w:pPr>
    </w:p>
    <w:p w14:paraId="112A4BDD" w14:textId="77777777" w:rsidR="00B11D9C" w:rsidRDefault="00B11D9C" w:rsidP="000C327D">
      <w:pPr>
        <w:spacing w:line="240" w:lineRule="auto"/>
        <w:contextualSpacing/>
      </w:pPr>
    </w:p>
    <w:p w14:paraId="20A20990" w14:textId="77777777" w:rsidR="00B11D9C" w:rsidRDefault="00B11D9C" w:rsidP="000C327D">
      <w:pPr>
        <w:spacing w:line="240" w:lineRule="auto"/>
        <w:contextualSpacing/>
      </w:pPr>
    </w:p>
    <w:p w14:paraId="58C68DD6" w14:textId="77777777" w:rsidR="00B11D9C" w:rsidRDefault="00B11D9C" w:rsidP="000C327D">
      <w:pPr>
        <w:spacing w:line="240" w:lineRule="auto"/>
        <w:contextualSpacing/>
      </w:pPr>
    </w:p>
    <w:p w14:paraId="3920FB32" w14:textId="77777777" w:rsidR="00B11D9C" w:rsidRDefault="00B11D9C" w:rsidP="000C327D">
      <w:pPr>
        <w:spacing w:line="240" w:lineRule="auto"/>
        <w:contextualSpacing/>
      </w:pPr>
    </w:p>
    <w:p w14:paraId="5BB9A403" w14:textId="77777777" w:rsidR="00B11D9C" w:rsidRDefault="00B11D9C" w:rsidP="000C327D">
      <w:pPr>
        <w:spacing w:line="240" w:lineRule="auto"/>
        <w:contextualSpacing/>
      </w:pPr>
    </w:p>
    <w:p w14:paraId="441842DF" w14:textId="77777777" w:rsidR="00B11D9C" w:rsidRDefault="00B11D9C" w:rsidP="000C327D">
      <w:pPr>
        <w:spacing w:line="240" w:lineRule="auto"/>
        <w:contextualSpacing/>
      </w:pPr>
    </w:p>
    <w:p w14:paraId="7E454DFC" w14:textId="77777777" w:rsidR="00B11D9C" w:rsidRDefault="00B11D9C" w:rsidP="000C327D">
      <w:pPr>
        <w:spacing w:line="240" w:lineRule="auto"/>
        <w:contextualSpacing/>
      </w:pPr>
    </w:p>
    <w:p w14:paraId="0396B3EA" w14:textId="77777777" w:rsidR="00B11D9C" w:rsidRDefault="00B11D9C" w:rsidP="000C327D">
      <w:pPr>
        <w:spacing w:line="240" w:lineRule="auto"/>
        <w:contextualSpacing/>
      </w:pPr>
    </w:p>
    <w:p w14:paraId="08239B3C" w14:textId="77777777" w:rsidR="00B11D9C" w:rsidRDefault="00B11D9C" w:rsidP="000C327D">
      <w:pPr>
        <w:spacing w:line="240" w:lineRule="auto"/>
        <w:contextualSpacing/>
      </w:pPr>
    </w:p>
    <w:p w14:paraId="46B2C989" w14:textId="77777777" w:rsidR="00B11D9C" w:rsidRDefault="00B11D9C" w:rsidP="000C327D">
      <w:pPr>
        <w:spacing w:line="240" w:lineRule="auto"/>
        <w:contextualSpacing/>
      </w:pPr>
    </w:p>
    <w:p w14:paraId="513CA6B5" w14:textId="77777777" w:rsidR="00B11D9C" w:rsidRDefault="00B11D9C" w:rsidP="000C327D">
      <w:pPr>
        <w:spacing w:line="240" w:lineRule="auto"/>
        <w:contextualSpacing/>
      </w:pPr>
    </w:p>
    <w:p w14:paraId="6B693F89" w14:textId="77777777" w:rsidR="00B11D9C" w:rsidRDefault="00B11D9C" w:rsidP="000C327D">
      <w:pPr>
        <w:spacing w:line="240" w:lineRule="auto"/>
        <w:contextualSpacing/>
      </w:pPr>
    </w:p>
    <w:p w14:paraId="3F8F50E4" w14:textId="77777777" w:rsidR="00AF653D" w:rsidRDefault="00AF653D" w:rsidP="00F678E8">
      <w:pPr>
        <w:pStyle w:val="Kop10"/>
        <w:contextualSpacing/>
      </w:pPr>
      <w:bookmarkStart w:id="85" w:name="_Toc178681754"/>
    </w:p>
    <w:p w14:paraId="2E568033" w14:textId="423327EC" w:rsidR="00F22263" w:rsidRPr="00D2641D" w:rsidRDefault="006A419E" w:rsidP="00F678E8">
      <w:pPr>
        <w:pStyle w:val="Kop10"/>
        <w:contextualSpacing/>
      </w:pPr>
      <w:bookmarkStart w:id="86" w:name="_Toc213315461"/>
      <w:r>
        <w:t>6</w:t>
      </w:r>
      <w:r w:rsidR="00F22263" w:rsidRPr="00D2641D">
        <w:t xml:space="preserve"> </w:t>
      </w:r>
      <w:bookmarkEnd w:id="85"/>
      <w:r w:rsidR="00753400">
        <w:tab/>
        <w:t>Overig proces &amp; Organisatie</w:t>
      </w:r>
      <w:bookmarkEnd w:id="86"/>
    </w:p>
    <w:p w14:paraId="47810329" w14:textId="77777777" w:rsidR="00F22263" w:rsidRDefault="00F22263" w:rsidP="000C327D">
      <w:pPr>
        <w:contextualSpacing/>
      </w:pPr>
    </w:p>
    <w:p w14:paraId="65B039F8" w14:textId="12F2AA7A" w:rsidR="00C95652" w:rsidRPr="00C95652" w:rsidRDefault="006A419E" w:rsidP="00C95652">
      <w:pPr>
        <w:pStyle w:val="Kop20"/>
        <w:contextualSpacing/>
      </w:pPr>
      <w:bookmarkStart w:id="87" w:name="_Toc213315462"/>
      <w:r w:rsidRPr="00897EFE">
        <w:t>6</w:t>
      </w:r>
      <w:r w:rsidR="00753400" w:rsidRPr="00897EFE">
        <w:t>.1</w:t>
      </w:r>
      <w:r w:rsidR="00753400" w:rsidRPr="00897EFE">
        <w:tab/>
        <w:t>Prijzenboek</w:t>
      </w:r>
      <w:r w:rsidR="008007AF" w:rsidRPr="00897EFE">
        <w:t xml:space="preserve"> bijlage</w:t>
      </w:r>
      <w:r w:rsidR="00897EFE" w:rsidRPr="00897EFE">
        <w:t xml:space="preserve"> </w:t>
      </w:r>
      <w:r w:rsidR="00897EFE">
        <w:t>W.</w:t>
      </w:r>
      <w:r w:rsidR="00897EFE" w:rsidRPr="00897EFE">
        <w:t>12</w:t>
      </w:r>
      <w:bookmarkEnd w:id="87"/>
    </w:p>
    <w:p w14:paraId="398ED2A8" w14:textId="785BBEAE" w:rsidR="00F67423" w:rsidRDefault="00C95652" w:rsidP="000C327D">
      <w:pPr>
        <w:contextualSpacing/>
      </w:pPr>
      <w:r w:rsidRPr="00C95652">
        <w:t xml:space="preserve">Het </w:t>
      </w:r>
      <w:r>
        <w:t>prijzenboek is van toepassing voor al de genoemde werkzaamheden van deze overeenkomst. Deze tarieven zijn ook van toepassing wanneer gebruik gemaakt wordt van onderaannemers.</w:t>
      </w:r>
    </w:p>
    <w:p w14:paraId="414C7664" w14:textId="77777777" w:rsidR="00C95652" w:rsidRDefault="00C95652" w:rsidP="000C327D">
      <w:pPr>
        <w:contextualSpacing/>
      </w:pPr>
    </w:p>
    <w:p w14:paraId="594599D8" w14:textId="65D7CB5A" w:rsidR="00C95652" w:rsidRDefault="00C95652" w:rsidP="000C327D">
      <w:pPr>
        <w:contextualSpacing/>
      </w:pPr>
      <w:r>
        <w:t>Wanneer er voor werkzaamheden offerte, ramingen o.i.d. worden gevraagd zijn de tarieven voor zover opgenomen in het prijzenboek van toepassing.</w:t>
      </w:r>
    </w:p>
    <w:p w14:paraId="18EC38A2" w14:textId="77777777" w:rsidR="00C95652" w:rsidRDefault="00C95652" w:rsidP="000C327D">
      <w:pPr>
        <w:contextualSpacing/>
      </w:pPr>
    </w:p>
    <w:p w14:paraId="363D121E" w14:textId="6F6278B0" w:rsidR="00C95652" w:rsidRPr="00C95652" w:rsidRDefault="00C95652" w:rsidP="000C327D">
      <w:pPr>
        <w:contextualSpacing/>
      </w:pPr>
      <w:r>
        <w:t>De opdrachtgever houdt zich het recht voor de (variabele)werkzaamheden</w:t>
      </w:r>
      <w:r w:rsidR="00F667EB">
        <w:t xml:space="preserve"> te laten toetsen</w:t>
      </w:r>
      <w:r>
        <w:t xml:space="preserve"> of door der</w:t>
      </w:r>
      <w:r w:rsidR="00F667EB">
        <w:t>d</w:t>
      </w:r>
      <w:r>
        <w:t xml:space="preserve">en te laten uitvoeren </w:t>
      </w:r>
      <w:r w:rsidR="00F667EB">
        <w:t>indien de door u aangeboden prijzen niet marktconform zijn.</w:t>
      </w:r>
    </w:p>
    <w:p w14:paraId="47EA33AC" w14:textId="77777777" w:rsidR="00C95652" w:rsidRPr="00767DE7" w:rsidRDefault="00C95652" w:rsidP="000C327D">
      <w:pPr>
        <w:contextualSpacing/>
        <w:rPr>
          <w:highlight w:val="yellow"/>
        </w:rPr>
      </w:pPr>
    </w:p>
    <w:p w14:paraId="3B63258B" w14:textId="16778CD2" w:rsidR="00F22263" w:rsidRPr="00C95652" w:rsidRDefault="006A419E" w:rsidP="00F678E8">
      <w:pPr>
        <w:pStyle w:val="Kop30"/>
        <w:contextualSpacing/>
      </w:pPr>
      <w:bookmarkStart w:id="88" w:name="_Toc178681755"/>
      <w:bookmarkStart w:id="89" w:name="_Toc213315463"/>
      <w:r w:rsidRPr="00C95652">
        <w:t>6</w:t>
      </w:r>
      <w:r w:rsidR="00753400" w:rsidRPr="00C95652">
        <w:t>.1</w:t>
      </w:r>
      <w:r w:rsidR="00D2641D" w:rsidRPr="00C95652">
        <w:t xml:space="preserve">.1 </w:t>
      </w:r>
      <w:r w:rsidR="00F22263" w:rsidRPr="00C95652">
        <w:t>Preventief</w:t>
      </w:r>
      <w:bookmarkEnd w:id="88"/>
      <w:r w:rsidR="0066117D" w:rsidRPr="00C95652">
        <w:t xml:space="preserve"> onderhoud</w:t>
      </w:r>
      <w:bookmarkEnd w:id="89"/>
    </w:p>
    <w:p w14:paraId="65A423AE" w14:textId="55859A45" w:rsidR="00F22263" w:rsidRPr="00C95652" w:rsidRDefault="00F22263" w:rsidP="00F678E8">
      <w:pPr>
        <w:spacing w:line="240" w:lineRule="auto"/>
        <w:contextualSpacing/>
        <w:rPr>
          <w:szCs w:val="18"/>
        </w:rPr>
      </w:pPr>
      <w:r w:rsidRPr="00C95652">
        <w:rPr>
          <w:szCs w:val="18"/>
        </w:rPr>
        <w:t>Verrekening van de werkzaamheden vindt plaats conform</w:t>
      </w:r>
      <w:r w:rsidR="00C95652">
        <w:rPr>
          <w:szCs w:val="18"/>
        </w:rPr>
        <w:t xml:space="preserve"> tarieven in het</w:t>
      </w:r>
      <w:r w:rsidRPr="00C95652">
        <w:rPr>
          <w:szCs w:val="18"/>
        </w:rPr>
        <w:t xml:space="preserve"> prijzenboek. Alle prijzen opgegeven in het </w:t>
      </w:r>
      <w:r w:rsidR="008007AF" w:rsidRPr="00C95652">
        <w:rPr>
          <w:szCs w:val="18"/>
        </w:rPr>
        <w:t>p</w:t>
      </w:r>
      <w:r w:rsidRPr="00C95652">
        <w:rPr>
          <w:szCs w:val="18"/>
        </w:rPr>
        <w:t>rijzen</w:t>
      </w:r>
      <w:r w:rsidR="008007AF" w:rsidRPr="00C95652">
        <w:rPr>
          <w:szCs w:val="18"/>
        </w:rPr>
        <w:t>b</w:t>
      </w:r>
      <w:r w:rsidRPr="00C95652">
        <w:rPr>
          <w:szCs w:val="18"/>
        </w:rPr>
        <w:t>oek zijn inclusief alle bijkomende kosten zoals documenten, klein materiaal, staartkosten, voorrijdkosten, reis- en verblijfkosten.</w:t>
      </w:r>
    </w:p>
    <w:p w14:paraId="59F1A30E" w14:textId="77777777" w:rsidR="00F22263" w:rsidRPr="00767DE7" w:rsidRDefault="00F22263" w:rsidP="00F678E8">
      <w:pPr>
        <w:spacing w:line="240" w:lineRule="auto"/>
        <w:contextualSpacing/>
        <w:rPr>
          <w:szCs w:val="18"/>
          <w:highlight w:val="yellow"/>
        </w:rPr>
      </w:pPr>
    </w:p>
    <w:p w14:paraId="2609340B" w14:textId="19ABD24A" w:rsidR="00F22263" w:rsidRPr="00C95652" w:rsidRDefault="006A419E" w:rsidP="00F678E8">
      <w:pPr>
        <w:pStyle w:val="Kop30"/>
        <w:contextualSpacing/>
      </w:pPr>
      <w:bookmarkStart w:id="90" w:name="_Toc178681756"/>
      <w:bookmarkStart w:id="91" w:name="_Toc213315464"/>
      <w:r w:rsidRPr="00C95652">
        <w:t>6</w:t>
      </w:r>
      <w:r w:rsidR="00D2641D" w:rsidRPr="00C95652">
        <w:t>.</w:t>
      </w:r>
      <w:r w:rsidR="00753400" w:rsidRPr="00C95652">
        <w:t>1</w:t>
      </w:r>
      <w:r w:rsidR="00D2641D" w:rsidRPr="00C95652">
        <w:t xml:space="preserve">.2 </w:t>
      </w:r>
      <w:r w:rsidR="00F22263" w:rsidRPr="00C95652">
        <w:t>Correctief onderhoud</w:t>
      </w:r>
      <w:bookmarkEnd w:id="90"/>
      <w:r w:rsidR="00351C69" w:rsidRPr="00C95652">
        <w:t xml:space="preserve"> (storingen</w:t>
      </w:r>
      <w:r w:rsidR="00C95652">
        <w:t xml:space="preserve"> en manco’s</w:t>
      </w:r>
      <w:r w:rsidR="00351C69" w:rsidRPr="00C95652">
        <w:t>)</w:t>
      </w:r>
      <w:bookmarkEnd w:id="91"/>
      <w:r w:rsidR="00F600B6" w:rsidRPr="00C95652">
        <w:t xml:space="preserve"> </w:t>
      </w:r>
    </w:p>
    <w:p w14:paraId="4A1E494F" w14:textId="073EB29C" w:rsidR="00F22263" w:rsidRPr="00C95652" w:rsidRDefault="00C95652" w:rsidP="00F678E8">
      <w:pPr>
        <w:spacing w:line="240" w:lineRule="auto"/>
        <w:contextualSpacing/>
        <w:rPr>
          <w:szCs w:val="18"/>
        </w:rPr>
      </w:pPr>
      <w:r>
        <w:rPr>
          <w:szCs w:val="18"/>
        </w:rPr>
        <w:t xml:space="preserve">Tarieven </w:t>
      </w:r>
      <w:r w:rsidR="00F22263" w:rsidRPr="00C95652">
        <w:rPr>
          <w:szCs w:val="18"/>
        </w:rPr>
        <w:t>conform</w:t>
      </w:r>
      <w:r>
        <w:rPr>
          <w:szCs w:val="18"/>
        </w:rPr>
        <w:t xml:space="preserve"> het</w:t>
      </w:r>
      <w:r w:rsidR="00F22263" w:rsidRPr="00C95652">
        <w:rPr>
          <w:szCs w:val="18"/>
        </w:rPr>
        <w:t xml:space="preserve"> prijzenboek. </w:t>
      </w:r>
      <w:r>
        <w:rPr>
          <w:szCs w:val="18"/>
        </w:rPr>
        <w:t>De</w:t>
      </w:r>
      <w:r w:rsidR="00F22263" w:rsidRPr="00C95652">
        <w:rPr>
          <w:szCs w:val="18"/>
        </w:rPr>
        <w:t xml:space="preserve"> tarieven in het </w:t>
      </w:r>
      <w:r w:rsidR="00D40053" w:rsidRPr="00C95652">
        <w:rPr>
          <w:szCs w:val="18"/>
        </w:rPr>
        <w:t>p</w:t>
      </w:r>
      <w:r w:rsidR="00F22263" w:rsidRPr="00C95652">
        <w:rPr>
          <w:szCs w:val="18"/>
        </w:rPr>
        <w:t>rijzenboek zijn</w:t>
      </w:r>
      <w:r>
        <w:rPr>
          <w:szCs w:val="18"/>
        </w:rPr>
        <w:t xml:space="preserve">, behoudens voor de storingen, </w:t>
      </w:r>
      <w:r w:rsidR="00F22263" w:rsidRPr="00C95652">
        <w:rPr>
          <w:szCs w:val="18"/>
        </w:rPr>
        <w:t xml:space="preserve"> inclusief alle bijkomende kosten zoals </w:t>
      </w:r>
      <w:r>
        <w:rPr>
          <w:szCs w:val="18"/>
        </w:rPr>
        <w:t xml:space="preserve">voorrijkosten, </w:t>
      </w:r>
      <w:r w:rsidR="00F22263" w:rsidRPr="00C95652">
        <w:rPr>
          <w:szCs w:val="18"/>
        </w:rPr>
        <w:t>documenten, klein materiaal, staartkosten, reis- en verblijfkosten</w:t>
      </w:r>
      <w:r w:rsidR="003C3E3C" w:rsidRPr="00C95652">
        <w:rPr>
          <w:szCs w:val="18"/>
        </w:rPr>
        <w:t xml:space="preserve">. </w:t>
      </w:r>
      <w:r>
        <w:rPr>
          <w:szCs w:val="18"/>
        </w:rPr>
        <w:t xml:space="preserve">Voor de storingen is wel een </w:t>
      </w:r>
      <w:r w:rsidR="00F22263" w:rsidRPr="00C95652">
        <w:rPr>
          <w:szCs w:val="18"/>
        </w:rPr>
        <w:t>voorrij</w:t>
      </w:r>
      <w:r w:rsidR="003C3E3C" w:rsidRPr="00C95652">
        <w:rPr>
          <w:szCs w:val="18"/>
        </w:rPr>
        <w:t>tarief van toepassing</w:t>
      </w:r>
      <w:r w:rsidR="00603867">
        <w:rPr>
          <w:szCs w:val="18"/>
        </w:rPr>
        <w:t>, deze</w:t>
      </w:r>
      <w:r w:rsidR="00F22263" w:rsidRPr="00C95652">
        <w:rPr>
          <w:szCs w:val="18"/>
        </w:rPr>
        <w:t xml:space="preserve"> </w:t>
      </w:r>
      <w:r w:rsidR="002972F6">
        <w:rPr>
          <w:szCs w:val="18"/>
        </w:rPr>
        <w:t>is opgenomen in het prijzenboek, waarbij een maximum geldt van 1 per storing.</w:t>
      </w:r>
    </w:p>
    <w:p w14:paraId="06EF4833" w14:textId="77777777" w:rsidR="00F22263" w:rsidRPr="00767DE7" w:rsidRDefault="00F22263" w:rsidP="00F678E8">
      <w:pPr>
        <w:spacing w:line="240" w:lineRule="auto"/>
        <w:contextualSpacing/>
        <w:rPr>
          <w:szCs w:val="18"/>
          <w:highlight w:val="yellow"/>
        </w:rPr>
      </w:pPr>
    </w:p>
    <w:p w14:paraId="24B1809B" w14:textId="3A30570A" w:rsidR="00F22263" w:rsidRPr="002972F6" w:rsidRDefault="006A419E" w:rsidP="00F678E8">
      <w:pPr>
        <w:pStyle w:val="Kop30"/>
        <w:contextualSpacing/>
      </w:pPr>
      <w:bookmarkStart w:id="92" w:name="_Toc213315465"/>
      <w:r w:rsidRPr="002972F6">
        <w:t>6</w:t>
      </w:r>
      <w:r w:rsidR="00D2641D" w:rsidRPr="002972F6">
        <w:t>.</w:t>
      </w:r>
      <w:r w:rsidR="00753400" w:rsidRPr="002972F6">
        <w:t>1</w:t>
      </w:r>
      <w:r w:rsidR="00D2641D" w:rsidRPr="002972F6">
        <w:t xml:space="preserve">.3 </w:t>
      </w:r>
      <w:r w:rsidR="00351C69" w:rsidRPr="002972F6">
        <w:t>Overige werkzaamheden</w:t>
      </w:r>
      <w:r w:rsidR="00DB6857" w:rsidRPr="002972F6">
        <w:t xml:space="preserve"> EOW</w:t>
      </w:r>
      <w:r w:rsidR="002972F6">
        <w:t xml:space="preserve"> (o.a. vervangingen)</w:t>
      </w:r>
      <w:bookmarkEnd w:id="92"/>
    </w:p>
    <w:p w14:paraId="5E79C296" w14:textId="035F2C5C" w:rsidR="00351C69" w:rsidRDefault="002972F6" w:rsidP="00F678E8">
      <w:pPr>
        <w:spacing w:line="240" w:lineRule="auto"/>
        <w:contextualSpacing/>
        <w:rPr>
          <w:szCs w:val="18"/>
        </w:rPr>
      </w:pPr>
      <w:r>
        <w:rPr>
          <w:szCs w:val="18"/>
        </w:rPr>
        <w:t>T</w:t>
      </w:r>
      <w:r w:rsidR="00F22263" w:rsidRPr="002972F6">
        <w:rPr>
          <w:szCs w:val="18"/>
        </w:rPr>
        <w:t>arie</w:t>
      </w:r>
      <w:r>
        <w:rPr>
          <w:szCs w:val="18"/>
        </w:rPr>
        <w:t xml:space="preserve">ven conform het prijzenboek. </w:t>
      </w:r>
      <w:r w:rsidR="00524051" w:rsidRPr="002972F6">
        <w:rPr>
          <w:szCs w:val="18"/>
        </w:rPr>
        <w:t xml:space="preserve"> </w:t>
      </w:r>
      <w:r w:rsidR="00F22263" w:rsidRPr="002972F6">
        <w:rPr>
          <w:szCs w:val="18"/>
        </w:rPr>
        <w:t xml:space="preserve"> Alle tarieven </w:t>
      </w:r>
      <w:r w:rsidR="00D40053" w:rsidRPr="002972F6">
        <w:rPr>
          <w:szCs w:val="18"/>
        </w:rPr>
        <w:t xml:space="preserve">zoals </w:t>
      </w:r>
      <w:r w:rsidR="00F22263" w:rsidRPr="002972F6">
        <w:rPr>
          <w:szCs w:val="18"/>
        </w:rPr>
        <w:t xml:space="preserve">opgegeven in het </w:t>
      </w:r>
      <w:r w:rsidR="00D40053" w:rsidRPr="002972F6">
        <w:rPr>
          <w:szCs w:val="18"/>
        </w:rPr>
        <w:t>p</w:t>
      </w:r>
      <w:r w:rsidR="00F22263" w:rsidRPr="002972F6">
        <w:rPr>
          <w:szCs w:val="18"/>
        </w:rPr>
        <w:t>rijzenboek zijn inclusief alle bijkomende kosten zoals documenten, klein materiaal, staartkosten, voorrijdkosten, reis- en verblijfkosten.</w:t>
      </w:r>
      <w:r w:rsidR="00351C69" w:rsidRPr="002972F6">
        <w:rPr>
          <w:szCs w:val="18"/>
        </w:rPr>
        <w:t xml:space="preserve"> D</w:t>
      </w:r>
      <w:r w:rsidR="00F600B6" w:rsidRPr="002972F6">
        <w:rPr>
          <w:szCs w:val="18"/>
        </w:rPr>
        <w:t>e</w:t>
      </w:r>
      <w:r w:rsidR="00351C69" w:rsidRPr="002972F6">
        <w:rPr>
          <w:szCs w:val="18"/>
        </w:rPr>
        <w:t xml:space="preserve"> uurtarie</w:t>
      </w:r>
      <w:r w:rsidR="00F600B6" w:rsidRPr="002972F6">
        <w:rPr>
          <w:szCs w:val="18"/>
        </w:rPr>
        <w:t>ven</w:t>
      </w:r>
      <w:r w:rsidR="00351C69" w:rsidRPr="002972F6">
        <w:rPr>
          <w:szCs w:val="18"/>
        </w:rPr>
        <w:t xml:space="preserve"> geld</w:t>
      </w:r>
      <w:r w:rsidR="00F600B6" w:rsidRPr="002972F6">
        <w:rPr>
          <w:szCs w:val="18"/>
        </w:rPr>
        <w:t>en</w:t>
      </w:r>
      <w:r w:rsidR="00351C69" w:rsidRPr="002972F6">
        <w:rPr>
          <w:szCs w:val="18"/>
        </w:rPr>
        <w:t xml:space="preserve"> ook voor uren van onderaannemers.</w:t>
      </w:r>
      <w:r>
        <w:rPr>
          <w:szCs w:val="18"/>
        </w:rPr>
        <w:t xml:space="preserve"> Veelal verlopen </w:t>
      </w:r>
      <w:proofErr w:type="spellStart"/>
      <w:r>
        <w:rPr>
          <w:szCs w:val="18"/>
        </w:rPr>
        <w:t>EOW’s</w:t>
      </w:r>
      <w:proofErr w:type="spellEnd"/>
      <w:r>
        <w:rPr>
          <w:szCs w:val="18"/>
        </w:rPr>
        <w:t xml:space="preserve"> via een offerte.</w:t>
      </w:r>
    </w:p>
    <w:p w14:paraId="5276A116" w14:textId="77777777" w:rsidR="00AF653D" w:rsidRDefault="00AF653D" w:rsidP="00F678E8">
      <w:pPr>
        <w:spacing w:line="240" w:lineRule="auto"/>
        <w:contextualSpacing/>
        <w:rPr>
          <w:szCs w:val="18"/>
        </w:rPr>
      </w:pPr>
    </w:p>
    <w:p w14:paraId="395BBCFF" w14:textId="77777777" w:rsidR="00AF653D" w:rsidRDefault="00AF653D" w:rsidP="00F678E8">
      <w:pPr>
        <w:spacing w:line="240" w:lineRule="auto"/>
        <w:contextualSpacing/>
        <w:rPr>
          <w:szCs w:val="18"/>
        </w:rPr>
      </w:pPr>
    </w:p>
    <w:p w14:paraId="14EA8802" w14:textId="77777777" w:rsidR="00AF653D" w:rsidRDefault="00AF653D" w:rsidP="00F678E8">
      <w:pPr>
        <w:spacing w:line="240" w:lineRule="auto"/>
        <w:contextualSpacing/>
        <w:rPr>
          <w:szCs w:val="18"/>
        </w:rPr>
      </w:pPr>
    </w:p>
    <w:p w14:paraId="68BBF4A7" w14:textId="77777777" w:rsidR="00AF653D" w:rsidRDefault="00AF653D" w:rsidP="00F678E8">
      <w:pPr>
        <w:spacing w:line="240" w:lineRule="auto"/>
        <w:contextualSpacing/>
        <w:rPr>
          <w:szCs w:val="18"/>
        </w:rPr>
      </w:pPr>
    </w:p>
    <w:p w14:paraId="264E6D8F" w14:textId="77777777" w:rsidR="00AF653D" w:rsidRDefault="00AF653D" w:rsidP="00F678E8">
      <w:pPr>
        <w:spacing w:line="240" w:lineRule="auto"/>
        <w:contextualSpacing/>
        <w:rPr>
          <w:szCs w:val="18"/>
        </w:rPr>
      </w:pPr>
    </w:p>
    <w:p w14:paraId="566CC2A3" w14:textId="77777777" w:rsidR="00AF653D" w:rsidRDefault="00AF653D" w:rsidP="00F678E8">
      <w:pPr>
        <w:spacing w:line="240" w:lineRule="auto"/>
        <w:contextualSpacing/>
        <w:rPr>
          <w:szCs w:val="18"/>
        </w:rPr>
      </w:pPr>
    </w:p>
    <w:p w14:paraId="65D8DB36" w14:textId="77777777" w:rsidR="00AF653D" w:rsidRDefault="00AF653D" w:rsidP="00F678E8">
      <w:pPr>
        <w:spacing w:line="240" w:lineRule="auto"/>
        <w:contextualSpacing/>
        <w:rPr>
          <w:szCs w:val="18"/>
        </w:rPr>
      </w:pPr>
    </w:p>
    <w:p w14:paraId="06B7548C" w14:textId="77777777" w:rsidR="00AF653D" w:rsidRPr="002972F6" w:rsidRDefault="00AF653D" w:rsidP="00F678E8">
      <w:pPr>
        <w:spacing w:line="240" w:lineRule="auto"/>
        <w:contextualSpacing/>
        <w:rPr>
          <w:szCs w:val="18"/>
        </w:rPr>
      </w:pPr>
    </w:p>
    <w:p w14:paraId="5935D290" w14:textId="77777777" w:rsidR="00884BCD" w:rsidRPr="00767DE7" w:rsidRDefault="00884BCD" w:rsidP="00F678E8">
      <w:pPr>
        <w:spacing w:line="240" w:lineRule="auto"/>
        <w:contextualSpacing/>
        <w:rPr>
          <w:highlight w:val="yellow"/>
        </w:rPr>
      </w:pPr>
    </w:p>
    <w:p w14:paraId="2F40E109" w14:textId="36455C1E" w:rsidR="00F22263" w:rsidRPr="002972F6" w:rsidRDefault="006A419E" w:rsidP="00F678E8">
      <w:pPr>
        <w:pStyle w:val="Kop30"/>
        <w:contextualSpacing/>
      </w:pPr>
      <w:bookmarkStart w:id="93" w:name="_Toc178681759"/>
      <w:bookmarkStart w:id="94" w:name="_Toc213315466"/>
      <w:r w:rsidRPr="002972F6">
        <w:lastRenderedPageBreak/>
        <w:t>6</w:t>
      </w:r>
      <w:r w:rsidR="00D2641D" w:rsidRPr="002972F6">
        <w:t>.</w:t>
      </w:r>
      <w:r w:rsidR="00753400" w:rsidRPr="002972F6">
        <w:t>1</w:t>
      </w:r>
      <w:r w:rsidR="00D2641D" w:rsidRPr="002972F6">
        <w:t xml:space="preserve">.4 </w:t>
      </w:r>
      <w:r w:rsidR="00F22263" w:rsidRPr="002972F6">
        <w:t>Materiaal</w:t>
      </w:r>
      <w:bookmarkEnd w:id="93"/>
      <w:r w:rsidR="002972F6">
        <w:t>, onderdelen &amp; materieel</w:t>
      </w:r>
      <w:bookmarkEnd w:id="94"/>
    </w:p>
    <w:p w14:paraId="2ACC7DCD" w14:textId="77777777" w:rsidR="003C3E3C" w:rsidRPr="002972F6" w:rsidRDefault="003C3E3C" w:rsidP="00F678E8">
      <w:pPr>
        <w:spacing w:line="240" w:lineRule="auto"/>
        <w:contextualSpacing/>
      </w:pPr>
    </w:p>
    <w:p w14:paraId="3978F6B2" w14:textId="0D37158D" w:rsidR="00D40053" w:rsidRPr="002972F6" w:rsidRDefault="00F22263" w:rsidP="00F678E8">
      <w:pPr>
        <w:spacing w:line="240" w:lineRule="auto"/>
        <w:contextualSpacing/>
        <w:rPr>
          <w:szCs w:val="18"/>
        </w:rPr>
      </w:pPr>
      <w:r w:rsidRPr="002972F6">
        <w:rPr>
          <w:szCs w:val="18"/>
        </w:rPr>
        <w:t xml:space="preserve">Op de geleverde materialen/onderdelen mag nooit meer dan 10% op de primaire leveranciersprijzen worden gezet. Met primaire leveranciersprijzen wordt bedoeld: de </w:t>
      </w:r>
      <w:r w:rsidR="00D40053" w:rsidRPr="002972F6">
        <w:rPr>
          <w:szCs w:val="18"/>
        </w:rPr>
        <w:t>nettoprijzen</w:t>
      </w:r>
      <w:r w:rsidRPr="002972F6">
        <w:rPr>
          <w:szCs w:val="18"/>
        </w:rPr>
        <w:t xml:space="preserve"> zoals door de leverancier van de materialen/onderdelen wordt berekend, op basis van </w:t>
      </w:r>
      <w:r w:rsidR="00D40053" w:rsidRPr="002972F6">
        <w:rPr>
          <w:szCs w:val="18"/>
        </w:rPr>
        <w:t>Franco</w:t>
      </w:r>
      <w:r w:rsidRPr="002972F6">
        <w:rPr>
          <w:szCs w:val="18"/>
        </w:rPr>
        <w:t xml:space="preserve"> levering op of in het vervoermiddel bij het werkterrein. Te verwerken materialen/onderdelen dienen van een prijsniveau te zijn zoals dat tot stand komt op een effectief concurrerende groothandelsmarkt. Tussenhandel en onderaannemers mogen geen </w:t>
      </w:r>
      <w:r w:rsidR="00D40053" w:rsidRPr="002972F6">
        <w:rPr>
          <w:szCs w:val="18"/>
        </w:rPr>
        <w:t>kostenverhogend</w:t>
      </w:r>
      <w:r w:rsidRPr="002972F6">
        <w:rPr>
          <w:szCs w:val="18"/>
        </w:rPr>
        <w:t xml:space="preserve"> effect hebben; kosten van en/of vergoedingen voor tussenhandelaars en onderaannemers worden niet vergoed. </w:t>
      </w:r>
    </w:p>
    <w:p w14:paraId="00BB96BA" w14:textId="77777777" w:rsidR="00561744" w:rsidRPr="002972F6" w:rsidRDefault="00561744" w:rsidP="00F678E8">
      <w:pPr>
        <w:spacing w:line="240" w:lineRule="auto"/>
        <w:contextualSpacing/>
        <w:rPr>
          <w:szCs w:val="18"/>
        </w:rPr>
      </w:pPr>
    </w:p>
    <w:p w14:paraId="780C9D65" w14:textId="77777777" w:rsidR="00561744" w:rsidRPr="002972F6" w:rsidRDefault="00561744" w:rsidP="000C327D">
      <w:pPr>
        <w:spacing w:line="240" w:lineRule="auto"/>
        <w:contextualSpacing/>
        <w:rPr>
          <w:szCs w:val="18"/>
        </w:rPr>
      </w:pPr>
    </w:p>
    <w:p w14:paraId="25E91688" w14:textId="13ED75E5" w:rsidR="00F22263" w:rsidRPr="002972F6" w:rsidRDefault="00F22263" w:rsidP="00F678E8">
      <w:pPr>
        <w:spacing w:line="240" w:lineRule="auto"/>
        <w:contextualSpacing/>
        <w:rPr>
          <w:szCs w:val="18"/>
        </w:rPr>
      </w:pPr>
      <w:r w:rsidRPr="002972F6">
        <w:rPr>
          <w:szCs w:val="18"/>
        </w:rPr>
        <w:t xml:space="preserve">De </w:t>
      </w:r>
      <w:r w:rsidR="00884BCD" w:rsidRPr="002972F6">
        <w:rPr>
          <w:szCs w:val="18"/>
        </w:rPr>
        <w:t>opdrachtnemer</w:t>
      </w:r>
      <w:r w:rsidRPr="002972F6">
        <w:rPr>
          <w:szCs w:val="18"/>
        </w:rPr>
        <w:t xml:space="preserve"> brengt alle door hem van de leverancier te verkrijgen kortingen en/of bonussen in mindering op de </w:t>
      </w:r>
      <w:r w:rsidR="00D40053" w:rsidRPr="002972F6">
        <w:rPr>
          <w:szCs w:val="18"/>
        </w:rPr>
        <w:t>nettoprijzen</w:t>
      </w:r>
      <w:r w:rsidRPr="002972F6">
        <w:rPr>
          <w:szCs w:val="18"/>
        </w:rPr>
        <w:t>.</w:t>
      </w:r>
    </w:p>
    <w:p w14:paraId="7A1219D9" w14:textId="77777777" w:rsidR="00F22263" w:rsidRPr="002972F6" w:rsidRDefault="00F22263" w:rsidP="000C327D">
      <w:pPr>
        <w:spacing w:line="240" w:lineRule="auto"/>
        <w:contextualSpacing/>
      </w:pPr>
    </w:p>
    <w:p w14:paraId="23768DC0" w14:textId="77777777" w:rsidR="00F22263" w:rsidRPr="002972F6" w:rsidRDefault="00F22263" w:rsidP="000C327D">
      <w:pPr>
        <w:spacing w:line="240" w:lineRule="auto"/>
        <w:contextualSpacing/>
        <w:rPr>
          <w:szCs w:val="18"/>
        </w:rPr>
      </w:pPr>
      <w:r w:rsidRPr="002972F6">
        <w:rPr>
          <w:szCs w:val="18"/>
        </w:rPr>
        <w:t>Deze verwerkte materialen/onderdelen en de hieraan bestede uren (volgens uurtarief prijzenboek) moeten gespecificeerd op een aparte rekening worden ingediend.</w:t>
      </w:r>
    </w:p>
    <w:p w14:paraId="1628B23B" w14:textId="77777777" w:rsidR="00F22263" w:rsidRPr="00767DE7" w:rsidRDefault="00F22263" w:rsidP="000C327D">
      <w:pPr>
        <w:spacing w:line="240" w:lineRule="auto"/>
        <w:contextualSpacing/>
        <w:rPr>
          <w:highlight w:val="yellow"/>
        </w:rPr>
      </w:pPr>
    </w:p>
    <w:p w14:paraId="645BE463" w14:textId="77777777" w:rsidR="00F65080" w:rsidRDefault="00F65080" w:rsidP="00F678E8">
      <w:pPr>
        <w:spacing w:line="240" w:lineRule="auto"/>
        <w:contextualSpacing/>
        <w:rPr>
          <w:b/>
          <w:szCs w:val="18"/>
        </w:rPr>
      </w:pPr>
    </w:p>
    <w:p w14:paraId="4FCCE9C6" w14:textId="32FD8094" w:rsidR="003C3E3C" w:rsidRPr="003C3E3C" w:rsidRDefault="003C3E3C" w:rsidP="00F678E8">
      <w:pPr>
        <w:keepNext/>
        <w:keepLines/>
        <w:spacing w:before="80" w:after="0" w:line="240" w:lineRule="auto"/>
        <w:contextualSpacing/>
        <w:outlineLvl w:val="1"/>
        <w:rPr>
          <w:rFonts w:asciiTheme="majorHAnsi" w:eastAsiaTheme="majorEastAsia" w:hAnsiTheme="majorHAnsi" w:cstheme="majorBidi"/>
          <w:color w:val="2F5496" w:themeColor="accent5" w:themeShade="BF"/>
          <w:sz w:val="28"/>
          <w:szCs w:val="28"/>
        </w:rPr>
      </w:pPr>
      <w:bookmarkStart w:id="95" w:name="_Toc178681761"/>
      <w:bookmarkStart w:id="96" w:name="_Toc213315467"/>
      <w:r w:rsidRPr="003C3E3C">
        <w:rPr>
          <w:rFonts w:asciiTheme="majorHAnsi" w:eastAsiaTheme="majorEastAsia" w:hAnsiTheme="majorHAnsi" w:cstheme="majorBidi"/>
          <w:color w:val="2F5496" w:themeColor="accent5" w:themeShade="BF"/>
          <w:sz w:val="28"/>
          <w:szCs w:val="28"/>
        </w:rPr>
        <w:t>6.</w:t>
      </w:r>
      <w:r w:rsidR="00096B40">
        <w:rPr>
          <w:rFonts w:asciiTheme="majorHAnsi" w:eastAsiaTheme="majorEastAsia" w:hAnsiTheme="majorHAnsi" w:cstheme="majorBidi"/>
          <w:color w:val="2F5496" w:themeColor="accent5" w:themeShade="BF"/>
          <w:sz w:val="28"/>
          <w:szCs w:val="28"/>
        </w:rPr>
        <w:t>2</w:t>
      </w:r>
      <w:r w:rsidRPr="003C3E3C">
        <w:rPr>
          <w:rFonts w:asciiTheme="majorHAnsi" w:eastAsiaTheme="majorEastAsia" w:hAnsiTheme="majorHAnsi" w:cstheme="majorBidi"/>
          <w:color w:val="2F5496" w:themeColor="accent5" w:themeShade="BF"/>
          <w:sz w:val="28"/>
          <w:szCs w:val="28"/>
        </w:rPr>
        <w:t xml:space="preserve"> Rapportages en Overleggen</w:t>
      </w:r>
      <w:bookmarkEnd w:id="95"/>
      <w:bookmarkEnd w:id="96"/>
    </w:p>
    <w:p w14:paraId="033139C2" w14:textId="77777777" w:rsidR="003C3E3C" w:rsidRPr="00096B40" w:rsidRDefault="003C3E3C" w:rsidP="00096B40">
      <w:pPr>
        <w:pStyle w:val="Kop30"/>
        <w:contextualSpacing/>
        <w:rPr>
          <w:highlight w:val="yellow"/>
        </w:rPr>
      </w:pPr>
    </w:p>
    <w:p w14:paraId="1073C55F" w14:textId="56A86290" w:rsidR="003C3E3C" w:rsidRPr="00A338A7" w:rsidRDefault="003C3E3C" w:rsidP="00096B40">
      <w:pPr>
        <w:pStyle w:val="Kop30"/>
        <w:contextualSpacing/>
      </w:pPr>
      <w:bookmarkStart w:id="97" w:name="_Toc213315468"/>
      <w:r w:rsidRPr="00A338A7">
        <w:t>6.</w:t>
      </w:r>
      <w:r w:rsidR="00096B40" w:rsidRPr="00A338A7">
        <w:t>2</w:t>
      </w:r>
      <w:r w:rsidRPr="00A338A7">
        <w:t>.1 Overleggen</w:t>
      </w:r>
      <w:bookmarkEnd w:id="97"/>
    </w:p>
    <w:p w14:paraId="446775E6" w14:textId="77777777" w:rsidR="003C3E3C" w:rsidRPr="003C3E3C" w:rsidRDefault="003C3E3C" w:rsidP="00F678E8">
      <w:pPr>
        <w:spacing w:line="240" w:lineRule="auto"/>
        <w:contextualSpacing/>
        <w:rPr>
          <w:rFonts w:eastAsia="Times New Roman" w:cs="Calibri"/>
          <w:szCs w:val="18"/>
        </w:rPr>
      </w:pPr>
      <w:r w:rsidRPr="003C3E3C">
        <w:rPr>
          <w:rFonts w:eastAsia="Times New Roman" w:cs="Calibri"/>
          <w:szCs w:val="18"/>
        </w:rPr>
        <w:t>De opdrachtnemer moet deelnemen aan de volgende overleggen:</w:t>
      </w:r>
    </w:p>
    <w:p w14:paraId="5022CEB9" w14:textId="77777777" w:rsidR="003C3E3C" w:rsidRPr="003C3E3C" w:rsidRDefault="003C3E3C" w:rsidP="00C36CF4">
      <w:pPr>
        <w:numPr>
          <w:ilvl w:val="0"/>
          <w:numId w:val="26"/>
        </w:numPr>
        <w:spacing w:after="0" w:line="240" w:lineRule="auto"/>
        <w:ind w:left="1066" w:hanging="357"/>
        <w:contextualSpacing/>
        <w:rPr>
          <w:rFonts w:eastAsia="Times New Roman"/>
        </w:rPr>
      </w:pPr>
      <w:r w:rsidRPr="003C3E3C">
        <w:rPr>
          <w:rFonts w:eastAsia="Times New Roman"/>
        </w:rPr>
        <w:t>Contract-/ operationeel overleg: 4x per jaar</w:t>
      </w:r>
    </w:p>
    <w:p w14:paraId="626164B3" w14:textId="77777777" w:rsidR="003C3E3C" w:rsidRPr="003C3E3C" w:rsidRDefault="003C3E3C" w:rsidP="000C327D">
      <w:pPr>
        <w:numPr>
          <w:ilvl w:val="0"/>
          <w:numId w:val="26"/>
        </w:numPr>
        <w:spacing w:after="0" w:line="240" w:lineRule="auto"/>
        <w:contextualSpacing/>
        <w:rPr>
          <w:rFonts w:eastAsia="Times New Roman"/>
        </w:rPr>
      </w:pPr>
      <w:r w:rsidRPr="003C3E3C">
        <w:rPr>
          <w:rFonts w:eastAsia="Times New Roman"/>
        </w:rPr>
        <w:t>Dagelijks overleg t.b.v. de uitvoeringswerkzaamheden</w:t>
      </w:r>
    </w:p>
    <w:p w14:paraId="4D610A88" w14:textId="77777777" w:rsidR="003C3E3C" w:rsidRPr="003C3E3C" w:rsidRDefault="003C3E3C" w:rsidP="000C327D">
      <w:pPr>
        <w:numPr>
          <w:ilvl w:val="0"/>
          <w:numId w:val="26"/>
        </w:numPr>
        <w:spacing w:after="0" w:line="240" w:lineRule="auto"/>
        <w:contextualSpacing/>
        <w:rPr>
          <w:rFonts w:eastAsia="Times New Roman"/>
        </w:rPr>
      </w:pPr>
      <w:r w:rsidRPr="003C3E3C">
        <w:rPr>
          <w:rFonts w:eastAsia="Times New Roman"/>
        </w:rPr>
        <w:t>Strategisch overleg, op aanvraag</w:t>
      </w:r>
    </w:p>
    <w:p w14:paraId="1EDDE5A4" w14:textId="77777777" w:rsidR="003C3E3C" w:rsidRPr="003C3E3C" w:rsidRDefault="003C3E3C" w:rsidP="00F678E8">
      <w:pPr>
        <w:spacing w:line="240" w:lineRule="auto"/>
        <w:contextualSpacing/>
        <w:rPr>
          <w:rFonts w:eastAsia="Times New Roman" w:cs="Calibri"/>
          <w:szCs w:val="18"/>
        </w:rPr>
      </w:pPr>
    </w:p>
    <w:p w14:paraId="41BF7D13" w14:textId="0C8E654C" w:rsidR="003C3E3C" w:rsidRPr="00096B40" w:rsidRDefault="003C3E3C" w:rsidP="00096B40">
      <w:pPr>
        <w:pStyle w:val="Kop30"/>
        <w:contextualSpacing/>
      </w:pPr>
      <w:bookmarkStart w:id="98" w:name="_Toc213315469"/>
      <w:r w:rsidRPr="00096B40">
        <w:t>6.</w:t>
      </w:r>
      <w:r w:rsidR="00096B40" w:rsidRPr="00096B40">
        <w:t>2</w:t>
      </w:r>
      <w:r w:rsidRPr="00096B40">
        <w:t>.1.1 Contractoverleg</w:t>
      </w:r>
      <w:bookmarkEnd w:id="98"/>
    </w:p>
    <w:p w14:paraId="6A2E1A17" w14:textId="77777777" w:rsidR="003C3E3C" w:rsidRPr="003C3E3C" w:rsidRDefault="003C3E3C" w:rsidP="00F678E8">
      <w:pPr>
        <w:spacing w:line="240" w:lineRule="auto"/>
        <w:contextualSpacing/>
        <w:rPr>
          <w:rFonts w:eastAsia="Times New Roman" w:cs="Calibri"/>
          <w:szCs w:val="18"/>
        </w:rPr>
      </w:pPr>
      <w:r w:rsidRPr="003C3E3C">
        <w:rPr>
          <w:rFonts w:eastAsia="Times New Roman" w:cs="Calibri"/>
          <w:szCs w:val="18"/>
        </w:rPr>
        <w:t>Het contractoverleg is een kwartaal overleg en vindt 4x per jaar plaats, fysiek of digitaal. De opdrachtgever plant de overleggen jaarlijks voor het lopende jaar in.</w:t>
      </w:r>
    </w:p>
    <w:p w14:paraId="05ABDC8B" w14:textId="77777777" w:rsidR="003C3E3C" w:rsidRPr="003C3E3C" w:rsidRDefault="003C3E3C" w:rsidP="00F678E8">
      <w:pPr>
        <w:spacing w:line="240" w:lineRule="auto"/>
        <w:contextualSpacing/>
        <w:rPr>
          <w:rFonts w:eastAsia="Times New Roman" w:cs="Calibri"/>
          <w:szCs w:val="18"/>
        </w:rPr>
      </w:pPr>
      <w:r w:rsidRPr="003C3E3C">
        <w:rPr>
          <w:rFonts w:eastAsia="Times New Roman" w:cs="Calibri"/>
          <w:szCs w:val="18"/>
        </w:rPr>
        <w:t xml:space="preserve">In het contractoverleg wordt de opdrachtnemer beoordeeld door de opdrachtgever of er aan de in de werkomschrijving genoemde verplichtingen van de afgelopen 3 maanden is voldaan. </w:t>
      </w:r>
    </w:p>
    <w:p w14:paraId="2D388176" w14:textId="77777777" w:rsidR="003C3E3C" w:rsidRPr="003C3E3C" w:rsidRDefault="003C3E3C" w:rsidP="00F678E8">
      <w:pPr>
        <w:spacing w:line="240" w:lineRule="auto"/>
        <w:contextualSpacing/>
        <w:rPr>
          <w:rFonts w:eastAsia="Times New Roman" w:cs="Calibri"/>
          <w:szCs w:val="18"/>
        </w:rPr>
      </w:pPr>
      <w:r w:rsidRPr="003C3E3C">
        <w:rPr>
          <w:rFonts w:eastAsia="Times New Roman" w:cs="Calibri"/>
          <w:szCs w:val="18"/>
        </w:rPr>
        <w:t>Het contractoverleg vindt plaats tussen de opdrachtgever en de gevolmachtigde van de opdrachtnemer.</w:t>
      </w:r>
    </w:p>
    <w:p w14:paraId="6BCB51D9" w14:textId="77777777" w:rsidR="003C3E3C" w:rsidRPr="003C3E3C" w:rsidRDefault="003C3E3C" w:rsidP="00F678E8">
      <w:pPr>
        <w:spacing w:line="240" w:lineRule="auto"/>
        <w:contextualSpacing/>
        <w:rPr>
          <w:rFonts w:eastAsia="Times New Roman" w:cs="Calibri"/>
          <w:szCs w:val="18"/>
        </w:rPr>
      </w:pPr>
      <w:r w:rsidRPr="003C3E3C">
        <w:rPr>
          <w:rFonts w:eastAsia="Times New Roman" w:cs="Calibri"/>
          <w:szCs w:val="18"/>
        </w:rPr>
        <w:t>Verslaglegging wordt verzorgd door de opdrachtgever, waarbij het verslag binnen 10 werkdagen aan de opdrachtnemer zal worden aangeleverd.</w:t>
      </w:r>
    </w:p>
    <w:p w14:paraId="720FE4B2" w14:textId="77777777" w:rsidR="003C3E3C" w:rsidRPr="003C3E3C" w:rsidRDefault="003C3E3C" w:rsidP="00F678E8">
      <w:pPr>
        <w:spacing w:after="0" w:line="240" w:lineRule="auto"/>
        <w:contextualSpacing/>
      </w:pPr>
      <w:r w:rsidRPr="003C3E3C">
        <w:t>De opdrachtgever verstrekt binnen 5 werkdagen na afloop van de termijn de volgende documenten aan de opdrachtnemer:</w:t>
      </w:r>
    </w:p>
    <w:p w14:paraId="66C56C09" w14:textId="77777777" w:rsidR="003C3E3C" w:rsidRPr="003C3E3C" w:rsidRDefault="003C3E3C" w:rsidP="000C327D">
      <w:pPr>
        <w:numPr>
          <w:ilvl w:val="0"/>
          <w:numId w:val="22"/>
        </w:numPr>
        <w:spacing w:after="0" w:line="240" w:lineRule="auto"/>
        <w:contextualSpacing/>
        <w:rPr>
          <w:rFonts w:eastAsia="Times New Roman" w:cs="Calibri"/>
          <w:szCs w:val="18"/>
        </w:rPr>
      </w:pPr>
      <w:r w:rsidRPr="003C3E3C">
        <w:rPr>
          <w:rFonts w:eastAsia="Times New Roman" w:cs="Calibri"/>
          <w:szCs w:val="18"/>
        </w:rPr>
        <w:t>Rapportage, gegenereerd uit het OMS waaruit onder andere blijkt of de vervaldatum van een (wettelijke) verplichting is overschreden en of alles juist en volledig is gerapporteerd in OMS.</w:t>
      </w:r>
    </w:p>
    <w:p w14:paraId="3ECE7A59" w14:textId="77777777" w:rsidR="003C3E3C" w:rsidRPr="003C3E3C" w:rsidRDefault="003C3E3C" w:rsidP="000C327D">
      <w:pPr>
        <w:numPr>
          <w:ilvl w:val="0"/>
          <w:numId w:val="22"/>
        </w:numPr>
        <w:spacing w:after="0" w:line="240" w:lineRule="auto"/>
        <w:contextualSpacing/>
        <w:rPr>
          <w:rFonts w:eastAsia="Times New Roman" w:cs="Calibri"/>
          <w:szCs w:val="18"/>
        </w:rPr>
      </w:pPr>
      <w:r w:rsidRPr="003C3E3C">
        <w:rPr>
          <w:rFonts w:eastAsia="Times New Roman" w:cs="Calibri"/>
          <w:szCs w:val="18"/>
        </w:rPr>
        <w:t>Perioderapportage storingen waaruit blijkt welke storingen gereed zijn gemeld in het OMS en of dit tijdig is gebeurd.</w:t>
      </w:r>
    </w:p>
    <w:p w14:paraId="12388373" w14:textId="77777777" w:rsidR="003C3E3C" w:rsidRPr="003C3E3C" w:rsidRDefault="003C3E3C" w:rsidP="00F678E8">
      <w:pPr>
        <w:numPr>
          <w:ilvl w:val="0"/>
          <w:numId w:val="22"/>
        </w:numPr>
        <w:spacing w:after="0" w:line="240" w:lineRule="auto"/>
        <w:ind w:left="714" w:hanging="357"/>
        <w:contextualSpacing/>
        <w:rPr>
          <w:rFonts w:eastAsia="Times New Roman" w:cs="Calibri"/>
          <w:szCs w:val="18"/>
        </w:rPr>
      </w:pPr>
      <w:r w:rsidRPr="003C3E3C">
        <w:rPr>
          <w:rFonts w:eastAsia="Times New Roman" w:cs="Calibri"/>
          <w:szCs w:val="18"/>
        </w:rPr>
        <w:t>Agenda van het contractoverleg.</w:t>
      </w:r>
    </w:p>
    <w:p w14:paraId="1D178176" w14:textId="77777777" w:rsidR="003C3E3C" w:rsidRPr="003C3E3C" w:rsidRDefault="003C3E3C" w:rsidP="00F678E8">
      <w:pPr>
        <w:spacing w:after="0" w:line="240" w:lineRule="auto"/>
        <w:ind w:left="357"/>
        <w:contextualSpacing/>
        <w:rPr>
          <w:rFonts w:eastAsia="Times New Roman" w:cs="Calibri"/>
          <w:szCs w:val="18"/>
        </w:rPr>
      </w:pPr>
    </w:p>
    <w:p w14:paraId="29CE4590" w14:textId="77777777" w:rsidR="003C3E3C" w:rsidRPr="003C3E3C" w:rsidRDefault="003C3E3C" w:rsidP="000C327D">
      <w:pPr>
        <w:spacing w:after="0" w:line="240" w:lineRule="auto"/>
        <w:contextualSpacing/>
        <w:rPr>
          <w:rFonts w:eastAsia="Times New Roman"/>
        </w:rPr>
      </w:pPr>
      <w:r w:rsidRPr="003C3E3C">
        <w:rPr>
          <w:rFonts w:eastAsia="Times New Roman"/>
        </w:rPr>
        <w:lastRenderedPageBreak/>
        <w:t>De opdrachtnemer dient 10 werkdagen voorafgaand aan het contractoverleg de onderstaande zaken aan te leveren bij opdrachtgever:</w:t>
      </w:r>
    </w:p>
    <w:p w14:paraId="694F79E8" w14:textId="77777777" w:rsidR="003C3E3C" w:rsidRPr="003C3E3C" w:rsidRDefault="003C3E3C" w:rsidP="00F678E8">
      <w:pPr>
        <w:numPr>
          <w:ilvl w:val="0"/>
          <w:numId w:val="23"/>
        </w:numPr>
        <w:spacing w:line="240" w:lineRule="auto"/>
        <w:ind w:left="714" w:hanging="357"/>
        <w:contextualSpacing/>
        <w:rPr>
          <w:rFonts w:eastAsia="Times New Roman"/>
        </w:rPr>
      </w:pPr>
      <w:r w:rsidRPr="003C3E3C">
        <w:rPr>
          <w:lang w:val="nl-BE"/>
        </w:rPr>
        <w:t xml:space="preserve">Een rapportage (overzicht) aan waaruit blijkt dat het correctief onderhoud wel/niet binnen de reactie/hersteltijden is opgeleverd. Wanneer niet binnen de reactie/hersteltijden is opgeleverd staat beschreven waarom hiervan is afgeweken (incl. toestemming) en de grootte van de overschrijding. </w:t>
      </w:r>
      <w:r w:rsidRPr="003C3E3C">
        <w:rPr>
          <w:rFonts w:eastAsia="Times New Roman" w:cs="Calibri"/>
          <w:szCs w:val="18"/>
        </w:rPr>
        <w:t>Uit de door de opdrachtgever beschikbaar gestelde perioderapportage storingen blijkt welke storingen gereed zijn gemeld in het OMS en of dit tijdig is gebeurd.</w:t>
      </w:r>
    </w:p>
    <w:p w14:paraId="290495E5" w14:textId="77777777" w:rsidR="003C3E3C" w:rsidRPr="003C3E3C" w:rsidRDefault="003C3E3C" w:rsidP="00F678E8">
      <w:pPr>
        <w:numPr>
          <w:ilvl w:val="0"/>
          <w:numId w:val="23"/>
        </w:numPr>
        <w:spacing w:line="240" w:lineRule="auto"/>
        <w:ind w:left="714" w:hanging="357"/>
        <w:contextualSpacing/>
        <w:rPr>
          <w:rFonts w:eastAsia="Times New Roman"/>
        </w:rPr>
      </w:pPr>
      <w:r w:rsidRPr="003C3E3C">
        <w:rPr>
          <w:rFonts w:eastAsia="Times New Roman"/>
        </w:rPr>
        <w:t xml:space="preserve">De opdrachtnemer moet aan de hand van een EOW-rapportage aantonen dat de </w:t>
      </w:r>
      <w:proofErr w:type="spellStart"/>
      <w:r w:rsidRPr="003C3E3C">
        <w:rPr>
          <w:rFonts w:eastAsia="Times New Roman"/>
        </w:rPr>
        <w:t>EOW’s</w:t>
      </w:r>
      <w:proofErr w:type="spellEnd"/>
      <w:r w:rsidRPr="003C3E3C">
        <w:rPr>
          <w:rFonts w:eastAsia="Times New Roman"/>
        </w:rPr>
        <w:t xml:space="preserve"> volgens planning zijn ingediend en uitgevoerd. Hiervoor kan gebruik gemaakt worden van een overzicht van de werkorders uit het OMS van de opdrachtgever en een eigen planning, bijvoorbeeld gegenereerd uit het systeem van de opdrachtnemer.</w:t>
      </w:r>
    </w:p>
    <w:p w14:paraId="2FF73926" w14:textId="77777777" w:rsidR="003C3E3C" w:rsidRPr="003C3E3C" w:rsidRDefault="003C3E3C" w:rsidP="00F678E8">
      <w:pPr>
        <w:spacing w:line="240" w:lineRule="auto"/>
        <w:contextualSpacing/>
        <w:rPr>
          <w:rFonts w:eastAsia="Times New Roman" w:cs="Calibri"/>
          <w:szCs w:val="18"/>
        </w:rPr>
      </w:pPr>
      <w:r w:rsidRPr="003C3E3C">
        <w:rPr>
          <w:rFonts w:eastAsia="Times New Roman" w:cs="Calibri"/>
          <w:szCs w:val="18"/>
        </w:rPr>
        <w:t>Wanneer bovengenoemde stukken niet op tijd of niet conform de werkomschrijving door de opdrachtnemer zijn aangeleverd kan de opdrachtgever het contractoverleg opschorten en zal er een korting of een ingebrekestelling worden opgelegd.</w:t>
      </w:r>
    </w:p>
    <w:p w14:paraId="3A58412B" w14:textId="77777777" w:rsidR="003C3E3C" w:rsidRPr="003C3E3C" w:rsidRDefault="003C3E3C" w:rsidP="000C327D">
      <w:pPr>
        <w:contextualSpacing/>
        <w:rPr>
          <w:rFonts w:eastAsia="Times New Roman" w:cs="Calibri"/>
          <w:szCs w:val="18"/>
        </w:rPr>
      </w:pPr>
      <w:r w:rsidRPr="003C3E3C">
        <w:rPr>
          <w:rFonts w:eastAsia="Times New Roman" w:cs="Calibri"/>
          <w:szCs w:val="18"/>
        </w:rPr>
        <w:t>  </w:t>
      </w:r>
    </w:p>
    <w:p w14:paraId="66C8EAB5" w14:textId="60DD4007" w:rsidR="003C3E3C" w:rsidRPr="00096B40" w:rsidRDefault="003C3E3C" w:rsidP="00096B40">
      <w:pPr>
        <w:pStyle w:val="Kop30"/>
        <w:contextualSpacing/>
      </w:pPr>
      <w:bookmarkStart w:id="99" w:name="_Toc213315470"/>
      <w:r w:rsidRPr="00096B40">
        <w:t>6.</w:t>
      </w:r>
      <w:r w:rsidR="00096B40" w:rsidRPr="00096B40">
        <w:t>2</w:t>
      </w:r>
      <w:r w:rsidRPr="00096B40">
        <w:t>.1.2 Dagelijks overleg</w:t>
      </w:r>
      <w:bookmarkEnd w:id="99"/>
    </w:p>
    <w:p w14:paraId="44E104A9" w14:textId="77777777" w:rsidR="003C3E3C" w:rsidRPr="003C3E3C" w:rsidRDefault="003C3E3C" w:rsidP="00F678E8">
      <w:pPr>
        <w:spacing w:line="240" w:lineRule="auto"/>
        <w:contextualSpacing/>
        <w:rPr>
          <w:rFonts w:eastAsia="Times New Roman" w:cs="Calibri"/>
          <w:szCs w:val="18"/>
        </w:rPr>
      </w:pPr>
      <w:r w:rsidRPr="003C3E3C">
        <w:rPr>
          <w:rFonts w:eastAsia="Times New Roman" w:cs="Calibri"/>
          <w:szCs w:val="18"/>
        </w:rPr>
        <w:t xml:space="preserve">Indien nodig worden hier de ingeplande technische werkzaamheden besproken, en de extra opgekomen werkzaamheden en storingen. Deze contacten zullen grotendeels digitaal of telefonisch plaatsvinden tussen opdrachtnemer en opdrachtgever. </w:t>
      </w:r>
    </w:p>
    <w:p w14:paraId="077C983F" w14:textId="77777777" w:rsidR="003C3E3C" w:rsidRPr="003C3E3C" w:rsidRDefault="003C3E3C" w:rsidP="00F678E8">
      <w:pPr>
        <w:spacing w:line="240" w:lineRule="auto"/>
        <w:contextualSpacing/>
        <w:rPr>
          <w:rFonts w:eastAsia="Times New Roman" w:cs="Calibri"/>
          <w:szCs w:val="18"/>
        </w:rPr>
      </w:pPr>
    </w:p>
    <w:p w14:paraId="51E95BFD" w14:textId="29737F09" w:rsidR="003C3E3C" w:rsidRPr="00096B40" w:rsidRDefault="003C3E3C" w:rsidP="00096B40">
      <w:pPr>
        <w:pStyle w:val="Kop30"/>
        <w:contextualSpacing/>
      </w:pPr>
      <w:bookmarkStart w:id="100" w:name="_Toc213315471"/>
      <w:r w:rsidRPr="00096B40">
        <w:t>6.</w:t>
      </w:r>
      <w:r w:rsidR="00096B40" w:rsidRPr="00096B40">
        <w:t>2</w:t>
      </w:r>
      <w:r w:rsidRPr="00096B40">
        <w:t>.1.3 Strategisch overleg</w:t>
      </w:r>
      <w:bookmarkEnd w:id="100"/>
    </w:p>
    <w:p w14:paraId="007ACE1C" w14:textId="17A9F557" w:rsidR="003C3E3C" w:rsidRPr="003C3E3C" w:rsidRDefault="003C3E3C" w:rsidP="00C36CF4">
      <w:pPr>
        <w:spacing w:line="240" w:lineRule="auto"/>
        <w:contextualSpacing/>
        <w:rPr>
          <w:rFonts w:eastAsia="Times New Roman" w:cs="Calibri"/>
          <w:szCs w:val="18"/>
        </w:rPr>
      </w:pPr>
      <w:r w:rsidRPr="003C3E3C">
        <w:rPr>
          <w:rFonts w:eastAsia="Times New Roman" w:cs="Calibri"/>
          <w:szCs w:val="18"/>
        </w:rPr>
        <w:t>Op verzoek van één van de betrokkenen uit de overeenkomst kan tussentijds worden overlegd met als doel, de voortgang en de kwaliteit van de dienstverlening te bespreken of ten behoeve van het bespreken van escalaties</w:t>
      </w:r>
      <w:r w:rsidR="00B80173">
        <w:rPr>
          <w:rFonts w:eastAsia="Times New Roman" w:cs="Calibri"/>
          <w:szCs w:val="18"/>
        </w:rPr>
        <w:t>.</w:t>
      </w:r>
    </w:p>
    <w:sectPr w:rsidR="003C3E3C" w:rsidRPr="003C3E3C" w:rsidSect="001E0E3C">
      <w:headerReference w:type="default" r:id="rId12"/>
      <w:headerReference w:type="first" r:id="rId13"/>
      <w:footerReference w:type="first" r:id="rId14"/>
      <w:pgSz w:w="11905" w:h="16837"/>
      <w:pgMar w:top="2573" w:right="980" w:bottom="1082" w:left="3186" w:header="0" w:footer="227"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DA9BA" w14:textId="77777777" w:rsidR="00535650" w:rsidRDefault="00535650">
      <w:pPr>
        <w:spacing w:line="240" w:lineRule="auto"/>
      </w:pPr>
      <w:r>
        <w:separator/>
      </w:r>
    </w:p>
  </w:endnote>
  <w:endnote w:type="continuationSeparator" w:id="0">
    <w:p w14:paraId="780FC9FD" w14:textId="77777777" w:rsidR="00535650" w:rsidRDefault="00535650">
      <w:pPr>
        <w:spacing w:line="240" w:lineRule="auto"/>
      </w:pPr>
      <w:r>
        <w:continuationSeparator/>
      </w:r>
    </w:p>
  </w:endnote>
  <w:endnote w:type="continuationNotice" w:id="1">
    <w:p w14:paraId="6A6FC763" w14:textId="77777777" w:rsidR="00535650" w:rsidRDefault="005356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Free 3 of 9 Extended">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DejaVu Sans">
    <w:altName w:val="Arial"/>
    <w:charset w:val="00"/>
    <w:family w:val="swiss"/>
    <w:pitch w:val="variable"/>
    <w:sig w:usb0="E7002EFF" w:usb1="D200FDFF" w:usb2="0A246029" w:usb3="00000000" w:csb0="000001FF" w:csb1="00000000"/>
  </w:font>
  <w:font w:name="Lohit Hindi">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9FBD6" w14:textId="77777777" w:rsidR="00BC25CB" w:rsidRDefault="00BC25CB">
    <w:pPr>
      <w:spacing w:after="1149"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732D5" w14:textId="77777777" w:rsidR="00535650" w:rsidRDefault="00535650">
      <w:pPr>
        <w:spacing w:line="240" w:lineRule="auto"/>
      </w:pPr>
      <w:r>
        <w:separator/>
      </w:r>
    </w:p>
  </w:footnote>
  <w:footnote w:type="continuationSeparator" w:id="0">
    <w:p w14:paraId="1AEE6F8F" w14:textId="77777777" w:rsidR="00535650" w:rsidRDefault="00535650">
      <w:pPr>
        <w:spacing w:line="240" w:lineRule="auto"/>
      </w:pPr>
      <w:r>
        <w:continuationSeparator/>
      </w:r>
    </w:p>
  </w:footnote>
  <w:footnote w:type="continuationNotice" w:id="1">
    <w:p w14:paraId="05914B46" w14:textId="77777777" w:rsidR="00535650" w:rsidRDefault="0053565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549BC" w14:textId="4BFE9AF3" w:rsidR="00BC25CB" w:rsidRDefault="00BC25CB">
    <w:r>
      <w:rPr>
        <w:noProof/>
      </w:rPr>
      <mc:AlternateContent>
        <mc:Choice Requires="wps">
          <w:drawing>
            <wp:anchor distT="0" distB="0" distL="0" distR="0" simplePos="0" relativeHeight="251658241" behindDoc="0" locked="1" layoutInCell="1" allowOverlap="1" wp14:anchorId="0815FBF2" wp14:editId="53A35C6D">
              <wp:simplePos x="0" y="0"/>
              <wp:positionH relativeFrom="page">
                <wp:posOffset>2019935</wp:posOffset>
              </wp:positionH>
              <wp:positionV relativeFrom="page">
                <wp:posOffset>10204450</wp:posOffset>
              </wp:positionV>
              <wp:extent cx="3809365" cy="180975"/>
              <wp:effectExtent l="0" t="0" r="0" b="0"/>
              <wp:wrapNone/>
              <wp:docPr id="9" name="Region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09365" cy="180975"/>
                      </a:xfrm>
                      <a:prstGeom prst="rect">
                        <a:avLst/>
                      </a:prstGeom>
                      <a:noFill/>
                    </wps:spPr>
                    <wps:txbx>
                      <w:txbxContent>
                        <w:p w14:paraId="4008E14F" w14:textId="77777777" w:rsidR="00BC25CB" w:rsidRDefault="00BC25CB"/>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type w14:anchorId="0815FBF2" id="_x0000_t202" coordsize="21600,21600" o:spt="202" path="m,l,21600r21600,l21600,xe">
              <v:stroke joinstyle="miter"/>
              <v:path gradientshapeok="t" o:connecttype="rect"/>
            </v:shapetype>
            <v:shape id="Region 9" o:spid="_x0000_s1026" type="#_x0000_t202" style="position:absolute;margin-left:159.05pt;margin-top:803.5pt;width:299.95pt;height:14.2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fYLngEAACYDAAAOAAAAZHJzL2Uyb0RvYy54bWysUsFu2zAMvQ/YPwi6N3JatGuNOAXWosOA&#10;YhvQ9gMUWYqNWaJGqrGzrx+lxOmw3YZdJEoin9575Op28oPYWaQeQiOXi0oKGwy0fdg28uX54exa&#10;Cko6tHqAYBu5tyRv1+/frcZY23PoYGgtCgYJVI+xkV1KsVaKTGe9pgVEG/jRAXqd+Ihb1aIeGd0P&#10;6ryqrtQI2EYEY4n49v7wKNcF3zlr0lfnyCYxNJK5pbJiWTd5VeuVrreoY9ebIw39Dyy87gN/eoK6&#10;10mLV+z/gvK9QSBwaWHAK3CuN7ZoYDXL6g81T52OtmhhcyiebKL/B2u+7J7iNxRp+ggTN7CIoPgI&#10;5juxN2qMVB9zsqdUE2dnoZNDn3eWILiQvd2f/LRTEoYvL66rm4urSykMvy358OEyG67eqiNS+mTB&#10;ixw0ErlfhYHePVI6pM4p+bMAD/0wzLwOVDKpNG0mvs3hBto96+GRZLwO8KcUI7e3kfTjVaOVYvgc&#10;2L88C3OAc7CZAx0MlzYySXEI71KZmflnbkaRcRyc3O3fz8W3t/Fe/wIAAP//AwBQSwMEFAAGAAgA&#10;AAAhAGLCeyzhAAAADQEAAA8AAABkcnMvZG93bnJldi54bWxMj8FOwzAQRO9I/IO1SNyoHaqGNMSp&#10;KgQnJEQaDhyd2E2sxusQu234e7YnetvdGc2+KTazG9jJTMF6lJAsBDCDrdcWOwlf9dtDBixEhVoN&#10;Ho2EXxNgU97eFCrX/oyVOe1ixygEQ64k9DGOOeeh7Y1TYeFHg6Tt/eRUpHXquJ7UmcLdwB+FSLlT&#10;FulDr0bz0pv2sDs6CdtvrF7tz0fzWe0rW9drge/pQcr7u3n7DCyaOf6b4YJP6FASU+OPqAMbJCyT&#10;LCErCal4olZkWScZDc3ltFytgJcFv25R/gEAAP//AwBQSwECLQAUAAYACAAAACEAtoM4kv4AAADh&#10;AQAAEwAAAAAAAAAAAAAAAAAAAAAAW0NvbnRlbnRfVHlwZXNdLnhtbFBLAQItABQABgAIAAAAIQA4&#10;/SH/1gAAAJQBAAALAAAAAAAAAAAAAAAAAC8BAABfcmVscy8ucmVsc1BLAQItABQABgAIAAAAIQC6&#10;1fYLngEAACYDAAAOAAAAAAAAAAAAAAAAAC4CAABkcnMvZTJvRG9jLnhtbFBLAQItABQABgAIAAAA&#10;IQBiwnss4QAAAA0BAAAPAAAAAAAAAAAAAAAAAPgDAABkcnMvZG93bnJldi54bWxQSwUGAAAAAAQA&#10;BADzAAAABgUAAAAA&#10;" filled="f" stroked="f">
              <v:textbox inset="0,0,0,0">
                <w:txbxContent>
                  <w:p w14:paraId="4008E14F" w14:textId="77777777" w:rsidR="00BC25CB" w:rsidRDefault="00BC25CB"/>
                </w:txbxContent>
              </v:textbox>
              <w10:wrap anchorx="page" anchory="page"/>
              <w10:anchorlock/>
            </v:shape>
          </w:pict>
        </mc:Fallback>
      </mc:AlternateContent>
    </w:r>
    <w:r>
      <w:rPr>
        <w:noProof/>
      </w:rPr>
      <mc:AlternateContent>
        <mc:Choice Requires="wps">
          <w:drawing>
            <wp:anchor distT="0" distB="0" distL="0" distR="0" simplePos="0" relativeHeight="251658242" behindDoc="0" locked="1" layoutInCell="1" allowOverlap="1" wp14:anchorId="1A4B8E8D" wp14:editId="5FA88A04">
              <wp:simplePos x="0" y="0"/>
              <wp:positionH relativeFrom="page">
                <wp:posOffset>5943600</wp:posOffset>
              </wp:positionH>
              <wp:positionV relativeFrom="page">
                <wp:posOffset>10223500</wp:posOffset>
              </wp:positionV>
              <wp:extent cx="990600" cy="161925"/>
              <wp:effectExtent l="0" t="0" r="0" b="0"/>
              <wp:wrapNone/>
              <wp:docPr id="10" name="Region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0" cy="161925"/>
                      </a:xfrm>
                      <a:prstGeom prst="rect">
                        <a:avLst/>
                      </a:prstGeom>
                      <a:noFill/>
                    </wps:spPr>
                    <wps:txbx>
                      <w:txbxContent>
                        <w:p w14:paraId="4E316CA8" w14:textId="77777777" w:rsidR="00BC25CB" w:rsidRDefault="00BC25CB">
                          <w:pPr>
                            <w:pStyle w:val="Verdana65rechtsuitgelijnd"/>
                          </w:pPr>
                          <w:r>
                            <w:t xml:space="preserve">Pagina </w:t>
                          </w:r>
                          <w:r>
                            <w:rPr>
                              <w:noProof/>
                            </w:rPr>
                            <w:fldChar w:fldCharType="begin"/>
                          </w:r>
                          <w:r>
                            <w:rPr>
                              <w:noProof/>
                            </w:rPr>
                            <w:instrText>PAGE</w:instrText>
                          </w:r>
                          <w:r>
                            <w:rPr>
                              <w:noProof/>
                            </w:rPr>
                            <w:fldChar w:fldCharType="separate"/>
                          </w:r>
                          <w:r w:rsidR="00F3764B">
                            <w:rPr>
                              <w:noProof/>
                            </w:rPr>
                            <w:t>29</w:t>
                          </w:r>
                          <w:r>
                            <w:rPr>
                              <w:noProof/>
                            </w:rPr>
                            <w:fldChar w:fldCharType="end"/>
                          </w:r>
                          <w:r>
                            <w:t xml:space="preserve"> van </w:t>
                          </w:r>
                          <w:r>
                            <w:rPr>
                              <w:noProof/>
                            </w:rPr>
                            <w:fldChar w:fldCharType="begin"/>
                          </w:r>
                          <w:r>
                            <w:rPr>
                              <w:noProof/>
                            </w:rPr>
                            <w:instrText>NUMPAGES</w:instrText>
                          </w:r>
                          <w:r>
                            <w:rPr>
                              <w:noProof/>
                            </w:rPr>
                            <w:fldChar w:fldCharType="separate"/>
                          </w:r>
                          <w:r w:rsidR="00F3764B">
                            <w:rPr>
                              <w:noProof/>
                            </w:rPr>
                            <w:t>30</w:t>
                          </w:r>
                          <w:r>
                            <w:rPr>
                              <w:noProof/>
                            </w:rPr>
                            <w:fldChar w:fldCharType="end"/>
                          </w:r>
                        </w:p>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w14:anchorId="1A4B8E8D" id="Region 10" o:spid="_x0000_s1027" type="#_x0000_t202" style="position:absolute;margin-left:468pt;margin-top:805pt;width:78pt;height:12.7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1I1oAEAACwDAAAOAAAAZHJzL2Uyb0RvYy54bWysUsGO0zAQvSPxD5bvNGklKho1XWlZLUJa&#10;AdKyH+A6dmMRe8yMt0n5esZu00VwQ3uxx57x83tvZnsz+UEcDZKD0MrlopbCBA2dC4dWPn2/f/dB&#10;CkoqdGqAYFp5MiRvdm/fbMfYmBX0MHQGBYMEasbYyj6l2FQV6d54RQuIJnDSAnqV+IiHqkM1Mrof&#10;qlVdr6sRsIsI2hDx7d05KXcF31qj01drySQxtJK5pbJiWfd5rXZb1RxQxd7pCw31Hyy8coE/vULd&#10;qaTEM7p/oLzTCAQ2LTT4Cqx12hQNrGZZ/6XmsVfRFC1sDsWrTfR6sPrL8TF+Q5GmW5i4gUUExQfQ&#10;P4i9qcZIzaUme0oNcXUWOln0eWcJgh+yt6ern2ZKQvPlZlOva85oTi3Xy83qffa7enkckdInA17k&#10;oJXI7SoE1PGB0rl0Lsl/Bbh3wzDTOjPJnNK0n4TrMn1O5ps9dCdWxYPJsD3gLylGbnIr6eezQiPF&#10;8Dmwi3ki5gDnYD8HKmh+2sokxTn8mMrkzAS4JUXNZXxyz/88F/dehnz3GwAA//8DAFBLAwQUAAYA&#10;CAAAACEACVOVSuAAAAAOAQAADwAAAGRycy9kb3ducmV2LnhtbExPQU7DMBC8I/EHa5G4UbutGpEQ&#10;p6oQnJBQ03Dg6MRuYjVeh9htw+/ZnMptZmc0O5NvJ9ezixmD9ShhuRDADDZeW2wlfFXvT8/AQlSo&#10;Ve/RSPg1AbbF/V2uMu2vWJrLIbaMQjBkSkIX45BxHprOOBUWfjBI2tGPTkWiY8v1qK4U7nq+EiLh&#10;TlmkD50azGtnmtPh7CTsvrF8sz+f9b48lraqUoEfyUnKx4dp9wIsminezDDXp+pQUKfan1EH1ktI&#10;1wltiSQkS0Fotoh0Raieb+vNBniR8/8zij8AAAD//wMAUEsBAi0AFAAGAAgAAAAhALaDOJL+AAAA&#10;4QEAABMAAAAAAAAAAAAAAAAAAAAAAFtDb250ZW50X1R5cGVzXS54bWxQSwECLQAUAAYACAAAACEA&#10;OP0h/9YAAACUAQAACwAAAAAAAAAAAAAAAAAvAQAAX3JlbHMvLnJlbHNQSwECLQAUAAYACAAAACEA&#10;oQtSNaABAAAsAwAADgAAAAAAAAAAAAAAAAAuAgAAZHJzL2Uyb0RvYy54bWxQSwECLQAUAAYACAAA&#10;ACEACVOVSuAAAAAOAQAADwAAAAAAAAAAAAAAAAD6AwAAZHJzL2Rvd25yZXYueG1sUEsFBgAAAAAE&#10;AAQA8wAAAAcFAAAAAA==&#10;" filled="f" stroked="f">
              <v:textbox inset="0,0,0,0">
                <w:txbxContent>
                  <w:p w14:paraId="4E316CA8" w14:textId="77777777" w:rsidR="00BC25CB" w:rsidRDefault="00BC25CB">
                    <w:pPr>
                      <w:pStyle w:val="Verdana65rechtsuitgelijnd"/>
                    </w:pPr>
                    <w:r>
                      <w:t xml:space="preserve">Pagina </w:t>
                    </w:r>
                    <w:r>
                      <w:rPr>
                        <w:noProof/>
                      </w:rPr>
                      <w:fldChar w:fldCharType="begin"/>
                    </w:r>
                    <w:r>
                      <w:rPr>
                        <w:noProof/>
                      </w:rPr>
                      <w:instrText>PAGE</w:instrText>
                    </w:r>
                    <w:r>
                      <w:rPr>
                        <w:noProof/>
                      </w:rPr>
                      <w:fldChar w:fldCharType="separate"/>
                    </w:r>
                    <w:r w:rsidR="00F3764B">
                      <w:rPr>
                        <w:noProof/>
                      </w:rPr>
                      <w:t>29</w:t>
                    </w:r>
                    <w:r>
                      <w:rPr>
                        <w:noProof/>
                      </w:rPr>
                      <w:fldChar w:fldCharType="end"/>
                    </w:r>
                    <w:r>
                      <w:t xml:space="preserve"> van </w:t>
                    </w:r>
                    <w:r>
                      <w:rPr>
                        <w:noProof/>
                      </w:rPr>
                      <w:fldChar w:fldCharType="begin"/>
                    </w:r>
                    <w:r>
                      <w:rPr>
                        <w:noProof/>
                      </w:rPr>
                      <w:instrText>NUMPAGES</w:instrText>
                    </w:r>
                    <w:r>
                      <w:rPr>
                        <w:noProof/>
                      </w:rPr>
                      <w:fldChar w:fldCharType="separate"/>
                    </w:r>
                    <w:r w:rsidR="00F3764B">
                      <w:rPr>
                        <w:noProof/>
                      </w:rPr>
                      <w:t>30</w:t>
                    </w:r>
                    <w:r>
                      <w:rPr>
                        <w:noProof/>
                      </w:rPr>
                      <w:fldChar w:fldCharType="end"/>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B9683" w14:textId="77777777" w:rsidR="00BC25CB" w:rsidRDefault="00BC25CB">
    <w:pPr>
      <w:spacing w:after="7417" w:line="14" w:lineRule="exact"/>
    </w:pPr>
    <w:r>
      <w:rPr>
        <w:noProof/>
      </w:rPr>
      <mc:AlternateContent>
        <mc:Choice Requires="wps">
          <w:drawing>
            <wp:anchor distT="0" distB="0" distL="0" distR="0" simplePos="0" relativeHeight="251658243" behindDoc="0" locked="1" layoutInCell="1" allowOverlap="1" wp14:anchorId="5FC3B0A4" wp14:editId="715C60B6">
              <wp:simplePos x="0" y="0"/>
              <wp:positionH relativeFrom="page">
                <wp:posOffset>2044700</wp:posOffset>
              </wp:positionH>
              <wp:positionV relativeFrom="page">
                <wp:posOffset>2379345</wp:posOffset>
              </wp:positionV>
              <wp:extent cx="3527425" cy="212090"/>
              <wp:effectExtent l="0" t="0" r="0" b="0"/>
              <wp:wrapNone/>
              <wp:docPr id="1" name="Rubricering"/>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27425" cy="212090"/>
                      </a:xfrm>
                      <a:prstGeom prst="rect">
                        <a:avLst/>
                      </a:prstGeom>
                      <a:noFill/>
                    </wps:spPr>
                    <wps:txbx>
                      <w:txbxContent>
                        <w:p w14:paraId="10BD0A16" w14:textId="77777777" w:rsidR="00BC25CB" w:rsidRDefault="00BC25CB"/>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type w14:anchorId="5FC3B0A4" id="_x0000_t202" coordsize="21600,21600" o:spt="202" path="m,l,21600r21600,l21600,xe">
              <v:stroke joinstyle="miter"/>
              <v:path gradientshapeok="t" o:connecttype="rect"/>
            </v:shapetype>
            <v:shape id="Rubricering" o:spid="_x0000_s1028" type="#_x0000_t202" style="position:absolute;margin-left:161pt;margin-top:187.35pt;width:277.75pt;height:16.7pt;z-index:25165824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dVZowEAAC0DAAAOAAAAZHJzL2Uyb0RvYy54bWysUtuO0zAQfUfiHyy/06SB5RI1XQlWi5BW&#10;sNLCB7iO3VjEHjPjbVK+nrHbdBG8IV7s8WXOnHNmNtezH8XBIDkInVyvailM0NC7sO/kt6+3L95K&#10;QUmFXo0QTCePhuT19vmzzRRb08AAY29QMEigdoqdHFKKbVWRHoxXtIJoAj9aQK8SH3Ff9agmRvdj&#10;1dT162oC7COCNkR8e3N6lNuCb63R6Yu1ZJIYO8ncUlmxrLu8VtuNaveo4uD0mYb6BxZeucBFL1A3&#10;KinxiO4vKO80AoFNKw2+AmudNkUDq1nXf6h5GFQ0RQubQ/FiE/0/WP358BDvUaT5PczcwCKC4h3o&#10;78TeVFOk9vwne0ot8e8sdLbo884SBCeyt8eLn2ZOQvPly6vmzavmSgrNb826qd8Vw6un7IiUPhrw&#10;IgedRO5XYaAOd5RyfdUuX3KxALduHBdeJyqZVJp3s3A9F8kNzTc76I8siyeTYQfAn1JM3OVO0o9H&#10;hUaK8VNgG/NILAEuwW4JVNCc2skkxSn8kMroLAS4J4XieX5y038/F/uepnz7CwAA//8DAFBLAwQU&#10;AAYACAAAACEA5nK5auEAAAALAQAADwAAAGRycy9kb3ducmV2LnhtbEyPwU7DMBBE70j8g7VI3Kjd&#10;UJoQ4lQVghMSIg0Hjk68TazG6xC7bfh7zKncZjWj2TfFZrYDO+HkjSMJy4UAhtQ6baiT8Fm/3mXA&#10;fFCk1eAIJfygh015fVWoXLszVXjahY7FEvK5ktCHMOac+7ZHq/zCjUjR27vJqhDPqeN6UudYbgee&#10;CLHmVhmKH3o14nOP7WF3tBK2X1S9mO/35qPaV6auHwW9rQ9S3t7M2ydgAedwCcMffkSHMjI17kja&#10;s0HCfZLELSGKdJUCi4ksTR+ANRJWIlsCLwv+f0P5CwAA//8DAFBLAQItABQABgAIAAAAIQC2gziS&#10;/gAAAOEBAAATAAAAAAAAAAAAAAAAAAAAAABbQ29udGVudF9UeXBlc10ueG1sUEsBAi0AFAAGAAgA&#10;AAAhADj9If/WAAAAlAEAAAsAAAAAAAAAAAAAAAAALwEAAF9yZWxzLy5yZWxzUEsBAi0AFAAGAAgA&#10;AAAhAKaR1VmjAQAALQMAAA4AAAAAAAAAAAAAAAAALgIAAGRycy9lMm9Eb2MueG1sUEsBAi0AFAAG&#10;AAgAAAAhAOZyuWrhAAAACwEAAA8AAAAAAAAAAAAAAAAA/QMAAGRycy9kb3ducmV2LnhtbFBLBQYA&#10;AAAABAAEAPMAAAALBQAAAAA=&#10;" filled="f" stroked="f">
              <v:textbox inset="0,0,0,0">
                <w:txbxContent>
                  <w:p w14:paraId="10BD0A16" w14:textId="77777777" w:rsidR="00BC25CB" w:rsidRDefault="00BC25CB"/>
                </w:txbxContent>
              </v:textbox>
              <w10:wrap anchorx="page" anchory="page"/>
              <w10:anchorlock/>
            </v:shape>
          </w:pict>
        </mc:Fallback>
      </mc:AlternateContent>
    </w:r>
    <w:r>
      <w:rPr>
        <w:noProof/>
      </w:rPr>
      <mc:AlternateContent>
        <mc:Choice Requires="wps">
          <w:drawing>
            <wp:anchor distT="0" distB="0" distL="0" distR="0" simplePos="0" relativeHeight="251658244" behindDoc="0" locked="1" layoutInCell="1" allowOverlap="1" wp14:anchorId="7FF71DD9" wp14:editId="7C54D8EE">
              <wp:simplePos x="0" y="0"/>
              <wp:positionH relativeFrom="page">
                <wp:posOffset>2044700</wp:posOffset>
              </wp:positionH>
              <wp:positionV relativeFrom="page">
                <wp:posOffset>3467100</wp:posOffset>
              </wp:positionV>
              <wp:extent cx="3599815" cy="1606550"/>
              <wp:effectExtent l="0" t="0" r="0" b="0"/>
              <wp:wrapNone/>
              <wp:docPr id="2" name="Datum en statu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99815" cy="1606550"/>
                      </a:xfrm>
                      <a:prstGeom prst="rect">
                        <a:avLst/>
                      </a:prstGeom>
                      <a:noFill/>
                    </wps:spPr>
                    <wps:txbx>
                      <w:txbxContent>
                        <w:tbl>
                          <w:tblPr>
                            <w:tblW w:w="0" w:type="auto"/>
                            <w:tblInd w:w="10" w:type="dxa"/>
                            <w:tblLayout w:type="fixed"/>
                            <w:tblCellMar>
                              <w:left w:w="10" w:type="dxa"/>
                              <w:right w:w="10" w:type="dxa"/>
                            </w:tblCellMar>
                            <w:tblLook w:val="07E0" w:firstRow="1" w:lastRow="1" w:firstColumn="1" w:lastColumn="1" w:noHBand="1" w:noVBand="1"/>
                          </w:tblPr>
                          <w:tblGrid>
                            <w:gridCol w:w="1150"/>
                            <w:gridCol w:w="4490"/>
                          </w:tblGrid>
                          <w:tr w:rsidR="00BC25CB" w14:paraId="31D66D90" w14:textId="77777777">
                            <w:trPr>
                              <w:trHeight w:val="480"/>
                            </w:trPr>
                            <w:tc>
                              <w:tcPr>
                                <w:tcW w:w="646" w:type="dxa"/>
                                <w:gridSpan w:val="2"/>
                              </w:tcPr>
                              <w:p w14:paraId="7B2CC38A" w14:textId="787766F5" w:rsidR="00BC25CB" w:rsidRPr="002F4C85" w:rsidRDefault="00BC25CB" w:rsidP="002F4C85">
                                <w:pPr>
                                  <w:pStyle w:val="StandaardVerdana12"/>
                                  <w:jc w:val="center"/>
                                  <w:rPr>
                                    <w:b/>
                                  </w:rPr>
                                </w:pPr>
                                <w:r w:rsidRPr="002F4C85">
                                  <w:rPr>
                                    <w:b/>
                                  </w:rPr>
                                  <w:t>Werkomschrijving</w:t>
                                </w:r>
                              </w:p>
                              <w:p w14:paraId="7F566E67" w14:textId="77777777" w:rsidR="00BC25CB" w:rsidRPr="00D92572" w:rsidRDefault="00BC25CB" w:rsidP="00D92572"/>
                            </w:tc>
                          </w:tr>
                          <w:tr w:rsidR="00BC25CB" w14:paraId="50AE0F17" w14:textId="77777777">
                            <w:trPr>
                              <w:trHeight w:val="480"/>
                            </w:trPr>
                            <w:tc>
                              <w:tcPr>
                                <w:tcW w:w="646" w:type="dxa"/>
                              </w:tcPr>
                              <w:p w14:paraId="0A3608CE" w14:textId="77777777" w:rsidR="00BC25CB" w:rsidRDefault="00BC25CB">
                                <w:r>
                                  <w:t xml:space="preserve">Versie </w:t>
                                </w:r>
                              </w:p>
                            </w:tc>
                            <w:tc>
                              <w:tcPr>
                                <w:tcW w:w="4490" w:type="dxa"/>
                              </w:tcPr>
                              <w:p w14:paraId="55FC71FE" w14:textId="4B17F4AC" w:rsidR="00BC25CB" w:rsidRDefault="002912E7" w:rsidP="00D77721">
                                <w:r>
                                  <w:t>2</w:t>
                                </w:r>
                                <w:r w:rsidR="00E66876">
                                  <w:t>.0</w:t>
                                </w:r>
                              </w:p>
                            </w:tc>
                          </w:tr>
                          <w:tr w:rsidR="00BC25CB" w14:paraId="7AECF80C" w14:textId="77777777">
                            <w:trPr>
                              <w:trHeight w:val="238"/>
                            </w:trPr>
                            <w:tc>
                              <w:tcPr>
                                <w:tcW w:w="1150" w:type="dxa"/>
                              </w:tcPr>
                              <w:p w14:paraId="4085BBD3" w14:textId="77777777" w:rsidR="00BC25CB" w:rsidRDefault="00BC25CB">
                                <w:r>
                                  <w:t>Datum</w:t>
                                </w:r>
                              </w:p>
                            </w:tc>
                            <w:tc>
                              <w:tcPr>
                                <w:tcW w:w="4490" w:type="dxa"/>
                              </w:tcPr>
                              <w:p w14:paraId="658358A7" w14:textId="62E26CB5" w:rsidR="00BC25CB" w:rsidRDefault="004E208A">
                                <w:pPr>
                                  <w:pStyle w:val="Gegevensdocument"/>
                                </w:pPr>
                                <w:r>
                                  <w:t>November</w:t>
                                </w:r>
                                <w:r w:rsidR="00627B14">
                                  <w:t xml:space="preserve"> 2025</w:t>
                                </w:r>
                              </w:p>
                            </w:tc>
                          </w:tr>
                          <w:tr w:rsidR="00BC25CB" w14:paraId="3D9BCB73" w14:textId="77777777">
                            <w:trPr>
                              <w:trHeight w:val="238"/>
                            </w:trPr>
                            <w:tc>
                              <w:tcPr>
                                <w:tcW w:w="1150" w:type="dxa"/>
                              </w:tcPr>
                              <w:p w14:paraId="6FF4EE73" w14:textId="77777777" w:rsidR="00BC25CB" w:rsidRDefault="00BC25CB">
                                <w:r>
                                  <w:t>Status</w:t>
                                </w:r>
                              </w:p>
                            </w:tc>
                            <w:tc>
                              <w:tcPr>
                                <w:tcW w:w="4490" w:type="dxa"/>
                              </w:tcPr>
                              <w:p w14:paraId="226CA8FE" w14:textId="4666DFAC" w:rsidR="00BC25CB" w:rsidRPr="00D92572" w:rsidRDefault="009B7F6F">
                                <w:pPr>
                                  <w:rPr>
                                    <w:b/>
                                  </w:rPr>
                                </w:pPr>
                                <w:r>
                                  <w:rPr>
                                    <w:b/>
                                  </w:rPr>
                                  <w:t>definitief</w:t>
                                </w:r>
                              </w:p>
                            </w:tc>
                          </w:tr>
                        </w:tbl>
                        <w:p w14:paraId="1CD8D6F1" w14:textId="77777777" w:rsidR="00BC25CB" w:rsidRDefault="00BC25CB"/>
                      </w:txbxContent>
                    </wps:txbx>
                    <wps:bodyPr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7FF71DD9" id="_x0000_t202" coordsize="21600,21600" o:spt="202" path="m,l,21600r21600,l21600,xe">
              <v:stroke joinstyle="miter"/>
              <v:path gradientshapeok="t" o:connecttype="rect"/>
            </v:shapetype>
            <v:shape id="Datum en status" o:spid="_x0000_s1029" type="#_x0000_t202" style="position:absolute;margin-left:161pt;margin-top:273pt;width:283.45pt;height:126.5pt;z-index:2516582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SM+sAEAAEgDAAAOAAAAZHJzL2Uyb0RvYy54bWysU8FuGyEQvVfqPyDuNetEtpKV11GTKFWl&#10;qK2U9AMwC16UhaEM9q779R2w167aW9ULO8Dw5r03s6u70fVsryNa8A2fzyrOtFfQWr9t+PfXpw83&#10;nGGSvpU9eN3wg0Z+t37/bjWEWl9BB32rIyMQj/UQGt6lFGohUHXaSZxB0J4uDUQnE23jVrRRDoTu&#10;enFVVUsxQGxDBKUR6fTxeMnXBd8YrdJXY1An1jecuKWyxrJu8irWK1lvowydVSca8h9YOGk9FT1D&#10;Pcok2S7av6CcVREQTJopcAKMsUoXDaRmXv2h5qWTQRctZA6Gs034/2DVl/1L+BZZGu9hpAYWERie&#10;Qb0heSOGgPUpJ3uKNVJ2Fjqa6PKXJDB6SN4ezn7qMTFFh9eL29ub+YIzRXfzZbVcLIrj4vI8REyf&#10;NDiWg4ZHalihIPfPmDIBWU8puZqHJ9v3E7Ejl8wqjZuR2ZZK5o7mkw20B9JFo0mwHcSfnA3U5obj&#10;j52MmrP+sycf80xMQZyCzRRIr+hpwxNnx/Ahldk5Uvm4S2BsYXmpePKM2lXIn0Yrz8Pv+5J1+QHW&#10;vwAAAP//AwBQSwMEFAAGAAgAAAAhAFtgSvPhAAAACwEAAA8AAABkcnMvZG93bnJldi54bWxMj8FO&#10;wzAQRO9I/IO1SNyoTYCQhDhVheCEhJqGA0cndhOr8TrEbhv+nuUEt1nNaPZNuV7cyE5mDtajhNuV&#10;AGaw89piL+Gjeb3JgIWoUKvRo5HwbQKsq8uLUhXan7E2p13sGZVgKJSEIcap4Dx0g3EqrPxkkLy9&#10;n52KdM4917M6U7kbeSJEyp2ySB8GNZnnwXSH3dFJ2Hxi/WK/3tttva9t0+QC39KDlNdXy+YJWDRL&#10;/AvDLz6hQ0VMrT+iDmyUcJcktCVKeLhPSVAiy7IcWCvhMc8F8Krk/zdUPwAAAP//AwBQSwECLQAU&#10;AAYACAAAACEAtoM4kv4AAADhAQAAEwAAAAAAAAAAAAAAAAAAAAAAW0NvbnRlbnRfVHlwZXNdLnht&#10;bFBLAQItABQABgAIAAAAIQA4/SH/1gAAAJQBAAALAAAAAAAAAAAAAAAAAC8BAABfcmVscy8ucmVs&#10;c1BLAQItABQABgAIAAAAIQCt0SM+sAEAAEgDAAAOAAAAAAAAAAAAAAAAAC4CAABkcnMvZTJvRG9j&#10;LnhtbFBLAQItABQABgAIAAAAIQBbYErz4QAAAAsBAAAPAAAAAAAAAAAAAAAAAAoEAABkcnMvZG93&#10;bnJldi54bWxQSwUGAAAAAAQABADzAAAAGAUAAAAA&#10;" filled="f" stroked="f">
              <v:textbox inset="0,0,0,0">
                <w:txbxContent>
                  <w:tbl>
                    <w:tblPr>
                      <w:tblW w:w="0" w:type="auto"/>
                      <w:tblInd w:w="10" w:type="dxa"/>
                      <w:tblLayout w:type="fixed"/>
                      <w:tblCellMar>
                        <w:left w:w="10" w:type="dxa"/>
                        <w:right w:w="10" w:type="dxa"/>
                      </w:tblCellMar>
                      <w:tblLook w:val="07E0" w:firstRow="1" w:lastRow="1" w:firstColumn="1" w:lastColumn="1" w:noHBand="1" w:noVBand="1"/>
                    </w:tblPr>
                    <w:tblGrid>
                      <w:gridCol w:w="1150"/>
                      <w:gridCol w:w="4490"/>
                    </w:tblGrid>
                    <w:tr w:rsidR="00BC25CB" w14:paraId="31D66D90" w14:textId="77777777">
                      <w:trPr>
                        <w:trHeight w:val="480"/>
                      </w:trPr>
                      <w:tc>
                        <w:tcPr>
                          <w:tcW w:w="646" w:type="dxa"/>
                          <w:gridSpan w:val="2"/>
                        </w:tcPr>
                        <w:p w14:paraId="7B2CC38A" w14:textId="787766F5" w:rsidR="00BC25CB" w:rsidRPr="002F4C85" w:rsidRDefault="00BC25CB" w:rsidP="002F4C85">
                          <w:pPr>
                            <w:pStyle w:val="StandaardVerdana12"/>
                            <w:jc w:val="center"/>
                            <w:rPr>
                              <w:b/>
                            </w:rPr>
                          </w:pPr>
                          <w:r w:rsidRPr="002F4C85">
                            <w:rPr>
                              <w:b/>
                            </w:rPr>
                            <w:t>Werkomschrijving</w:t>
                          </w:r>
                        </w:p>
                        <w:p w14:paraId="7F566E67" w14:textId="77777777" w:rsidR="00BC25CB" w:rsidRPr="00D92572" w:rsidRDefault="00BC25CB" w:rsidP="00D92572"/>
                      </w:tc>
                    </w:tr>
                    <w:tr w:rsidR="00BC25CB" w14:paraId="50AE0F17" w14:textId="77777777">
                      <w:trPr>
                        <w:trHeight w:val="480"/>
                      </w:trPr>
                      <w:tc>
                        <w:tcPr>
                          <w:tcW w:w="646" w:type="dxa"/>
                        </w:tcPr>
                        <w:p w14:paraId="0A3608CE" w14:textId="77777777" w:rsidR="00BC25CB" w:rsidRDefault="00BC25CB">
                          <w:r>
                            <w:t xml:space="preserve">Versie </w:t>
                          </w:r>
                        </w:p>
                      </w:tc>
                      <w:tc>
                        <w:tcPr>
                          <w:tcW w:w="4490" w:type="dxa"/>
                        </w:tcPr>
                        <w:p w14:paraId="55FC71FE" w14:textId="4B17F4AC" w:rsidR="00BC25CB" w:rsidRDefault="002912E7" w:rsidP="00D77721">
                          <w:r>
                            <w:t>2</w:t>
                          </w:r>
                          <w:r w:rsidR="00E66876">
                            <w:t>.0</w:t>
                          </w:r>
                        </w:p>
                      </w:tc>
                    </w:tr>
                    <w:tr w:rsidR="00BC25CB" w14:paraId="7AECF80C" w14:textId="77777777">
                      <w:trPr>
                        <w:trHeight w:val="238"/>
                      </w:trPr>
                      <w:tc>
                        <w:tcPr>
                          <w:tcW w:w="1150" w:type="dxa"/>
                        </w:tcPr>
                        <w:p w14:paraId="4085BBD3" w14:textId="77777777" w:rsidR="00BC25CB" w:rsidRDefault="00BC25CB">
                          <w:r>
                            <w:t>Datum</w:t>
                          </w:r>
                        </w:p>
                      </w:tc>
                      <w:tc>
                        <w:tcPr>
                          <w:tcW w:w="4490" w:type="dxa"/>
                        </w:tcPr>
                        <w:p w14:paraId="658358A7" w14:textId="62E26CB5" w:rsidR="00BC25CB" w:rsidRDefault="004E208A">
                          <w:pPr>
                            <w:pStyle w:val="Gegevensdocument"/>
                          </w:pPr>
                          <w:r>
                            <w:t>November</w:t>
                          </w:r>
                          <w:r w:rsidR="00627B14">
                            <w:t xml:space="preserve"> 2025</w:t>
                          </w:r>
                        </w:p>
                      </w:tc>
                    </w:tr>
                    <w:tr w:rsidR="00BC25CB" w14:paraId="3D9BCB73" w14:textId="77777777">
                      <w:trPr>
                        <w:trHeight w:val="238"/>
                      </w:trPr>
                      <w:tc>
                        <w:tcPr>
                          <w:tcW w:w="1150" w:type="dxa"/>
                        </w:tcPr>
                        <w:p w14:paraId="6FF4EE73" w14:textId="77777777" w:rsidR="00BC25CB" w:rsidRDefault="00BC25CB">
                          <w:r>
                            <w:t>Status</w:t>
                          </w:r>
                        </w:p>
                      </w:tc>
                      <w:tc>
                        <w:tcPr>
                          <w:tcW w:w="4490" w:type="dxa"/>
                        </w:tcPr>
                        <w:p w14:paraId="226CA8FE" w14:textId="4666DFAC" w:rsidR="00BC25CB" w:rsidRPr="00D92572" w:rsidRDefault="009B7F6F">
                          <w:pPr>
                            <w:rPr>
                              <w:b/>
                            </w:rPr>
                          </w:pPr>
                          <w:r>
                            <w:rPr>
                              <w:b/>
                            </w:rPr>
                            <w:t>definitief</w:t>
                          </w:r>
                        </w:p>
                      </w:tc>
                    </w:tr>
                  </w:tbl>
                  <w:p w14:paraId="1CD8D6F1" w14:textId="77777777" w:rsidR="00BC25CB" w:rsidRDefault="00BC25CB"/>
                </w:txbxContent>
              </v:textbox>
              <w10:wrap anchorx="page" anchory="page"/>
              <w10:anchorlock/>
            </v:shape>
          </w:pict>
        </mc:Fallback>
      </mc:AlternateContent>
    </w:r>
    <w:r>
      <w:rPr>
        <w:noProof/>
      </w:rPr>
      <mc:AlternateContent>
        <mc:Choice Requires="wps">
          <w:drawing>
            <wp:anchor distT="0" distB="0" distL="0" distR="0" simplePos="0" relativeHeight="251658245" behindDoc="0" locked="1" layoutInCell="1" allowOverlap="1" wp14:anchorId="4A4B2F6D" wp14:editId="50FAEACB">
              <wp:simplePos x="0" y="0"/>
              <wp:positionH relativeFrom="page">
                <wp:posOffset>2044700</wp:posOffset>
              </wp:positionH>
              <wp:positionV relativeFrom="page">
                <wp:posOffset>2705100</wp:posOffset>
              </wp:positionV>
              <wp:extent cx="3527425" cy="654050"/>
              <wp:effectExtent l="0" t="0" r="0" b="0"/>
              <wp:wrapNone/>
              <wp:docPr id="3" name="Titel en subtitel"/>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27425" cy="654050"/>
                      </a:xfrm>
                      <a:prstGeom prst="rect">
                        <a:avLst/>
                      </a:prstGeom>
                      <a:noFill/>
                    </wps:spPr>
                    <wps:txbx>
                      <w:txbxContent>
                        <w:p w14:paraId="2374F58B" w14:textId="21760DA1" w:rsidR="00BC25CB" w:rsidRDefault="00BC25CB">
                          <w:pPr>
                            <w:pStyle w:val="StandaardVerdana12"/>
                          </w:pPr>
                          <w:r>
                            <w:t>“</w:t>
                          </w:r>
                          <w:r w:rsidR="00644685">
                            <w:t>O</w:t>
                          </w:r>
                          <w:r>
                            <w:t>vereenkomst</w:t>
                          </w:r>
                          <w:r w:rsidR="00644685">
                            <w:t xml:space="preserve"> voor het</w:t>
                          </w:r>
                          <w:r>
                            <w:t xml:space="preserve"> onderhoud </w:t>
                          </w:r>
                          <w:r w:rsidR="00644685">
                            <w:t xml:space="preserve">van de </w:t>
                          </w:r>
                          <w:r w:rsidR="00B73EC0">
                            <w:t xml:space="preserve">beerputten, </w:t>
                          </w:r>
                          <w:proofErr w:type="spellStart"/>
                          <w:r w:rsidR="00B73EC0">
                            <w:t>septictanks</w:t>
                          </w:r>
                          <w:proofErr w:type="spellEnd"/>
                          <w:r w:rsidR="00B73EC0">
                            <w:t xml:space="preserve"> en </w:t>
                          </w:r>
                          <w:r w:rsidR="00271396">
                            <w:t xml:space="preserve">overige </w:t>
                          </w:r>
                          <w:r w:rsidR="00146C39">
                            <w:t>IBA</w:t>
                          </w:r>
                          <w:r w:rsidR="00271396">
                            <w:t xml:space="preserve"> systemen</w:t>
                          </w:r>
                          <w:r w:rsidR="00146C39">
                            <w:t xml:space="preserve"> </w:t>
                          </w:r>
                          <w:r w:rsidR="00F87A2A">
                            <w:t xml:space="preserve"> </w:t>
                          </w:r>
                          <w:r>
                            <w:t>op Defensie locaties</w:t>
                          </w:r>
                          <w:r w:rsidR="00627B14">
                            <w:t>.</w:t>
                          </w:r>
                        </w:p>
                      </w:txbxContent>
                    </wps:txbx>
                    <wps:bodyPr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4A4B2F6D" id="Titel en subtitel" o:spid="_x0000_s1030" type="#_x0000_t202" style="position:absolute;margin-left:161pt;margin-top:213pt;width:277.75pt;height:51.5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abjrwEAAEcDAAAOAAAAZHJzL2Uyb0RvYy54bWysUsFuGyEQvVfKPyDu8W4cO61WxlHTKFWl&#10;qI2U9gMwC17UhaEM9q779R2w167aW9ULDDC8ee/NrO5H17O9jmjBC34zqznTXkFr/Vbwb1+frt9x&#10;hkn6VvbgteAHjfx+ffVmNYRGz6GDvtWREYjHZgiCdymFpqpQddpJnEHQnh4NRCcTHeO2aqMcCN31&#10;1byu76oBYhsiKI1It4/HR74u+MZolb4YgzqxXnDilsoay7rJa7VeyWYbZeisOtGQ/8DCSeup6Bnq&#10;USbJdtH+BeWsioBg0kyBq8AYq3TRQGpu6j/UvHYy6KKFzMFwtgn/H6z6vH8NL5Gl8QFGamARgeEZ&#10;1Hckb6ohYHPKyZ5ig5SdhY4muryTBEYfydvD2U89Jqbo8nY5f7uYLzlT9Ha3XNTLYnh1+R0ipo8a&#10;HMuB4JH6VRjI/TOmXF82U0ou5uHJ9v3E60glk0rjZmS2FXyRG5pvNtAeSBZNJsF2EH9yNlCXBccf&#10;Oxk1Z/0nTzbmkZiCOAWbKZBe0VfBE2fH8EMqo3Ok8n6XwNjC8lLxZBl1q5A/TVYeh9/PJesy/+tf&#10;AAAA//8DAFBLAwQUAAYACAAAACEABOhjiuIAAAALAQAADwAAAGRycy9kb3ducmV2LnhtbEyPwU7D&#10;MBBE70j8g7VI3KhTQ9M2zaaqEJyQEGk4cHRiN7Ear0PstuHvMadym9WMZt/k28n27KxHbxwhzGcJ&#10;ME2NU4ZahM/q9WEFzAdJSvaONMKP9rAtbm9ymSl3oVKf96FlsYR8JhG6EIaMc9902ko/c4Om6B3c&#10;aGWI59hyNcpLLLc9F0mScisNxQ+dHPRzp5vj/mQRdl9Uvpjv9/qjPJSmqtYJvaVHxPu7abcBFvQU&#10;rmH4w4/oUESm2p1IedYjPAoRtwSEJ5FGEROr5XIBrEZYiHUCvMj5/w3FLwAAAP//AwBQSwECLQAU&#10;AAYACAAAACEAtoM4kv4AAADhAQAAEwAAAAAAAAAAAAAAAAAAAAAAW0NvbnRlbnRfVHlwZXNdLnht&#10;bFBLAQItABQABgAIAAAAIQA4/SH/1gAAAJQBAAALAAAAAAAAAAAAAAAAAC8BAABfcmVscy8ucmVs&#10;c1BLAQItABQABgAIAAAAIQBKlabjrwEAAEcDAAAOAAAAAAAAAAAAAAAAAC4CAABkcnMvZTJvRG9j&#10;LnhtbFBLAQItABQABgAIAAAAIQAE6GOK4gAAAAsBAAAPAAAAAAAAAAAAAAAAAAkEAABkcnMvZG93&#10;bnJldi54bWxQSwUGAAAAAAQABADzAAAAGAUAAAAA&#10;" filled="f" stroked="f">
              <v:textbox inset="0,0,0,0">
                <w:txbxContent>
                  <w:p w14:paraId="2374F58B" w14:textId="21760DA1" w:rsidR="00BC25CB" w:rsidRDefault="00BC25CB">
                    <w:pPr>
                      <w:pStyle w:val="StandaardVerdana12"/>
                    </w:pPr>
                    <w:r>
                      <w:t>“</w:t>
                    </w:r>
                    <w:r w:rsidR="00644685">
                      <w:t>O</w:t>
                    </w:r>
                    <w:r>
                      <w:t>vereenkomst</w:t>
                    </w:r>
                    <w:r w:rsidR="00644685">
                      <w:t xml:space="preserve"> voor het</w:t>
                    </w:r>
                    <w:r>
                      <w:t xml:space="preserve"> onderhoud </w:t>
                    </w:r>
                    <w:r w:rsidR="00644685">
                      <w:t xml:space="preserve">van de </w:t>
                    </w:r>
                    <w:r w:rsidR="00B73EC0">
                      <w:t xml:space="preserve">beerputten, </w:t>
                    </w:r>
                    <w:proofErr w:type="spellStart"/>
                    <w:r w:rsidR="00B73EC0">
                      <w:t>septictanks</w:t>
                    </w:r>
                    <w:proofErr w:type="spellEnd"/>
                    <w:r w:rsidR="00B73EC0">
                      <w:t xml:space="preserve"> en </w:t>
                    </w:r>
                    <w:r w:rsidR="00271396">
                      <w:t xml:space="preserve">overige </w:t>
                    </w:r>
                    <w:r w:rsidR="00146C39">
                      <w:t>IBA</w:t>
                    </w:r>
                    <w:r w:rsidR="00271396">
                      <w:t xml:space="preserve"> systemen</w:t>
                    </w:r>
                    <w:r w:rsidR="00146C39">
                      <w:t xml:space="preserve"> </w:t>
                    </w:r>
                    <w:r w:rsidR="00F87A2A">
                      <w:t xml:space="preserve"> </w:t>
                    </w:r>
                    <w:r>
                      <w:t>op Defensie locaties</w:t>
                    </w:r>
                    <w:r w:rsidR="00627B14">
                      <w:t>.</w:t>
                    </w:r>
                  </w:p>
                </w:txbxContent>
              </v:textbox>
              <w10:wrap anchorx="page" anchory="page"/>
              <w10:anchorlock/>
            </v:shape>
          </w:pict>
        </mc:Fallback>
      </mc:AlternateContent>
    </w:r>
    <w:r>
      <w:rPr>
        <w:noProof/>
      </w:rPr>
      <mc:AlternateContent>
        <mc:Choice Requires="wps">
          <w:drawing>
            <wp:anchor distT="0" distB="0" distL="0" distR="0" simplePos="0" relativeHeight="251658246" behindDoc="0" locked="1" layoutInCell="1" allowOverlap="1" wp14:anchorId="34A58F3E" wp14:editId="4E751D6E">
              <wp:simplePos x="0" y="0"/>
              <wp:positionH relativeFrom="page">
                <wp:posOffset>3542030</wp:posOffset>
              </wp:positionH>
              <wp:positionV relativeFrom="page">
                <wp:posOffset>0</wp:posOffset>
              </wp:positionV>
              <wp:extent cx="467995" cy="1579880"/>
              <wp:effectExtent l="0" t="0" r="0" b="0"/>
              <wp:wrapNone/>
              <wp:docPr id="4" name="Log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7995" cy="1579880"/>
                      </a:xfrm>
                      <a:prstGeom prst="rect">
                        <a:avLst/>
                      </a:prstGeom>
                      <a:noFill/>
                    </wps:spPr>
                    <wps:txbx>
                      <w:txbxContent>
                        <w:p w14:paraId="6B1F8A20" w14:textId="77777777" w:rsidR="00BC25CB" w:rsidRDefault="00BC25CB">
                          <w:pPr>
                            <w:spacing w:line="240" w:lineRule="auto"/>
                          </w:pPr>
                          <w:r>
                            <w:rPr>
                              <w:noProof/>
                            </w:rPr>
                            <w:drawing>
                              <wp:inline distT="0" distB="0" distL="0" distR="0" wp14:anchorId="247008C4" wp14:editId="790D1859">
                                <wp:extent cx="467995" cy="1583865"/>
                                <wp:effectExtent l="0" t="0" r="0" b="0"/>
                                <wp:docPr id="13"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w14:anchorId="34A58F3E" id="Logo" o:spid="_x0000_s1031" type="#_x0000_t202" style="position:absolute;margin-left:278.9pt;margin-top:0;width:36.85pt;height:124.4pt;z-index:25165824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4M4pAEAAC0DAAAOAAAAZHJzL2Uyb0RvYy54bWysUsFuGyEQvVfqPyDuNXZUJ/bKOFIbpaoU&#10;tZXSfgBmwYu6MJQh3nW/vgP2OlV7i3KBYYA3772Zze3oe3YwCR0EyRezOWcmaGhd2Ev+4/v9uxVn&#10;mFVoVQ/BSH40yG+3b99shtiYK+igb01iBBKwGaLkXc6xEQJ1Z7zCGUQT6NJC8irTMe1Fm9RA6L4X&#10;V/P5tRggtTGBNoiUvTtd8m3Ft9bo/NVaNJn1khO3XNdU111ZxXajmn1SsXP6TEO9gIVXLlDRC9Sd&#10;yoo9JfcflHc6AYLNMw1egLVOm6qB1Czm/6h57FQ0VQuZg/FiE74erP5yeIzfEsvjBxipgVUExgfQ&#10;P5G8EUPE5vymeIoN0usidLTJl50kMPpI3h4vfpoxM03J99c36/WSM01Xi+XNerWqhovn3zFh/mTA&#10;sxJInqhflYE6PGAu9VUzPSnFAty7vp94nagUUnncjcy1ki9LQ0tmB+2RZNFkEmwH6TdnA3VZcvz1&#10;pJLhrP8cyMYyElOQpmA3BSpo+ip55uwUfsx1dCYC1JNK8Tw/pel/n6t9z1O+/QMAAP//AwBQSwME&#10;FAAGAAgAAAAhAFe7TcbeAAAACAEAAA8AAABkcnMvZG93bnJldi54bWxMj0FPg0AUhO8m/ofNM/Fm&#10;l1ZBijyaxujJxEjx0OPCboGUfYvstsV/7/Okx8lMZr7JN7MdxNlMvneEsFxEIAw1TvfUInxWr3cp&#10;CB8UaTU4MgjfxsOmuL7KVabdhUpz3oVWcAn5TCF0IYyZlL7pjFV+4UZD7B3cZFVgObVST+rC5XaQ&#10;qyhKpFU98UKnRvPcmea4O1mE7Z7Kl/7rvf4oD2VfVeuI3pIj4u3NvH0CEcwc/sLwi8/oUDBT7U6k&#10;vRgQ4viR0QMCP2I7uV/GIGqE1UOagixy+f9A8QMAAP//AwBQSwECLQAUAAYACAAAACEAtoM4kv4A&#10;AADhAQAAEwAAAAAAAAAAAAAAAAAAAAAAW0NvbnRlbnRfVHlwZXNdLnhtbFBLAQItABQABgAIAAAA&#10;IQA4/SH/1gAAAJQBAAALAAAAAAAAAAAAAAAAAC8BAABfcmVscy8ucmVsc1BLAQItABQABgAIAAAA&#10;IQCMN4M4pAEAAC0DAAAOAAAAAAAAAAAAAAAAAC4CAABkcnMvZTJvRG9jLnhtbFBLAQItABQABgAI&#10;AAAAIQBXu03G3gAAAAgBAAAPAAAAAAAAAAAAAAAAAP4DAABkcnMvZG93bnJldi54bWxQSwUGAAAA&#10;AAQABADzAAAACQUAAAAA&#10;" filled="f" stroked="f">
              <v:textbox inset="0,0,0,0">
                <w:txbxContent>
                  <w:p w14:paraId="6B1F8A20" w14:textId="77777777" w:rsidR="00BC25CB" w:rsidRDefault="00BC25CB">
                    <w:pPr>
                      <w:spacing w:line="240" w:lineRule="auto"/>
                    </w:pPr>
                    <w:r>
                      <w:rPr>
                        <w:noProof/>
                      </w:rPr>
                      <w:drawing>
                        <wp:inline distT="0" distB="0" distL="0" distR="0" wp14:anchorId="247008C4" wp14:editId="790D1859">
                          <wp:extent cx="467995" cy="1583865"/>
                          <wp:effectExtent l="0" t="0" r="0" b="0"/>
                          <wp:docPr id="13"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8247" behindDoc="0" locked="1" layoutInCell="1" allowOverlap="1" wp14:anchorId="7DF6F1FA" wp14:editId="05AE0F0A">
              <wp:simplePos x="0" y="0"/>
              <wp:positionH relativeFrom="page">
                <wp:posOffset>4010025</wp:posOffset>
              </wp:positionH>
              <wp:positionV relativeFrom="page">
                <wp:posOffset>0</wp:posOffset>
              </wp:positionV>
              <wp:extent cx="2332355" cy="1579880"/>
              <wp:effectExtent l="0" t="0" r="0" b="0"/>
              <wp:wrapNone/>
              <wp:docPr id="6" name="Woordmerk"/>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2355" cy="1579880"/>
                      </a:xfrm>
                      <a:prstGeom prst="rect">
                        <a:avLst/>
                      </a:prstGeom>
                      <a:noFill/>
                    </wps:spPr>
                    <wps:txbx>
                      <w:txbxContent>
                        <w:p w14:paraId="6F597089" w14:textId="77777777" w:rsidR="00BC25CB" w:rsidRDefault="00BC25CB">
                          <w:pPr>
                            <w:spacing w:line="240" w:lineRule="auto"/>
                          </w:pPr>
                          <w:r>
                            <w:rPr>
                              <w:noProof/>
                            </w:rPr>
                            <w:drawing>
                              <wp:inline distT="0" distB="0" distL="0" distR="0" wp14:anchorId="066C03AC" wp14:editId="78D5A257">
                                <wp:extent cx="2332355" cy="1577680"/>
                                <wp:effectExtent l="0" t="0" r="0" b="0"/>
                                <wp:docPr id="14"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3"/>
                                        <a:stretch>
                                          <a:fillRect/>
                                        </a:stretch>
                                      </pic:blipFill>
                                      <pic:spPr bwMode="auto">
                                        <a:xfrm>
                                          <a:off x="0" y="0"/>
                                          <a:ext cx="2332355" cy="1577680"/>
                                        </a:xfrm>
                                        <a:prstGeom prst="rect">
                                          <a:avLst/>
                                        </a:prstGeom>
                                      </pic:spPr>
                                    </pic:pic>
                                  </a:graphicData>
                                </a:graphic>
                              </wp:inline>
                            </w:drawing>
                          </w:r>
                        </w:p>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w14:anchorId="7DF6F1FA" id="Woordmerk" o:spid="_x0000_s1032" type="#_x0000_t202" style="position:absolute;margin-left:315.75pt;margin-top:0;width:183.65pt;height:124.4pt;z-index:25165824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YucpQEAAC4DAAAOAAAAZHJzL2Uyb0RvYy54bWysUl2PUyEQfTfxPxDeLf1I13pTuolu1phs&#10;1GTXH0C50Eu8MMiwvbf+egfa2zX6ZnwZBgYO55yZ7e3oe3Y0CR0EyRezOWcmaGhdOEj+7en+zYYz&#10;zCq0qodgJD8Z5Le716+2Q2zMEjroW5MYgQRshih5l3NshEDdGa9wBtEEKlpIXmXapoNokxoI3fdi&#10;OZ/fiAFSGxNog0ind+ci31V8a43OX6xFk1kvOXHLNaYa9yWK3VY1h6Ri5/SFhvoHFl65QJ9eoe5U&#10;Vuw5ub+gvNMJEGyeafACrHXaVA2kZjH/Q81jp6KpWsgcjFeb8P/B6s/Hx/g1sTy+h5EaWEVgfAD9&#10;HckbMURsLneKp9gg3S5CR5t8WUkCo4fk7enqpxkz03S4XK2Wq/WaM021xfrtu82mOi5enseE+aMB&#10;z0oieaKGVQrq+IC5EFDNdKX8FuDe9f1E7MylsMrjfmSulfymdLSc7KE9kS4aTYLtIP3kbKA2S44/&#10;nlUynPWfAvlYZmJK0pTsp0QFTU8lz5yd0w+5zs5EgJpSKV4GqHT9933172XMd78AAAD//wMAUEsD&#10;BBQABgAIAAAAIQBgFHnI3gAAAAgBAAAPAAAAZHJzL2Rvd25yZXYueG1sTI/BTsMwEETvSPyDtUjc&#10;qNMCURPiVBWCExIiDQeOTrxNrMbrELtt+HuWU7ntaEaz84rN7AZxwilYTwqWiwQEUuuNpU7BZ/16&#10;twYRoiajB0+o4AcDbMrrq0Lnxp+pwtMudoJLKORaQR/jmEsZ2h6dDgs/IrG395PTkeXUSTPpM5e7&#10;Qa6SJJVOW+IPvR7xucf2sDs6Bdsvql7s93vzUe0rW9dZQm/pQanbm3n7BCLiHC9h+JvP06HkTY0/&#10;kgliUJDeLx85qoCJ2M6yNZM0ClYPfMiykP8Byl8AAAD//wMAUEsBAi0AFAAGAAgAAAAhALaDOJL+&#10;AAAA4QEAABMAAAAAAAAAAAAAAAAAAAAAAFtDb250ZW50X1R5cGVzXS54bWxQSwECLQAUAAYACAAA&#10;ACEAOP0h/9YAAACUAQAACwAAAAAAAAAAAAAAAAAvAQAAX3JlbHMvLnJlbHNQSwECLQAUAAYACAAA&#10;ACEANumLnKUBAAAuAwAADgAAAAAAAAAAAAAAAAAuAgAAZHJzL2Uyb0RvYy54bWxQSwECLQAUAAYA&#10;CAAAACEAYBR5yN4AAAAIAQAADwAAAAAAAAAAAAAAAAD/AwAAZHJzL2Rvd25yZXYueG1sUEsFBgAA&#10;AAAEAAQA8wAAAAoFAAAAAA==&#10;" filled="f" stroked="f">
              <v:textbox inset="0,0,0,0">
                <w:txbxContent>
                  <w:p w14:paraId="6F597089" w14:textId="77777777" w:rsidR="00BC25CB" w:rsidRDefault="00BC25CB">
                    <w:pPr>
                      <w:spacing w:line="240" w:lineRule="auto"/>
                    </w:pPr>
                    <w:r>
                      <w:rPr>
                        <w:noProof/>
                      </w:rPr>
                      <w:drawing>
                        <wp:inline distT="0" distB="0" distL="0" distR="0" wp14:anchorId="066C03AC" wp14:editId="78D5A257">
                          <wp:extent cx="2332355" cy="1577680"/>
                          <wp:effectExtent l="0" t="0" r="0" b="0"/>
                          <wp:docPr id="14"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4"/>
                                  <a:stretch>
                                    <a:fillRect/>
                                  </a:stretch>
                                </pic:blipFill>
                                <pic:spPr bwMode="auto">
                                  <a:xfrm>
                                    <a:off x="0" y="0"/>
                                    <a:ext cx="2332355" cy="1577680"/>
                                  </a:xfrm>
                                  <a:prstGeom prst="rect">
                                    <a:avLst/>
                                  </a:prstGeom>
                                </pic:spPr>
                              </pic:pic>
                            </a:graphicData>
                          </a:graphic>
                        </wp:inline>
                      </w:drawing>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E1508B"/>
    <w:multiLevelType w:val="multilevel"/>
    <w:tmpl w:val="3AEEF40A"/>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7E72183"/>
    <w:multiLevelType w:val="multilevel"/>
    <w:tmpl w:val="DCA32F1E"/>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FD1065F"/>
    <w:multiLevelType w:val="multilevel"/>
    <w:tmpl w:val="5AF4FC50"/>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26C0B31"/>
    <w:multiLevelType w:val="multilevel"/>
    <w:tmpl w:val="55969009"/>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C3D92B84"/>
    <w:multiLevelType w:val="multilevel"/>
    <w:tmpl w:val="ECAF2EDF"/>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C9C35097"/>
    <w:multiLevelType w:val="multilevel"/>
    <w:tmpl w:val="FC3A5AC1"/>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DC89DC72"/>
    <w:multiLevelType w:val="multilevel"/>
    <w:tmpl w:val="5859E057"/>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2899698"/>
    <w:multiLevelType w:val="multilevel"/>
    <w:tmpl w:val="9822E6B8"/>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C9BBE92"/>
    <w:multiLevelType w:val="multilevel"/>
    <w:tmpl w:val="FAE20F7A"/>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12648E4"/>
    <w:multiLevelType w:val="hybridMultilevel"/>
    <w:tmpl w:val="186E9756"/>
    <w:lvl w:ilvl="0" w:tplc="98EAF11C">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1E30451"/>
    <w:multiLevelType w:val="multilevel"/>
    <w:tmpl w:val="F9C8FED8"/>
    <w:styleLink w:val="Huidigelijst1"/>
    <w:lvl w:ilvl="0">
      <w:start w:val="1"/>
      <w:numFmt w:val="decimal"/>
      <w:lvlText w:val="%1."/>
      <w:lvlJc w:val="left"/>
      <w:pPr>
        <w:ind w:left="0" w:hanging="1120"/>
      </w:pPr>
    </w:lvl>
    <w:lvl w:ilvl="1">
      <w:start w:val="1"/>
      <w:numFmt w:val="decimal"/>
      <w:lvlText w:val="%1.%2."/>
      <w:lvlJc w:val="left"/>
      <w:pPr>
        <w:ind w:left="0" w:hanging="1120"/>
      </w:pPr>
    </w:lvl>
    <w:lvl w:ilvl="2">
      <w:start w:val="1"/>
      <w:numFmt w:val="decimal"/>
      <w:lvlText w:val="%1.%2.%3."/>
      <w:lvlJc w:val="left"/>
      <w:pPr>
        <w:ind w:left="0" w:hanging="1120"/>
      </w:pPr>
    </w:lvl>
    <w:lvl w:ilvl="3">
      <w:start w:val="1"/>
      <w:numFmt w:val="decimal"/>
      <w:lvlText w:val=""/>
      <w:lvlJc w:val="left"/>
      <w:pPr>
        <w:ind w:left="1120" w:hanging="1120"/>
      </w:pPr>
    </w:lvl>
    <w:lvl w:ilvl="4">
      <w:start w:val="1"/>
      <w:numFmt w:val="bullet"/>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567602A"/>
    <w:multiLevelType w:val="multilevel"/>
    <w:tmpl w:val="EA9AA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A437E2"/>
    <w:multiLevelType w:val="hybridMultilevel"/>
    <w:tmpl w:val="A15817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B02009B"/>
    <w:multiLevelType w:val="multilevel"/>
    <w:tmpl w:val="D9227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BFD191D"/>
    <w:multiLevelType w:val="hybridMultilevel"/>
    <w:tmpl w:val="53E83C00"/>
    <w:lvl w:ilvl="0" w:tplc="98EAF11C">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C35043F"/>
    <w:multiLevelType w:val="hybridMultilevel"/>
    <w:tmpl w:val="4476D474"/>
    <w:lvl w:ilvl="0" w:tplc="98EAF11C">
      <w:start w:val="1"/>
      <w:numFmt w:val="bullet"/>
      <w:lvlText w:val="­"/>
      <w:lvlJc w:val="left"/>
      <w:pPr>
        <w:ind w:left="720" w:hanging="360"/>
      </w:pPr>
      <w:rPr>
        <w:rFonts w:ascii="Courier New" w:hAnsi="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2212705"/>
    <w:multiLevelType w:val="hybridMultilevel"/>
    <w:tmpl w:val="B0B48C84"/>
    <w:lvl w:ilvl="0" w:tplc="BB22A1B2">
      <w:start w:val="3"/>
      <w:numFmt w:val="bullet"/>
      <w:lvlText w:val="-"/>
      <w:lvlJc w:val="left"/>
      <w:pPr>
        <w:ind w:left="720" w:hanging="360"/>
      </w:pPr>
      <w:rPr>
        <w:rFonts w:ascii="Calibri" w:eastAsiaTheme="minorEastAsia"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8132592"/>
    <w:multiLevelType w:val="multilevel"/>
    <w:tmpl w:val="87108E14"/>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9CEFBE9"/>
    <w:multiLevelType w:val="multilevel"/>
    <w:tmpl w:val="A6ED6295"/>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F750C1C"/>
    <w:multiLevelType w:val="hybridMultilevel"/>
    <w:tmpl w:val="1228F23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04111DD"/>
    <w:multiLevelType w:val="hybridMultilevel"/>
    <w:tmpl w:val="8A1493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4F5921B"/>
    <w:multiLevelType w:val="multilevel"/>
    <w:tmpl w:val="D905B614"/>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B981908"/>
    <w:multiLevelType w:val="hybridMultilevel"/>
    <w:tmpl w:val="59D256CA"/>
    <w:lvl w:ilvl="0" w:tplc="F742484E">
      <w:start w:val="3"/>
      <w:numFmt w:val="bullet"/>
      <w:lvlText w:val="-"/>
      <w:lvlJc w:val="left"/>
      <w:pPr>
        <w:ind w:left="720" w:hanging="360"/>
      </w:pPr>
      <w:rPr>
        <w:rFonts w:ascii="Calibri" w:eastAsiaTheme="minorEastAsia"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C475FD2"/>
    <w:multiLevelType w:val="hybridMultilevel"/>
    <w:tmpl w:val="4528840C"/>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2DBF39CB"/>
    <w:multiLevelType w:val="hybridMultilevel"/>
    <w:tmpl w:val="DCDC8FEA"/>
    <w:lvl w:ilvl="0" w:tplc="98EAF11C">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6EB19A0"/>
    <w:multiLevelType w:val="hybridMultilevel"/>
    <w:tmpl w:val="BCFCC054"/>
    <w:lvl w:ilvl="0" w:tplc="98EAF11C">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C070E89"/>
    <w:multiLevelType w:val="multilevel"/>
    <w:tmpl w:val="B85E81F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04B387C"/>
    <w:multiLevelType w:val="hybridMultilevel"/>
    <w:tmpl w:val="398E4468"/>
    <w:lvl w:ilvl="0" w:tplc="98EAF11C">
      <w:start w:val="1"/>
      <w:numFmt w:val="bullet"/>
      <w:lvlText w:val="­"/>
      <w:lvlJc w:val="left"/>
      <w:pPr>
        <w:ind w:left="720" w:hanging="360"/>
      </w:pPr>
      <w:rPr>
        <w:rFonts w:ascii="Courier New" w:hAnsi="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FC91A85"/>
    <w:multiLevelType w:val="hybridMultilevel"/>
    <w:tmpl w:val="288848B6"/>
    <w:lvl w:ilvl="0" w:tplc="98EAF11C">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141659B"/>
    <w:multiLevelType w:val="hybridMultilevel"/>
    <w:tmpl w:val="85242A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6E13AD9"/>
    <w:multiLevelType w:val="multilevel"/>
    <w:tmpl w:val="CC72D9CC"/>
    <w:lvl w:ilvl="0">
      <w:start w:val="1"/>
      <w:numFmt w:val="decimal"/>
      <w:lvlText w:val="%1."/>
      <w:lvlJc w:val="left"/>
      <w:pPr>
        <w:ind w:left="720" w:hanging="360"/>
      </w:pPr>
      <w:rPr>
        <w:rFonts w:hint="default"/>
      </w:rPr>
    </w:lvl>
    <w:lvl w:ilvl="1">
      <w:start w:val="10"/>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AB80B57"/>
    <w:multiLevelType w:val="hybridMultilevel"/>
    <w:tmpl w:val="6F6E70B2"/>
    <w:lvl w:ilvl="0" w:tplc="0413000F">
      <w:start w:val="1"/>
      <w:numFmt w:val="decimal"/>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32" w15:restartNumberingAfterBreak="0">
    <w:nsid w:val="5B55E422"/>
    <w:multiLevelType w:val="multilevel"/>
    <w:tmpl w:val="FB0A97FF"/>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C8F2927"/>
    <w:multiLevelType w:val="hybridMultilevel"/>
    <w:tmpl w:val="D41489BA"/>
    <w:lvl w:ilvl="0" w:tplc="98EAF11C">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5D98A412"/>
    <w:multiLevelType w:val="multilevel"/>
    <w:tmpl w:val="591380BC"/>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6187F46"/>
    <w:multiLevelType w:val="multilevel"/>
    <w:tmpl w:val="CAACD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6D781E0"/>
    <w:multiLevelType w:val="multilevel"/>
    <w:tmpl w:val="B8CC6393"/>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FEE5928"/>
    <w:multiLevelType w:val="hybridMultilevel"/>
    <w:tmpl w:val="3282072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0FB13E2"/>
    <w:multiLevelType w:val="hybridMultilevel"/>
    <w:tmpl w:val="25523CE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4694246"/>
    <w:multiLevelType w:val="hybridMultilevel"/>
    <w:tmpl w:val="4DBC972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601492B"/>
    <w:multiLevelType w:val="multilevel"/>
    <w:tmpl w:val="79BED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85D610D"/>
    <w:multiLevelType w:val="hybridMultilevel"/>
    <w:tmpl w:val="4A88BD4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635"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CB036A9"/>
    <w:multiLevelType w:val="hybridMultilevel"/>
    <w:tmpl w:val="66AC6F94"/>
    <w:lvl w:ilvl="0" w:tplc="98EAF11C">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F70468C"/>
    <w:multiLevelType w:val="hybridMultilevel"/>
    <w:tmpl w:val="8E84011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412773691">
    <w:abstractNumId w:val="36"/>
  </w:num>
  <w:num w:numId="2" w16cid:durableId="1127047215">
    <w:abstractNumId w:val="7"/>
  </w:num>
  <w:num w:numId="3" w16cid:durableId="489177758">
    <w:abstractNumId w:val="8"/>
  </w:num>
  <w:num w:numId="4" w16cid:durableId="1872648843">
    <w:abstractNumId w:val="6"/>
  </w:num>
  <w:num w:numId="5" w16cid:durableId="657805575">
    <w:abstractNumId w:val="5"/>
  </w:num>
  <w:num w:numId="6" w16cid:durableId="1539977120">
    <w:abstractNumId w:val="32"/>
  </w:num>
  <w:num w:numId="7" w16cid:durableId="1231421503">
    <w:abstractNumId w:val="34"/>
  </w:num>
  <w:num w:numId="8" w16cid:durableId="534584763">
    <w:abstractNumId w:val="21"/>
  </w:num>
  <w:num w:numId="9" w16cid:durableId="475491811">
    <w:abstractNumId w:val="18"/>
  </w:num>
  <w:num w:numId="10" w16cid:durableId="657997514">
    <w:abstractNumId w:val="17"/>
  </w:num>
  <w:num w:numId="11" w16cid:durableId="1623147897">
    <w:abstractNumId w:val="43"/>
  </w:num>
  <w:num w:numId="12" w16cid:durableId="1531869217">
    <w:abstractNumId w:val="39"/>
  </w:num>
  <w:num w:numId="13" w16cid:durableId="1508444066">
    <w:abstractNumId w:val="41"/>
  </w:num>
  <w:num w:numId="14" w16cid:durableId="1057817763">
    <w:abstractNumId w:val="26"/>
  </w:num>
  <w:num w:numId="15" w16cid:durableId="232550639">
    <w:abstractNumId w:val="31"/>
  </w:num>
  <w:num w:numId="16" w16cid:durableId="1394964206">
    <w:abstractNumId w:val="10"/>
  </w:num>
  <w:num w:numId="17" w16cid:durableId="1536625214">
    <w:abstractNumId w:val="30"/>
  </w:num>
  <w:num w:numId="18" w16cid:durableId="304746165">
    <w:abstractNumId w:val="19"/>
  </w:num>
  <w:num w:numId="19" w16cid:durableId="575825403">
    <w:abstractNumId w:val="12"/>
  </w:num>
  <w:num w:numId="20" w16cid:durableId="500850301">
    <w:abstractNumId w:val="38"/>
  </w:num>
  <w:num w:numId="21" w16cid:durableId="1865365413">
    <w:abstractNumId w:val="40"/>
  </w:num>
  <w:num w:numId="22" w16cid:durableId="1433932145">
    <w:abstractNumId w:val="35"/>
  </w:num>
  <w:num w:numId="23" w16cid:durableId="2026637819">
    <w:abstractNumId w:val="13"/>
  </w:num>
  <w:num w:numId="24" w16cid:durableId="1069691837">
    <w:abstractNumId w:val="20"/>
  </w:num>
  <w:num w:numId="25" w16cid:durableId="1982033555">
    <w:abstractNumId w:val="23"/>
  </w:num>
  <w:num w:numId="26" w16cid:durableId="410464238">
    <w:abstractNumId w:val="37"/>
  </w:num>
  <w:num w:numId="27" w16cid:durableId="2036345817">
    <w:abstractNumId w:val="29"/>
  </w:num>
  <w:num w:numId="28" w16cid:durableId="1257444117">
    <w:abstractNumId w:val="28"/>
  </w:num>
  <w:num w:numId="29" w16cid:durableId="545533975">
    <w:abstractNumId w:val="24"/>
  </w:num>
  <w:num w:numId="30" w16cid:durableId="659577056">
    <w:abstractNumId w:val="27"/>
  </w:num>
  <w:num w:numId="31" w16cid:durableId="1386684327">
    <w:abstractNumId w:val="15"/>
  </w:num>
  <w:num w:numId="32" w16cid:durableId="402803049">
    <w:abstractNumId w:val="42"/>
  </w:num>
  <w:num w:numId="33" w16cid:durableId="1023551737">
    <w:abstractNumId w:val="9"/>
  </w:num>
  <w:num w:numId="34" w16cid:durableId="1411000895">
    <w:abstractNumId w:val="25"/>
  </w:num>
  <w:num w:numId="35" w16cid:durableId="1039626473">
    <w:abstractNumId w:val="33"/>
  </w:num>
  <w:num w:numId="36" w16cid:durableId="1999728881">
    <w:abstractNumId w:val="14"/>
  </w:num>
  <w:num w:numId="37" w16cid:durableId="448939429">
    <w:abstractNumId w:val="22"/>
  </w:num>
  <w:num w:numId="38" w16cid:durableId="1564020572">
    <w:abstractNumId w:val="16"/>
  </w:num>
  <w:num w:numId="39" w16cid:durableId="1027874047">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64" w:dllVersion="6" w:nlCheck="1" w:checkStyle="0"/>
  <w:activeWritingStyle w:appName="MSWord" w:lang="en-US" w:vendorID="64" w:dllVersion="6" w:nlCheck="1" w:checkStyle="1"/>
  <w:activeWritingStyle w:appName="MSWord" w:lang="es-ES" w:vendorID="64" w:dllVersion="6" w:nlCheck="1" w:checkStyle="0"/>
  <w:activeWritingStyle w:appName="MSWord" w:lang="nl" w:vendorID="64" w:dllVersion="6" w:nlCheck="1" w:checkStyle="0"/>
  <w:activeWritingStyle w:appName="MSWord" w:lang="nl-NL" w:vendorID="64" w:dllVersion="0" w:nlCheck="1" w:checkStyle="0"/>
  <w:activeWritingStyle w:appName="MSWord" w:lang="es-ES" w:vendorID="64" w:dllVersion="0" w:nlCheck="1" w:checkStyle="0"/>
  <w:activeWritingStyle w:appName="MSWord" w:lang="en-GB" w:vendorID="64" w:dllVersion="0" w:nlCheck="1" w:checkStyle="0"/>
  <w:activeWritingStyle w:appName="MSWord" w:lang="nl" w:vendorID="64" w:dllVersion="0" w:nlCheck="1" w:checkStyle="0"/>
  <w:activeWritingStyle w:appName="MSWord" w:lang="fr-FR" w:vendorID="64" w:dllVersion="0" w:nlCheck="1" w:checkStyle="0"/>
  <w:activeWritingStyle w:appName="MSWord" w:lang="en-US" w:vendorID="64" w:dllVersion="0" w:nlCheck="1" w:checkStyle="0"/>
  <w:activeWritingStyle w:appName="MSWord" w:lang="nl-BE" w:vendorID="64" w:dllVersion="0" w:nlCheck="1" w:checkStyle="0"/>
  <w:activeWritingStyle w:appName="MSWord" w:lang="de-DE" w:vendorID="64" w:dllVersion="0" w:nlCheck="1" w:checkStyle="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572"/>
    <w:rsid w:val="000013BE"/>
    <w:rsid w:val="00001764"/>
    <w:rsid w:val="00001EC7"/>
    <w:rsid w:val="000021A5"/>
    <w:rsid w:val="00002489"/>
    <w:rsid w:val="000044AF"/>
    <w:rsid w:val="0000705E"/>
    <w:rsid w:val="00007B20"/>
    <w:rsid w:val="00010485"/>
    <w:rsid w:val="00010DBD"/>
    <w:rsid w:val="000136B3"/>
    <w:rsid w:val="00014197"/>
    <w:rsid w:val="00014C62"/>
    <w:rsid w:val="00015D1C"/>
    <w:rsid w:val="00016723"/>
    <w:rsid w:val="00020341"/>
    <w:rsid w:val="00020A4E"/>
    <w:rsid w:val="00020B9F"/>
    <w:rsid w:val="0002153C"/>
    <w:rsid w:val="0002211C"/>
    <w:rsid w:val="0002266A"/>
    <w:rsid w:val="0002396B"/>
    <w:rsid w:val="000263B9"/>
    <w:rsid w:val="00030FE0"/>
    <w:rsid w:val="00031213"/>
    <w:rsid w:val="00033096"/>
    <w:rsid w:val="0003328F"/>
    <w:rsid w:val="00035743"/>
    <w:rsid w:val="0003676A"/>
    <w:rsid w:val="00036DB3"/>
    <w:rsid w:val="0003776C"/>
    <w:rsid w:val="00042028"/>
    <w:rsid w:val="000438FE"/>
    <w:rsid w:val="00043DC4"/>
    <w:rsid w:val="000465F0"/>
    <w:rsid w:val="00046E40"/>
    <w:rsid w:val="00047915"/>
    <w:rsid w:val="00051E5E"/>
    <w:rsid w:val="0005310F"/>
    <w:rsid w:val="000533E5"/>
    <w:rsid w:val="00053528"/>
    <w:rsid w:val="00053940"/>
    <w:rsid w:val="00053A34"/>
    <w:rsid w:val="000558A2"/>
    <w:rsid w:val="00055FF6"/>
    <w:rsid w:val="0005652A"/>
    <w:rsid w:val="00056682"/>
    <w:rsid w:val="00057A1F"/>
    <w:rsid w:val="00061E24"/>
    <w:rsid w:val="00061E7D"/>
    <w:rsid w:val="0006245B"/>
    <w:rsid w:val="00063F8D"/>
    <w:rsid w:val="0006427C"/>
    <w:rsid w:val="00064821"/>
    <w:rsid w:val="00065301"/>
    <w:rsid w:val="00065DAB"/>
    <w:rsid w:val="0006665B"/>
    <w:rsid w:val="00070C55"/>
    <w:rsid w:val="000741FD"/>
    <w:rsid w:val="00075CC8"/>
    <w:rsid w:val="000765A8"/>
    <w:rsid w:val="000808DD"/>
    <w:rsid w:val="000835EA"/>
    <w:rsid w:val="00084C0B"/>
    <w:rsid w:val="00085E3F"/>
    <w:rsid w:val="0009034A"/>
    <w:rsid w:val="000934B5"/>
    <w:rsid w:val="00093EB7"/>
    <w:rsid w:val="00094268"/>
    <w:rsid w:val="00094A44"/>
    <w:rsid w:val="0009564A"/>
    <w:rsid w:val="000967B1"/>
    <w:rsid w:val="00096A62"/>
    <w:rsid w:val="00096B40"/>
    <w:rsid w:val="00097E6B"/>
    <w:rsid w:val="000A255D"/>
    <w:rsid w:val="000A3634"/>
    <w:rsid w:val="000A5A81"/>
    <w:rsid w:val="000A5A96"/>
    <w:rsid w:val="000A5B36"/>
    <w:rsid w:val="000A5D17"/>
    <w:rsid w:val="000A797A"/>
    <w:rsid w:val="000B01E2"/>
    <w:rsid w:val="000B267F"/>
    <w:rsid w:val="000C0C69"/>
    <w:rsid w:val="000C0FBD"/>
    <w:rsid w:val="000C151A"/>
    <w:rsid w:val="000C204F"/>
    <w:rsid w:val="000C206F"/>
    <w:rsid w:val="000C23C0"/>
    <w:rsid w:val="000C327D"/>
    <w:rsid w:val="000C4B2A"/>
    <w:rsid w:val="000C51E4"/>
    <w:rsid w:val="000C550E"/>
    <w:rsid w:val="000C575B"/>
    <w:rsid w:val="000D0548"/>
    <w:rsid w:val="000D1D6E"/>
    <w:rsid w:val="000D34C9"/>
    <w:rsid w:val="000D66FD"/>
    <w:rsid w:val="000D794E"/>
    <w:rsid w:val="000D7E69"/>
    <w:rsid w:val="000E0AAF"/>
    <w:rsid w:val="000E0C8F"/>
    <w:rsid w:val="000E1356"/>
    <w:rsid w:val="000E2DD9"/>
    <w:rsid w:val="000E2EF5"/>
    <w:rsid w:val="000E3049"/>
    <w:rsid w:val="000E343E"/>
    <w:rsid w:val="000E3FBD"/>
    <w:rsid w:val="000F029D"/>
    <w:rsid w:val="000F0E6A"/>
    <w:rsid w:val="000F1EFC"/>
    <w:rsid w:val="000F28B4"/>
    <w:rsid w:val="000F5E5C"/>
    <w:rsid w:val="000F6E0B"/>
    <w:rsid w:val="000F73A4"/>
    <w:rsid w:val="000F7A4B"/>
    <w:rsid w:val="0010070F"/>
    <w:rsid w:val="00100CEF"/>
    <w:rsid w:val="001028CB"/>
    <w:rsid w:val="001051D5"/>
    <w:rsid w:val="00106FFF"/>
    <w:rsid w:val="0010751F"/>
    <w:rsid w:val="00107E44"/>
    <w:rsid w:val="001111B0"/>
    <w:rsid w:val="00111697"/>
    <w:rsid w:val="001116BD"/>
    <w:rsid w:val="001124E3"/>
    <w:rsid w:val="00112FB8"/>
    <w:rsid w:val="00114499"/>
    <w:rsid w:val="001146C7"/>
    <w:rsid w:val="00114DD0"/>
    <w:rsid w:val="00115FAB"/>
    <w:rsid w:val="00116338"/>
    <w:rsid w:val="0011771D"/>
    <w:rsid w:val="00120467"/>
    <w:rsid w:val="00120CAC"/>
    <w:rsid w:val="00121644"/>
    <w:rsid w:val="00124A71"/>
    <w:rsid w:val="00125141"/>
    <w:rsid w:val="0012527A"/>
    <w:rsid w:val="00125C3F"/>
    <w:rsid w:val="00125F91"/>
    <w:rsid w:val="0012677B"/>
    <w:rsid w:val="00127AD8"/>
    <w:rsid w:val="00131638"/>
    <w:rsid w:val="00131768"/>
    <w:rsid w:val="00131FE7"/>
    <w:rsid w:val="001347FA"/>
    <w:rsid w:val="001351F8"/>
    <w:rsid w:val="00135BE3"/>
    <w:rsid w:val="00141A50"/>
    <w:rsid w:val="00142256"/>
    <w:rsid w:val="00143461"/>
    <w:rsid w:val="00144121"/>
    <w:rsid w:val="00144BF9"/>
    <w:rsid w:val="00146C39"/>
    <w:rsid w:val="00147249"/>
    <w:rsid w:val="00150752"/>
    <w:rsid w:val="001536C0"/>
    <w:rsid w:val="00155671"/>
    <w:rsid w:val="00160C7D"/>
    <w:rsid w:val="00160E06"/>
    <w:rsid w:val="001614A5"/>
    <w:rsid w:val="00163D79"/>
    <w:rsid w:val="00163FBB"/>
    <w:rsid w:val="00164B9A"/>
    <w:rsid w:val="00164F09"/>
    <w:rsid w:val="00167CDA"/>
    <w:rsid w:val="00170DC0"/>
    <w:rsid w:val="001719D2"/>
    <w:rsid w:val="0017282D"/>
    <w:rsid w:val="00174E84"/>
    <w:rsid w:val="00175A6C"/>
    <w:rsid w:val="00181340"/>
    <w:rsid w:val="0018182E"/>
    <w:rsid w:val="00182ECB"/>
    <w:rsid w:val="00184D62"/>
    <w:rsid w:val="00185EC8"/>
    <w:rsid w:val="001870A5"/>
    <w:rsid w:val="001908C8"/>
    <w:rsid w:val="0019314D"/>
    <w:rsid w:val="00194651"/>
    <w:rsid w:val="001958C8"/>
    <w:rsid w:val="001959E1"/>
    <w:rsid w:val="00195F1E"/>
    <w:rsid w:val="00197276"/>
    <w:rsid w:val="00197D91"/>
    <w:rsid w:val="00197DAB"/>
    <w:rsid w:val="001A1483"/>
    <w:rsid w:val="001A1F68"/>
    <w:rsid w:val="001A2534"/>
    <w:rsid w:val="001A38B8"/>
    <w:rsid w:val="001A53BE"/>
    <w:rsid w:val="001A5558"/>
    <w:rsid w:val="001A5AC1"/>
    <w:rsid w:val="001A6A34"/>
    <w:rsid w:val="001A7E02"/>
    <w:rsid w:val="001B0739"/>
    <w:rsid w:val="001B3094"/>
    <w:rsid w:val="001B4B83"/>
    <w:rsid w:val="001B7DCD"/>
    <w:rsid w:val="001C000C"/>
    <w:rsid w:val="001C0520"/>
    <w:rsid w:val="001C119A"/>
    <w:rsid w:val="001C12D2"/>
    <w:rsid w:val="001C1EEC"/>
    <w:rsid w:val="001C3322"/>
    <w:rsid w:val="001C5B41"/>
    <w:rsid w:val="001C6933"/>
    <w:rsid w:val="001C7AA3"/>
    <w:rsid w:val="001D0398"/>
    <w:rsid w:val="001D08D7"/>
    <w:rsid w:val="001D0A5B"/>
    <w:rsid w:val="001D0DBC"/>
    <w:rsid w:val="001D1DCE"/>
    <w:rsid w:val="001D1FEF"/>
    <w:rsid w:val="001D47D0"/>
    <w:rsid w:val="001D59E7"/>
    <w:rsid w:val="001E06F7"/>
    <w:rsid w:val="001E0E3C"/>
    <w:rsid w:val="001E12C3"/>
    <w:rsid w:val="001E1E67"/>
    <w:rsid w:val="001E2358"/>
    <w:rsid w:val="001E2A50"/>
    <w:rsid w:val="001E2AD4"/>
    <w:rsid w:val="001E3155"/>
    <w:rsid w:val="001E358C"/>
    <w:rsid w:val="001E5498"/>
    <w:rsid w:val="001E63DB"/>
    <w:rsid w:val="001E747F"/>
    <w:rsid w:val="001E75F7"/>
    <w:rsid w:val="001F42CF"/>
    <w:rsid w:val="001F5E94"/>
    <w:rsid w:val="001F6093"/>
    <w:rsid w:val="0020095D"/>
    <w:rsid w:val="0020184C"/>
    <w:rsid w:val="00203233"/>
    <w:rsid w:val="00204AD7"/>
    <w:rsid w:val="00205E9E"/>
    <w:rsid w:val="00206044"/>
    <w:rsid w:val="0020643B"/>
    <w:rsid w:val="00206C62"/>
    <w:rsid w:val="00211087"/>
    <w:rsid w:val="002112BA"/>
    <w:rsid w:val="0021181C"/>
    <w:rsid w:val="00212F08"/>
    <w:rsid w:val="00213BFC"/>
    <w:rsid w:val="00215083"/>
    <w:rsid w:val="00216E2A"/>
    <w:rsid w:val="00220332"/>
    <w:rsid w:val="00220790"/>
    <w:rsid w:val="0022128D"/>
    <w:rsid w:val="0022143D"/>
    <w:rsid w:val="002224D0"/>
    <w:rsid w:val="002236DF"/>
    <w:rsid w:val="0022438D"/>
    <w:rsid w:val="00224E8B"/>
    <w:rsid w:val="00226041"/>
    <w:rsid w:val="00226D0D"/>
    <w:rsid w:val="00231916"/>
    <w:rsid w:val="00232F5F"/>
    <w:rsid w:val="00234C90"/>
    <w:rsid w:val="00235219"/>
    <w:rsid w:val="00235332"/>
    <w:rsid w:val="00235D51"/>
    <w:rsid w:val="002372D4"/>
    <w:rsid w:val="00240C59"/>
    <w:rsid w:val="00241352"/>
    <w:rsid w:val="00241FF0"/>
    <w:rsid w:val="00242D89"/>
    <w:rsid w:val="0024346E"/>
    <w:rsid w:val="00244688"/>
    <w:rsid w:val="00247AD1"/>
    <w:rsid w:val="00251887"/>
    <w:rsid w:val="00253F5F"/>
    <w:rsid w:val="00254294"/>
    <w:rsid w:val="00256810"/>
    <w:rsid w:val="002579A3"/>
    <w:rsid w:val="00260E7A"/>
    <w:rsid w:val="002613D7"/>
    <w:rsid w:val="00261888"/>
    <w:rsid w:val="00265338"/>
    <w:rsid w:val="00266006"/>
    <w:rsid w:val="00270A91"/>
    <w:rsid w:val="00271396"/>
    <w:rsid w:val="00271AF0"/>
    <w:rsid w:val="00273E2A"/>
    <w:rsid w:val="00274CF0"/>
    <w:rsid w:val="002756F1"/>
    <w:rsid w:val="00275874"/>
    <w:rsid w:val="00275A24"/>
    <w:rsid w:val="002810E5"/>
    <w:rsid w:val="00281981"/>
    <w:rsid w:val="00283D25"/>
    <w:rsid w:val="00284825"/>
    <w:rsid w:val="00284D7B"/>
    <w:rsid w:val="00286D08"/>
    <w:rsid w:val="00287A02"/>
    <w:rsid w:val="00290625"/>
    <w:rsid w:val="00290C81"/>
    <w:rsid w:val="002912E7"/>
    <w:rsid w:val="00292D22"/>
    <w:rsid w:val="00292EC9"/>
    <w:rsid w:val="00292F52"/>
    <w:rsid w:val="002930E0"/>
    <w:rsid w:val="00293491"/>
    <w:rsid w:val="00294216"/>
    <w:rsid w:val="002945B7"/>
    <w:rsid w:val="002957C5"/>
    <w:rsid w:val="00295D53"/>
    <w:rsid w:val="00296F2E"/>
    <w:rsid w:val="002972F6"/>
    <w:rsid w:val="00297322"/>
    <w:rsid w:val="002A1C9A"/>
    <w:rsid w:val="002A695B"/>
    <w:rsid w:val="002B2EEF"/>
    <w:rsid w:val="002B3CFE"/>
    <w:rsid w:val="002B3E11"/>
    <w:rsid w:val="002B4B87"/>
    <w:rsid w:val="002B5563"/>
    <w:rsid w:val="002C0D46"/>
    <w:rsid w:val="002C2B4B"/>
    <w:rsid w:val="002C3301"/>
    <w:rsid w:val="002C36BD"/>
    <w:rsid w:val="002C461B"/>
    <w:rsid w:val="002C48FF"/>
    <w:rsid w:val="002C4AF8"/>
    <w:rsid w:val="002C5A3F"/>
    <w:rsid w:val="002C6240"/>
    <w:rsid w:val="002C6F96"/>
    <w:rsid w:val="002C7FB0"/>
    <w:rsid w:val="002D02B5"/>
    <w:rsid w:val="002D041E"/>
    <w:rsid w:val="002D37AD"/>
    <w:rsid w:val="002D5C84"/>
    <w:rsid w:val="002E06C2"/>
    <w:rsid w:val="002E06EA"/>
    <w:rsid w:val="002E0BB9"/>
    <w:rsid w:val="002E0E87"/>
    <w:rsid w:val="002E0F51"/>
    <w:rsid w:val="002E3CC1"/>
    <w:rsid w:val="002E72AC"/>
    <w:rsid w:val="002F01CA"/>
    <w:rsid w:val="002F1EFD"/>
    <w:rsid w:val="002F2308"/>
    <w:rsid w:val="002F306D"/>
    <w:rsid w:val="002F3773"/>
    <w:rsid w:val="002F4361"/>
    <w:rsid w:val="002F437D"/>
    <w:rsid w:val="002F4C85"/>
    <w:rsid w:val="002F4FF8"/>
    <w:rsid w:val="002F5BF9"/>
    <w:rsid w:val="00300143"/>
    <w:rsid w:val="0030066B"/>
    <w:rsid w:val="00300E88"/>
    <w:rsid w:val="003025C0"/>
    <w:rsid w:val="00304228"/>
    <w:rsid w:val="00305787"/>
    <w:rsid w:val="00306847"/>
    <w:rsid w:val="00313249"/>
    <w:rsid w:val="00313FBA"/>
    <w:rsid w:val="00315A64"/>
    <w:rsid w:val="0031780E"/>
    <w:rsid w:val="00320ADF"/>
    <w:rsid w:val="0032105C"/>
    <w:rsid w:val="0032127E"/>
    <w:rsid w:val="00324DBF"/>
    <w:rsid w:val="00326E32"/>
    <w:rsid w:val="003270B7"/>
    <w:rsid w:val="003277FB"/>
    <w:rsid w:val="00330698"/>
    <w:rsid w:val="00330A4A"/>
    <w:rsid w:val="00330FD8"/>
    <w:rsid w:val="00333ABF"/>
    <w:rsid w:val="00334011"/>
    <w:rsid w:val="00334F66"/>
    <w:rsid w:val="003355EF"/>
    <w:rsid w:val="00335C34"/>
    <w:rsid w:val="003403D0"/>
    <w:rsid w:val="00341722"/>
    <w:rsid w:val="00345188"/>
    <w:rsid w:val="003455DB"/>
    <w:rsid w:val="00350419"/>
    <w:rsid w:val="00351C69"/>
    <w:rsid w:val="0035263C"/>
    <w:rsid w:val="0035325A"/>
    <w:rsid w:val="00353CF9"/>
    <w:rsid w:val="00353D96"/>
    <w:rsid w:val="00354FAD"/>
    <w:rsid w:val="00355F53"/>
    <w:rsid w:val="003568E2"/>
    <w:rsid w:val="00357431"/>
    <w:rsid w:val="003610DB"/>
    <w:rsid w:val="003620D5"/>
    <w:rsid w:val="00363E94"/>
    <w:rsid w:val="0036424A"/>
    <w:rsid w:val="00364949"/>
    <w:rsid w:val="00364BF9"/>
    <w:rsid w:val="00367781"/>
    <w:rsid w:val="00371BA9"/>
    <w:rsid w:val="003747A4"/>
    <w:rsid w:val="00374AAD"/>
    <w:rsid w:val="00376AB4"/>
    <w:rsid w:val="0038240A"/>
    <w:rsid w:val="00382CC4"/>
    <w:rsid w:val="00382FAE"/>
    <w:rsid w:val="00383BD2"/>
    <w:rsid w:val="00385058"/>
    <w:rsid w:val="003852BB"/>
    <w:rsid w:val="00385CB3"/>
    <w:rsid w:val="00386053"/>
    <w:rsid w:val="0038612B"/>
    <w:rsid w:val="00387FA4"/>
    <w:rsid w:val="003907C4"/>
    <w:rsid w:val="00392374"/>
    <w:rsid w:val="0039251F"/>
    <w:rsid w:val="0039258A"/>
    <w:rsid w:val="0039284D"/>
    <w:rsid w:val="0039473E"/>
    <w:rsid w:val="0039493A"/>
    <w:rsid w:val="00395AA5"/>
    <w:rsid w:val="00396339"/>
    <w:rsid w:val="00396536"/>
    <w:rsid w:val="00396640"/>
    <w:rsid w:val="00396D46"/>
    <w:rsid w:val="003A1E00"/>
    <w:rsid w:val="003A357D"/>
    <w:rsid w:val="003A4DBE"/>
    <w:rsid w:val="003A4FC3"/>
    <w:rsid w:val="003A5215"/>
    <w:rsid w:val="003A664C"/>
    <w:rsid w:val="003A6C46"/>
    <w:rsid w:val="003A791E"/>
    <w:rsid w:val="003B26C1"/>
    <w:rsid w:val="003B6DC3"/>
    <w:rsid w:val="003C0922"/>
    <w:rsid w:val="003C0C83"/>
    <w:rsid w:val="003C3E3C"/>
    <w:rsid w:val="003C540E"/>
    <w:rsid w:val="003C671C"/>
    <w:rsid w:val="003C6FCE"/>
    <w:rsid w:val="003C7963"/>
    <w:rsid w:val="003C7F34"/>
    <w:rsid w:val="003D058C"/>
    <w:rsid w:val="003D07F6"/>
    <w:rsid w:val="003D38B6"/>
    <w:rsid w:val="003D53B8"/>
    <w:rsid w:val="003D5514"/>
    <w:rsid w:val="003E0891"/>
    <w:rsid w:val="003E09FC"/>
    <w:rsid w:val="003E208D"/>
    <w:rsid w:val="003E2C29"/>
    <w:rsid w:val="003E43A0"/>
    <w:rsid w:val="003E56D6"/>
    <w:rsid w:val="003E60A9"/>
    <w:rsid w:val="003E7AFC"/>
    <w:rsid w:val="003E7EB2"/>
    <w:rsid w:val="003F097E"/>
    <w:rsid w:val="003F0B56"/>
    <w:rsid w:val="003F2AE6"/>
    <w:rsid w:val="003F4D60"/>
    <w:rsid w:val="003F58A3"/>
    <w:rsid w:val="003F5C10"/>
    <w:rsid w:val="003F68AF"/>
    <w:rsid w:val="003F7A72"/>
    <w:rsid w:val="00400239"/>
    <w:rsid w:val="0040087E"/>
    <w:rsid w:val="0040206E"/>
    <w:rsid w:val="004026C7"/>
    <w:rsid w:val="00403602"/>
    <w:rsid w:val="004037D0"/>
    <w:rsid w:val="00404A4B"/>
    <w:rsid w:val="0040519B"/>
    <w:rsid w:val="00410DC5"/>
    <w:rsid w:val="00410FAF"/>
    <w:rsid w:val="00412B66"/>
    <w:rsid w:val="004137D8"/>
    <w:rsid w:val="00413C95"/>
    <w:rsid w:val="00415396"/>
    <w:rsid w:val="00415B6B"/>
    <w:rsid w:val="004201B2"/>
    <w:rsid w:val="00420CC9"/>
    <w:rsid w:val="00422DB6"/>
    <w:rsid w:val="0042331A"/>
    <w:rsid w:val="00423C3D"/>
    <w:rsid w:val="00423FB6"/>
    <w:rsid w:val="004248B6"/>
    <w:rsid w:val="00425D99"/>
    <w:rsid w:val="00426985"/>
    <w:rsid w:val="00426A07"/>
    <w:rsid w:val="0043154D"/>
    <w:rsid w:val="00432DC8"/>
    <w:rsid w:val="00433DF4"/>
    <w:rsid w:val="004344C6"/>
    <w:rsid w:val="0043503A"/>
    <w:rsid w:val="00436947"/>
    <w:rsid w:val="00440A20"/>
    <w:rsid w:val="00441691"/>
    <w:rsid w:val="00442AD6"/>
    <w:rsid w:val="004431FE"/>
    <w:rsid w:val="00443CFB"/>
    <w:rsid w:val="00444B94"/>
    <w:rsid w:val="00446A90"/>
    <w:rsid w:val="00446CF6"/>
    <w:rsid w:val="00447BB0"/>
    <w:rsid w:val="0045171C"/>
    <w:rsid w:val="004529A7"/>
    <w:rsid w:val="0045304A"/>
    <w:rsid w:val="00453CF4"/>
    <w:rsid w:val="00453D83"/>
    <w:rsid w:val="00454EDF"/>
    <w:rsid w:val="00455647"/>
    <w:rsid w:val="00456B60"/>
    <w:rsid w:val="00457224"/>
    <w:rsid w:val="004608D6"/>
    <w:rsid w:val="00460D6C"/>
    <w:rsid w:val="00463A3F"/>
    <w:rsid w:val="0046684D"/>
    <w:rsid w:val="00466CC9"/>
    <w:rsid w:val="0047094B"/>
    <w:rsid w:val="00472D2D"/>
    <w:rsid w:val="00473923"/>
    <w:rsid w:val="00474167"/>
    <w:rsid w:val="0048058E"/>
    <w:rsid w:val="00480A21"/>
    <w:rsid w:val="0048226A"/>
    <w:rsid w:val="00483AC7"/>
    <w:rsid w:val="00485864"/>
    <w:rsid w:val="00485CEA"/>
    <w:rsid w:val="00487C03"/>
    <w:rsid w:val="004910E1"/>
    <w:rsid w:val="0049196A"/>
    <w:rsid w:val="00492D10"/>
    <w:rsid w:val="00493028"/>
    <w:rsid w:val="00494C09"/>
    <w:rsid w:val="00496438"/>
    <w:rsid w:val="00496BCF"/>
    <w:rsid w:val="004975F7"/>
    <w:rsid w:val="004A0BF2"/>
    <w:rsid w:val="004A1205"/>
    <w:rsid w:val="004A133F"/>
    <w:rsid w:val="004A1901"/>
    <w:rsid w:val="004A205A"/>
    <w:rsid w:val="004A292E"/>
    <w:rsid w:val="004A30AE"/>
    <w:rsid w:val="004A3E64"/>
    <w:rsid w:val="004A606D"/>
    <w:rsid w:val="004A7184"/>
    <w:rsid w:val="004B0026"/>
    <w:rsid w:val="004B1E5E"/>
    <w:rsid w:val="004B4E3C"/>
    <w:rsid w:val="004B54DE"/>
    <w:rsid w:val="004B5B68"/>
    <w:rsid w:val="004B614A"/>
    <w:rsid w:val="004B6768"/>
    <w:rsid w:val="004B6C0D"/>
    <w:rsid w:val="004B739F"/>
    <w:rsid w:val="004B7744"/>
    <w:rsid w:val="004C03B6"/>
    <w:rsid w:val="004C0FAB"/>
    <w:rsid w:val="004C10B4"/>
    <w:rsid w:val="004C1288"/>
    <w:rsid w:val="004C3455"/>
    <w:rsid w:val="004C5BB7"/>
    <w:rsid w:val="004C5CDE"/>
    <w:rsid w:val="004C74A3"/>
    <w:rsid w:val="004D105D"/>
    <w:rsid w:val="004D1D6D"/>
    <w:rsid w:val="004D33BA"/>
    <w:rsid w:val="004D5CEB"/>
    <w:rsid w:val="004D673A"/>
    <w:rsid w:val="004E1D97"/>
    <w:rsid w:val="004E208A"/>
    <w:rsid w:val="004E2C1A"/>
    <w:rsid w:val="004E6BD7"/>
    <w:rsid w:val="004E70E8"/>
    <w:rsid w:val="004F1207"/>
    <w:rsid w:val="004F3F9D"/>
    <w:rsid w:val="004F7432"/>
    <w:rsid w:val="005038E2"/>
    <w:rsid w:val="00503DAB"/>
    <w:rsid w:val="00503E6B"/>
    <w:rsid w:val="005046E2"/>
    <w:rsid w:val="0050611D"/>
    <w:rsid w:val="005123C7"/>
    <w:rsid w:val="005126F1"/>
    <w:rsid w:val="00512BD9"/>
    <w:rsid w:val="0051348B"/>
    <w:rsid w:val="00513BB0"/>
    <w:rsid w:val="00514DE7"/>
    <w:rsid w:val="00516562"/>
    <w:rsid w:val="005176D2"/>
    <w:rsid w:val="00520E29"/>
    <w:rsid w:val="00521EF1"/>
    <w:rsid w:val="00523209"/>
    <w:rsid w:val="00523621"/>
    <w:rsid w:val="00523C01"/>
    <w:rsid w:val="00524051"/>
    <w:rsid w:val="00524500"/>
    <w:rsid w:val="00525321"/>
    <w:rsid w:val="00525340"/>
    <w:rsid w:val="00525C57"/>
    <w:rsid w:val="00526BBF"/>
    <w:rsid w:val="00532146"/>
    <w:rsid w:val="0053285C"/>
    <w:rsid w:val="00535650"/>
    <w:rsid w:val="005360A0"/>
    <w:rsid w:val="00536ADF"/>
    <w:rsid w:val="00536B91"/>
    <w:rsid w:val="005373A6"/>
    <w:rsid w:val="00542326"/>
    <w:rsid w:val="00542CBF"/>
    <w:rsid w:val="00544403"/>
    <w:rsid w:val="0054442F"/>
    <w:rsid w:val="0054606F"/>
    <w:rsid w:val="005461D7"/>
    <w:rsid w:val="00547314"/>
    <w:rsid w:val="00552958"/>
    <w:rsid w:val="005530A4"/>
    <w:rsid w:val="0055353C"/>
    <w:rsid w:val="0055507D"/>
    <w:rsid w:val="00555E08"/>
    <w:rsid w:val="00555E47"/>
    <w:rsid w:val="00555F66"/>
    <w:rsid w:val="00561744"/>
    <w:rsid w:val="00561CC7"/>
    <w:rsid w:val="005626CE"/>
    <w:rsid w:val="0056392D"/>
    <w:rsid w:val="005647E5"/>
    <w:rsid w:val="005649C6"/>
    <w:rsid w:val="00564D64"/>
    <w:rsid w:val="0056752E"/>
    <w:rsid w:val="00567BBF"/>
    <w:rsid w:val="00567DA2"/>
    <w:rsid w:val="00571D1F"/>
    <w:rsid w:val="00572444"/>
    <w:rsid w:val="00576E76"/>
    <w:rsid w:val="00577BDA"/>
    <w:rsid w:val="00580F85"/>
    <w:rsid w:val="00581D7C"/>
    <w:rsid w:val="00582A73"/>
    <w:rsid w:val="00584944"/>
    <w:rsid w:val="00585B11"/>
    <w:rsid w:val="00586229"/>
    <w:rsid w:val="00590F12"/>
    <w:rsid w:val="0059124E"/>
    <w:rsid w:val="005913AB"/>
    <w:rsid w:val="00592477"/>
    <w:rsid w:val="00593DC1"/>
    <w:rsid w:val="00594A7F"/>
    <w:rsid w:val="005A0374"/>
    <w:rsid w:val="005A1192"/>
    <w:rsid w:val="005A2A04"/>
    <w:rsid w:val="005A2BAE"/>
    <w:rsid w:val="005A33B2"/>
    <w:rsid w:val="005A55C3"/>
    <w:rsid w:val="005A7386"/>
    <w:rsid w:val="005B2B9A"/>
    <w:rsid w:val="005B335F"/>
    <w:rsid w:val="005B39D4"/>
    <w:rsid w:val="005B6FB6"/>
    <w:rsid w:val="005C00B8"/>
    <w:rsid w:val="005C1D6A"/>
    <w:rsid w:val="005C2D5E"/>
    <w:rsid w:val="005C3A74"/>
    <w:rsid w:val="005C50DE"/>
    <w:rsid w:val="005C5718"/>
    <w:rsid w:val="005C572A"/>
    <w:rsid w:val="005C643C"/>
    <w:rsid w:val="005C7611"/>
    <w:rsid w:val="005C7B1E"/>
    <w:rsid w:val="005D0BF2"/>
    <w:rsid w:val="005D25E0"/>
    <w:rsid w:val="005D3461"/>
    <w:rsid w:val="005D73AA"/>
    <w:rsid w:val="005D7421"/>
    <w:rsid w:val="005E2833"/>
    <w:rsid w:val="005E7095"/>
    <w:rsid w:val="005F017A"/>
    <w:rsid w:val="005F32F5"/>
    <w:rsid w:val="005F4215"/>
    <w:rsid w:val="005F4FDF"/>
    <w:rsid w:val="005F5782"/>
    <w:rsid w:val="005F7EE3"/>
    <w:rsid w:val="00601C20"/>
    <w:rsid w:val="00602652"/>
    <w:rsid w:val="00603867"/>
    <w:rsid w:val="00603AB7"/>
    <w:rsid w:val="00604793"/>
    <w:rsid w:val="00605B39"/>
    <w:rsid w:val="00606315"/>
    <w:rsid w:val="00607019"/>
    <w:rsid w:val="00610012"/>
    <w:rsid w:val="006108B2"/>
    <w:rsid w:val="006130EC"/>
    <w:rsid w:val="006134C9"/>
    <w:rsid w:val="006134FB"/>
    <w:rsid w:val="006135E7"/>
    <w:rsid w:val="00613639"/>
    <w:rsid w:val="00614D82"/>
    <w:rsid w:val="00615F1F"/>
    <w:rsid w:val="00617263"/>
    <w:rsid w:val="00620298"/>
    <w:rsid w:val="0062152F"/>
    <w:rsid w:val="006222EA"/>
    <w:rsid w:val="006226C3"/>
    <w:rsid w:val="00623ED9"/>
    <w:rsid w:val="00623EFC"/>
    <w:rsid w:val="006246C0"/>
    <w:rsid w:val="00625579"/>
    <w:rsid w:val="00625767"/>
    <w:rsid w:val="00625771"/>
    <w:rsid w:val="0062588C"/>
    <w:rsid w:val="00625BBF"/>
    <w:rsid w:val="00625DD4"/>
    <w:rsid w:val="00627B14"/>
    <w:rsid w:val="00632138"/>
    <w:rsid w:val="0063214C"/>
    <w:rsid w:val="00633099"/>
    <w:rsid w:val="00635BD0"/>
    <w:rsid w:val="00636C8A"/>
    <w:rsid w:val="00640421"/>
    <w:rsid w:val="0064159F"/>
    <w:rsid w:val="00641BFB"/>
    <w:rsid w:val="006441CD"/>
    <w:rsid w:val="00644685"/>
    <w:rsid w:val="00644F22"/>
    <w:rsid w:val="006470B8"/>
    <w:rsid w:val="00647E2A"/>
    <w:rsid w:val="00650849"/>
    <w:rsid w:val="006523C6"/>
    <w:rsid w:val="0065407F"/>
    <w:rsid w:val="0065607A"/>
    <w:rsid w:val="00656165"/>
    <w:rsid w:val="0066117D"/>
    <w:rsid w:val="0066149C"/>
    <w:rsid w:val="006633FA"/>
    <w:rsid w:val="006649F2"/>
    <w:rsid w:val="00664B5B"/>
    <w:rsid w:val="00664BE1"/>
    <w:rsid w:val="0066586D"/>
    <w:rsid w:val="00666695"/>
    <w:rsid w:val="006666D5"/>
    <w:rsid w:val="00666B6A"/>
    <w:rsid w:val="00671272"/>
    <w:rsid w:val="0067132A"/>
    <w:rsid w:val="006714F8"/>
    <w:rsid w:val="00671702"/>
    <w:rsid w:val="00671705"/>
    <w:rsid w:val="006735FF"/>
    <w:rsid w:val="0067374B"/>
    <w:rsid w:val="00674135"/>
    <w:rsid w:val="0067464A"/>
    <w:rsid w:val="00675207"/>
    <w:rsid w:val="00675C23"/>
    <w:rsid w:val="00677E47"/>
    <w:rsid w:val="0068181E"/>
    <w:rsid w:val="00682068"/>
    <w:rsid w:val="0068207C"/>
    <w:rsid w:val="00683442"/>
    <w:rsid w:val="00683870"/>
    <w:rsid w:val="006839DF"/>
    <w:rsid w:val="006853C1"/>
    <w:rsid w:val="00685885"/>
    <w:rsid w:val="00686DB8"/>
    <w:rsid w:val="006903E6"/>
    <w:rsid w:val="00693D89"/>
    <w:rsid w:val="00695B71"/>
    <w:rsid w:val="00695F3D"/>
    <w:rsid w:val="00696F09"/>
    <w:rsid w:val="006A1AAD"/>
    <w:rsid w:val="006A23DB"/>
    <w:rsid w:val="006A3416"/>
    <w:rsid w:val="006A419E"/>
    <w:rsid w:val="006A4AA4"/>
    <w:rsid w:val="006A579F"/>
    <w:rsid w:val="006A6600"/>
    <w:rsid w:val="006B1492"/>
    <w:rsid w:val="006B14B7"/>
    <w:rsid w:val="006B2AD5"/>
    <w:rsid w:val="006B6FC9"/>
    <w:rsid w:val="006C1265"/>
    <w:rsid w:val="006C1646"/>
    <w:rsid w:val="006C1EFE"/>
    <w:rsid w:val="006C2373"/>
    <w:rsid w:val="006C2562"/>
    <w:rsid w:val="006C30CE"/>
    <w:rsid w:val="006C7366"/>
    <w:rsid w:val="006C73FC"/>
    <w:rsid w:val="006C7690"/>
    <w:rsid w:val="006D02DA"/>
    <w:rsid w:val="006D0E35"/>
    <w:rsid w:val="006D16A8"/>
    <w:rsid w:val="006D25EC"/>
    <w:rsid w:val="006D40F3"/>
    <w:rsid w:val="006D6B49"/>
    <w:rsid w:val="006D6E43"/>
    <w:rsid w:val="006E0603"/>
    <w:rsid w:val="006E0615"/>
    <w:rsid w:val="006E2672"/>
    <w:rsid w:val="006E26DF"/>
    <w:rsid w:val="006E3367"/>
    <w:rsid w:val="006E3C58"/>
    <w:rsid w:val="006E407F"/>
    <w:rsid w:val="006E7ABB"/>
    <w:rsid w:val="006F12A5"/>
    <w:rsid w:val="006F33C0"/>
    <w:rsid w:val="006F40B0"/>
    <w:rsid w:val="006F424B"/>
    <w:rsid w:val="006F7121"/>
    <w:rsid w:val="007048B9"/>
    <w:rsid w:val="007050DD"/>
    <w:rsid w:val="0070565B"/>
    <w:rsid w:val="00706606"/>
    <w:rsid w:val="007072EA"/>
    <w:rsid w:val="007102EE"/>
    <w:rsid w:val="00710607"/>
    <w:rsid w:val="007111A2"/>
    <w:rsid w:val="00712219"/>
    <w:rsid w:val="00713E94"/>
    <w:rsid w:val="00714200"/>
    <w:rsid w:val="00715BAA"/>
    <w:rsid w:val="00715E85"/>
    <w:rsid w:val="007177A5"/>
    <w:rsid w:val="00720676"/>
    <w:rsid w:val="0072092F"/>
    <w:rsid w:val="00720C15"/>
    <w:rsid w:val="00721003"/>
    <w:rsid w:val="00724E5F"/>
    <w:rsid w:val="00725711"/>
    <w:rsid w:val="00726178"/>
    <w:rsid w:val="00727C89"/>
    <w:rsid w:val="007315C7"/>
    <w:rsid w:val="007315DA"/>
    <w:rsid w:val="00731665"/>
    <w:rsid w:val="00731999"/>
    <w:rsid w:val="007322D6"/>
    <w:rsid w:val="0073298E"/>
    <w:rsid w:val="00732C60"/>
    <w:rsid w:val="00733142"/>
    <w:rsid w:val="00733326"/>
    <w:rsid w:val="0073403F"/>
    <w:rsid w:val="0073424E"/>
    <w:rsid w:val="00735193"/>
    <w:rsid w:val="00735E0D"/>
    <w:rsid w:val="007408E9"/>
    <w:rsid w:val="00740B40"/>
    <w:rsid w:val="00740CC0"/>
    <w:rsid w:val="007428EF"/>
    <w:rsid w:val="00742A30"/>
    <w:rsid w:val="007444D9"/>
    <w:rsid w:val="00744C22"/>
    <w:rsid w:val="00744EC4"/>
    <w:rsid w:val="00745576"/>
    <w:rsid w:val="00747844"/>
    <w:rsid w:val="00751CC0"/>
    <w:rsid w:val="00752818"/>
    <w:rsid w:val="00753400"/>
    <w:rsid w:val="007536E2"/>
    <w:rsid w:val="00753D0F"/>
    <w:rsid w:val="00753E73"/>
    <w:rsid w:val="00754E0B"/>
    <w:rsid w:val="0075579F"/>
    <w:rsid w:val="00755AA9"/>
    <w:rsid w:val="0075620D"/>
    <w:rsid w:val="00756324"/>
    <w:rsid w:val="00756467"/>
    <w:rsid w:val="00760B2D"/>
    <w:rsid w:val="00762312"/>
    <w:rsid w:val="00763594"/>
    <w:rsid w:val="007639AE"/>
    <w:rsid w:val="0076516D"/>
    <w:rsid w:val="0076524B"/>
    <w:rsid w:val="007652F7"/>
    <w:rsid w:val="0076661D"/>
    <w:rsid w:val="00767DE7"/>
    <w:rsid w:val="00770FDF"/>
    <w:rsid w:val="0077300E"/>
    <w:rsid w:val="007744EB"/>
    <w:rsid w:val="007750AB"/>
    <w:rsid w:val="00775E55"/>
    <w:rsid w:val="00777BE5"/>
    <w:rsid w:val="00777EBC"/>
    <w:rsid w:val="00780A28"/>
    <w:rsid w:val="00782A11"/>
    <w:rsid w:val="00782B69"/>
    <w:rsid w:val="00783D13"/>
    <w:rsid w:val="00784431"/>
    <w:rsid w:val="0078483D"/>
    <w:rsid w:val="00786698"/>
    <w:rsid w:val="0078751C"/>
    <w:rsid w:val="00790375"/>
    <w:rsid w:val="00791947"/>
    <w:rsid w:val="00791F8C"/>
    <w:rsid w:val="0079340B"/>
    <w:rsid w:val="00794EC0"/>
    <w:rsid w:val="00797320"/>
    <w:rsid w:val="007A18E1"/>
    <w:rsid w:val="007A2A0E"/>
    <w:rsid w:val="007A36A6"/>
    <w:rsid w:val="007A3F2A"/>
    <w:rsid w:val="007A47DC"/>
    <w:rsid w:val="007A53D4"/>
    <w:rsid w:val="007B0B08"/>
    <w:rsid w:val="007B0CEE"/>
    <w:rsid w:val="007B100E"/>
    <w:rsid w:val="007B1DE3"/>
    <w:rsid w:val="007B29A4"/>
    <w:rsid w:val="007B4F22"/>
    <w:rsid w:val="007B5AFE"/>
    <w:rsid w:val="007B65B1"/>
    <w:rsid w:val="007B6F87"/>
    <w:rsid w:val="007C2D6C"/>
    <w:rsid w:val="007C3312"/>
    <w:rsid w:val="007C395F"/>
    <w:rsid w:val="007C4697"/>
    <w:rsid w:val="007C487D"/>
    <w:rsid w:val="007C5672"/>
    <w:rsid w:val="007C7A99"/>
    <w:rsid w:val="007D0B33"/>
    <w:rsid w:val="007D12D9"/>
    <w:rsid w:val="007D1CD2"/>
    <w:rsid w:val="007D38EF"/>
    <w:rsid w:val="007D50A4"/>
    <w:rsid w:val="007D59C5"/>
    <w:rsid w:val="007D5B6A"/>
    <w:rsid w:val="007D6057"/>
    <w:rsid w:val="007D6C7C"/>
    <w:rsid w:val="007D6E41"/>
    <w:rsid w:val="007D72BA"/>
    <w:rsid w:val="007D7326"/>
    <w:rsid w:val="007D7FF9"/>
    <w:rsid w:val="007E0804"/>
    <w:rsid w:val="007E1B59"/>
    <w:rsid w:val="007E2020"/>
    <w:rsid w:val="007E2525"/>
    <w:rsid w:val="007E2B26"/>
    <w:rsid w:val="007E4B87"/>
    <w:rsid w:val="007E4B96"/>
    <w:rsid w:val="007E4DBE"/>
    <w:rsid w:val="007E4E32"/>
    <w:rsid w:val="007F2F9A"/>
    <w:rsid w:val="007F3707"/>
    <w:rsid w:val="007F3C18"/>
    <w:rsid w:val="007F412A"/>
    <w:rsid w:val="007F45E1"/>
    <w:rsid w:val="007F689B"/>
    <w:rsid w:val="007F6CBE"/>
    <w:rsid w:val="007F7CAF"/>
    <w:rsid w:val="00800025"/>
    <w:rsid w:val="008007AF"/>
    <w:rsid w:val="00801FEE"/>
    <w:rsid w:val="0080362F"/>
    <w:rsid w:val="008041BD"/>
    <w:rsid w:val="008108CB"/>
    <w:rsid w:val="00811F1F"/>
    <w:rsid w:val="0081210C"/>
    <w:rsid w:val="0081241B"/>
    <w:rsid w:val="008129CC"/>
    <w:rsid w:val="00812A75"/>
    <w:rsid w:val="008143BE"/>
    <w:rsid w:val="00814EE9"/>
    <w:rsid w:val="00815E5D"/>
    <w:rsid w:val="00820391"/>
    <w:rsid w:val="008254FA"/>
    <w:rsid w:val="00826BE9"/>
    <w:rsid w:val="0083046E"/>
    <w:rsid w:val="008377F4"/>
    <w:rsid w:val="008404EC"/>
    <w:rsid w:val="0084155F"/>
    <w:rsid w:val="00841B6E"/>
    <w:rsid w:val="00842EAD"/>
    <w:rsid w:val="00843033"/>
    <w:rsid w:val="008441D5"/>
    <w:rsid w:val="00844F42"/>
    <w:rsid w:val="008452BB"/>
    <w:rsid w:val="00845672"/>
    <w:rsid w:val="0084675D"/>
    <w:rsid w:val="008501DD"/>
    <w:rsid w:val="008556F7"/>
    <w:rsid w:val="00862F38"/>
    <w:rsid w:val="0086482E"/>
    <w:rsid w:val="00866BF8"/>
    <w:rsid w:val="008678A9"/>
    <w:rsid w:val="00867FD2"/>
    <w:rsid w:val="00870A6D"/>
    <w:rsid w:val="00871733"/>
    <w:rsid w:val="00872EB5"/>
    <w:rsid w:val="00874033"/>
    <w:rsid w:val="00874041"/>
    <w:rsid w:val="008749DC"/>
    <w:rsid w:val="0087541B"/>
    <w:rsid w:val="008757B3"/>
    <w:rsid w:val="008764D4"/>
    <w:rsid w:val="0088004C"/>
    <w:rsid w:val="00880E83"/>
    <w:rsid w:val="00881B3E"/>
    <w:rsid w:val="00882F3B"/>
    <w:rsid w:val="008833DC"/>
    <w:rsid w:val="0088344A"/>
    <w:rsid w:val="00883DDC"/>
    <w:rsid w:val="00884BCD"/>
    <w:rsid w:val="00885062"/>
    <w:rsid w:val="00885410"/>
    <w:rsid w:val="008856DF"/>
    <w:rsid w:val="00886195"/>
    <w:rsid w:val="008862D2"/>
    <w:rsid w:val="00887503"/>
    <w:rsid w:val="00891E72"/>
    <w:rsid w:val="00893634"/>
    <w:rsid w:val="00894D58"/>
    <w:rsid w:val="00895652"/>
    <w:rsid w:val="00896B34"/>
    <w:rsid w:val="00896FEE"/>
    <w:rsid w:val="00897EFE"/>
    <w:rsid w:val="008A0D3B"/>
    <w:rsid w:val="008A2E1B"/>
    <w:rsid w:val="008A346B"/>
    <w:rsid w:val="008A408A"/>
    <w:rsid w:val="008A40B5"/>
    <w:rsid w:val="008A63B4"/>
    <w:rsid w:val="008A6ECA"/>
    <w:rsid w:val="008B028F"/>
    <w:rsid w:val="008B07B9"/>
    <w:rsid w:val="008B0D99"/>
    <w:rsid w:val="008B0E11"/>
    <w:rsid w:val="008B37AA"/>
    <w:rsid w:val="008B57E2"/>
    <w:rsid w:val="008C0652"/>
    <w:rsid w:val="008C36F3"/>
    <w:rsid w:val="008C5AA3"/>
    <w:rsid w:val="008C5D93"/>
    <w:rsid w:val="008C68C1"/>
    <w:rsid w:val="008C6A27"/>
    <w:rsid w:val="008C7787"/>
    <w:rsid w:val="008D0058"/>
    <w:rsid w:val="008D2465"/>
    <w:rsid w:val="008D326A"/>
    <w:rsid w:val="008D36CA"/>
    <w:rsid w:val="008D3C05"/>
    <w:rsid w:val="008D5561"/>
    <w:rsid w:val="008D6E7A"/>
    <w:rsid w:val="008D710C"/>
    <w:rsid w:val="008D793A"/>
    <w:rsid w:val="008D7EDB"/>
    <w:rsid w:val="008E069B"/>
    <w:rsid w:val="008E1CD4"/>
    <w:rsid w:val="008E3C7F"/>
    <w:rsid w:val="008E402B"/>
    <w:rsid w:val="008E4D3F"/>
    <w:rsid w:val="008E5908"/>
    <w:rsid w:val="008E5D87"/>
    <w:rsid w:val="008E6899"/>
    <w:rsid w:val="008F0A80"/>
    <w:rsid w:val="008F268B"/>
    <w:rsid w:val="008F2823"/>
    <w:rsid w:val="008F3C80"/>
    <w:rsid w:val="008F3D48"/>
    <w:rsid w:val="008F446B"/>
    <w:rsid w:val="008F4ADF"/>
    <w:rsid w:val="008F5BE8"/>
    <w:rsid w:val="008F6541"/>
    <w:rsid w:val="008F762C"/>
    <w:rsid w:val="009015B5"/>
    <w:rsid w:val="00905EF3"/>
    <w:rsid w:val="0090795C"/>
    <w:rsid w:val="009105E6"/>
    <w:rsid w:val="00912183"/>
    <w:rsid w:val="00912599"/>
    <w:rsid w:val="00913E6C"/>
    <w:rsid w:val="00915063"/>
    <w:rsid w:val="0091552C"/>
    <w:rsid w:val="0091663F"/>
    <w:rsid w:val="0091736B"/>
    <w:rsid w:val="0091774F"/>
    <w:rsid w:val="00921E17"/>
    <w:rsid w:val="00925252"/>
    <w:rsid w:val="009254D9"/>
    <w:rsid w:val="009263C3"/>
    <w:rsid w:val="0093232B"/>
    <w:rsid w:val="00933068"/>
    <w:rsid w:val="00933087"/>
    <w:rsid w:val="0093415A"/>
    <w:rsid w:val="00934A91"/>
    <w:rsid w:val="00935C9B"/>
    <w:rsid w:val="009377CC"/>
    <w:rsid w:val="009405DB"/>
    <w:rsid w:val="009408C4"/>
    <w:rsid w:val="00940918"/>
    <w:rsid w:val="009410E0"/>
    <w:rsid w:val="00941112"/>
    <w:rsid w:val="00941364"/>
    <w:rsid w:val="00943065"/>
    <w:rsid w:val="00944FEB"/>
    <w:rsid w:val="009464A8"/>
    <w:rsid w:val="009477AC"/>
    <w:rsid w:val="00950089"/>
    <w:rsid w:val="009503EA"/>
    <w:rsid w:val="009520EC"/>
    <w:rsid w:val="009544A2"/>
    <w:rsid w:val="00955166"/>
    <w:rsid w:val="00957F45"/>
    <w:rsid w:val="0096050C"/>
    <w:rsid w:val="00960AEB"/>
    <w:rsid w:val="00961B68"/>
    <w:rsid w:val="009621D4"/>
    <w:rsid w:val="009658F8"/>
    <w:rsid w:val="00965ACC"/>
    <w:rsid w:val="0096690D"/>
    <w:rsid w:val="00966F33"/>
    <w:rsid w:val="00967F37"/>
    <w:rsid w:val="00972110"/>
    <w:rsid w:val="00973550"/>
    <w:rsid w:val="00973D9A"/>
    <w:rsid w:val="00974145"/>
    <w:rsid w:val="00974B27"/>
    <w:rsid w:val="00975847"/>
    <w:rsid w:val="00975CA6"/>
    <w:rsid w:val="00976B11"/>
    <w:rsid w:val="00980792"/>
    <w:rsid w:val="009817A2"/>
    <w:rsid w:val="00981B58"/>
    <w:rsid w:val="00981C65"/>
    <w:rsid w:val="009831E0"/>
    <w:rsid w:val="009845F3"/>
    <w:rsid w:val="00984DA8"/>
    <w:rsid w:val="00990096"/>
    <w:rsid w:val="00991350"/>
    <w:rsid w:val="009925FD"/>
    <w:rsid w:val="00992B40"/>
    <w:rsid w:val="0099324C"/>
    <w:rsid w:val="009938AD"/>
    <w:rsid w:val="00996274"/>
    <w:rsid w:val="00997404"/>
    <w:rsid w:val="009975D8"/>
    <w:rsid w:val="00997716"/>
    <w:rsid w:val="00997BDD"/>
    <w:rsid w:val="009A0480"/>
    <w:rsid w:val="009A1A78"/>
    <w:rsid w:val="009A28BC"/>
    <w:rsid w:val="009A3673"/>
    <w:rsid w:val="009A3A93"/>
    <w:rsid w:val="009A4439"/>
    <w:rsid w:val="009A6F7D"/>
    <w:rsid w:val="009A7474"/>
    <w:rsid w:val="009B0C94"/>
    <w:rsid w:val="009B1A50"/>
    <w:rsid w:val="009B44E2"/>
    <w:rsid w:val="009B4906"/>
    <w:rsid w:val="009B604B"/>
    <w:rsid w:val="009B6DD2"/>
    <w:rsid w:val="009B7F6F"/>
    <w:rsid w:val="009C02A3"/>
    <w:rsid w:val="009C0C0C"/>
    <w:rsid w:val="009C18A2"/>
    <w:rsid w:val="009C1DB3"/>
    <w:rsid w:val="009C2B72"/>
    <w:rsid w:val="009C525E"/>
    <w:rsid w:val="009C6BBB"/>
    <w:rsid w:val="009C6FC3"/>
    <w:rsid w:val="009D00E3"/>
    <w:rsid w:val="009D0160"/>
    <w:rsid w:val="009D20E5"/>
    <w:rsid w:val="009D3984"/>
    <w:rsid w:val="009D39D2"/>
    <w:rsid w:val="009D476F"/>
    <w:rsid w:val="009D74D4"/>
    <w:rsid w:val="009E14D7"/>
    <w:rsid w:val="009E1EAA"/>
    <w:rsid w:val="009E5BE2"/>
    <w:rsid w:val="009E6A90"/>
    <w:rsid w:val="009E7068"/>
    <w:rsid w:val="009F1CF7"/>
    <w:rsid w:val="009F2E9A"/>
    <w:rsid w:val="009F4668"/>
    <w:rsid w:val="009F7E2E"/>
    <w:rsid w:val="00A01891"/>
    <w:rsid w:val="00A020DF"/>
    <w:rsid w:val="00A02801"/>
    <w:rsid w:val="00A02C4B"/>
    <w:rsid w:val="00A03382"/>
    <w:rsid w:val="00A033FF"/>
    <w:rsid w:val="00A0360E"/>
    <w:rsid w:val="00A04B63"/>
    <w:rsid w:val="00A05379"/>
    <w:rsid w:val="00A0644A"/>
    <w:rsid w:val="00A102EA"/>
    <w:rsid w:val="00A127E6"/>
    <w:rsid w:val="00A13650"/>
    <w:rsid w:val="00A14B70"/>
    <w:rsid w:val="00A1503D"/>
    <w:rsid w:val="00A15041"/>
    <w:rsid w:val="00A16D8E"/>
    <w:rsid w:val="00A16F35"/>
    <w:rsid w:val="00A17E65"/>
    <w:rsid w:val="00A2085D"/>
    <w:rsid w:val="00A20E66"/>
    <w:rsid w:val="00A22D8D"/>
    <w:rsid w:val="00A232DF"/>
    <w:rsid w:val="00A24728"/>
    <w:rsid w:val="00A25615"/>
    <w:rsid w:val="00A27F3C"/>
    <w:rsid w:val="00A30FC0"/>
    <w:rsid w:val="00A31303"/>
    <w:rsid w:val="00A337F6"/>
    <w:rsid w:val="00A338A7"/>
    <w:rsid w:val="00A352EE"/>
    <w:rsid w:val="00A356E2"/>
    <w:rsid w:val="00A35D2A"/>
    <w:rsid w:val="00A36862"/>
    <w:rsid w:val="00A36F8D"/>
    <w:rsid w:val="00A40B50"/>
    <w:rsid w:val="00A40DA1"/>
    <w:rsid w:val="00A44821"/>
    <w:rsid w:val="00A44BB2"/>
    <w:rsid w:val="00A4564A"/>
    <w:rsid w:val="00A4577C"/>
    <w:rsid w:val="00A473CE"/>
    <w:rsid w:val="00A47BB0"/>
    <w:rsid w:val="00A47CBD"/>
    <w:rsid w:val="00A51111"/>
    <w:rsid w:val="00A558CC"/>
    <w:rsid w:val="00A6092A"/>
    <w:rsid w:val="00A60ECD"/>
    <w:rsid w:val="00A61D5B"/>
    <w:rsid w:val="00A61FEE"/>
    <w:rsid w:val="00A63D91"/>
    <w:rsid w:val="00A642AE"/>
    <w:rsid w:val="00A651FA"/>
    <w:rsid w:val="00A708B0"/>
    <w:rsid w:val="00A71440"/>
    <w:rsid w:val="00A716BA"/>
    <w:rsid w:val="00A717BF"/>
    <w:rsid w:val="00A723DD"/>
    <w:rsid w:val="00A72FEB"/>
    <w:rsid w:val="00A75194"/>
    <w:rsid w:val="00A76AC5"/>
    <w:rsid w:val="00A802C3"/>
    <w:rsid w:val="00A809E8"/>
    <w:rsid w:val="00A81785"/>
    <w:rsid w:val="00A82217"/>
    <w:rsid w:val="00A836B0"/>
    <w:rsid w:val="00A839BD"/>
    <w:rsid w:val="00A84355"/>
    <w:rsid w:val="00A87028"/>
    <w:rsid w:val="00A87283"/>
    <w:rsid w:val="00A87CD3"/>
    <w:rsid w:val="00A90E78"/>
    <w:rsid w:val="00A91FBE"/>
    <w:rsid w:val="00A9337F"/>
    <w:rsid w:val="00A93E66"/>
    <w:rsid w:val="00A93FB6"/>
    <w:rsid w:val="00A942D9"/>
    <w:rsid w:val="00A95DE1"/>
    <w:rsid w:val="00A961BA"/>
    <w:rsid w:val="00AA0341"/>
    <w:rsid w:val="00AA061D"/>
    <w:rsid w:val="00AA2370"/>
    <w:rsid w:val="00AA247D"/>
    <w:rsid w:val="00AA256A"/>
    <w:rsid w:val="00AA3631"/>
    <w:rsid w:val="00AA3CBD"/>
    <w:rsid w:val="00AA4795"/>
    <w:rsid w:val="00AA514B"/>
    <w:rsid w:val="00AA52D7"/>
    <w:rsid w:val="00AA7971"/>
    <w:rsid w:val="00AB1943"/>
    <w:rsid w:val="00AB1C04"/>
    <w:rsid w:val="00AB1F37"/>
    <w:rsid w:val="00AB3D25"/>
    <w:rsid w:val="00AB4807"/>
    <w:rsid w:val="00AB57C9"/>
    <w:rsid w:val="00AB5829"/>
    <w:rsid w:val="00AB7B1A"/>
    <w:rsid w:val="00AC277A"/>
    <w:rsid w:val="00AC28D8"/>
    <w:rsid w:val="00AC2BA6"/>
    <w:rsid w:val="00AC7A11"/>
    <w:rsid w:val="00AD02B5"/>
    <w:rsid w:val="00AD0AEB"/>
    <w:rsid w:val="00AD4AA4"/>
    <w:rsid w:val="00AD4CDB"/>
    <w:rsid w:val="00AD5339"/>
    <w:rsid w:val="00AD54AD"/>
    <w:rsid w:val="00AD6351"/>
    <w:rsid w:val="00AE0193"/>
    <w:rsid w:val="00AE1447"/>
    <w:rsid w:val="00AE2DB5"/>
    <w:rsid w:val="00AE5781"/>
    <w:rsid w:val="00AE7BEB"/>
    <w:rsid w:val="00AF1E96"/>
    <w:rsid w:val="00AF1FC2"/>
    <w:rsid w:val="00AF2446"/>
    <w:rsid w:val="00AF2590"/>
    <w:rsid w:val="00AF3126"/>
    <w:rsid w:val="00AF326F"/>
    <w:rsid w:val="00AF643A"/>
    <w:rsid w:val="00AF6533"/>
    <w:rsid w:val="00AF653D"/>
    <w:rsid w:val="00AF6979"/>
    <w:rsid w:val="00AF69BB"/>
    <w:rsid w:val="00B005F4"/>
    <w:rsid w:val="00B006A7"/>
    <w:rsid w:val="00B013DF"/>
    <w:rsid w:val="00B0259A"/>
    <w:rsid w:val="00B02FF7"/>
    <w:rsid w:val="00B040BC"/>
    <w:rsid w:val="00B0500D"/>
    <w:rsid w:val="00B05216"/>
    <w:rsid w:val="00B06509"/>
    <w:rsid w:val="00B07E44"/>
    <w:rsid w:val="00B07E8A"/>
    <w:rsid w:val="00B102A2"/>
    <w:rsid w:val="00B106AB"/>
    <w:rsid w:val="00B118AE"/>
    <w:rsid w:val="00B11D9C"/>
    <w:rsid w:val="00B12D80"/>
    <w:rsid w:val="00B12FF7"/>
    <w:rsid w:val="00B130C5"/>
    <w:rsid w:val="00B13661"/>
    <w:rsid w:val="00B14120"/>
    <w:rsid w:val="00B16E74"/>
    <w:rsid w:val="00B16F75"/>
    <w:rsid w:val="00B17A7F"/>
    <w:rsid w:val="00B17B85"/>
    <w:rsid w:val="00B20CFE"/>
    <w:rsid w:val="00B2288E"/>
    <w:rsid w:val="00B248E2"/>
    <w:rsid w:val="00B24AE9"/>
    <w:rsid w:val="00B25984"/>
    <w:rsid w:val="00B25BC1"/>
    <w:rsid w:val="00B2626D"/>
    <w:rsid w:val="00B26E1D"/>
    <w:rsid w:val="00B31ADB"/>
    <w:rsid w:val="00B32CCA"/>
    <w:rsid w:val="00B33417"/>
    <w:rsid w:val="00B35585"/>
    <w:rsid w:val="00B3637B"/>
    <w:rsid w:val="00B3698C"/>
    <w:rsid w:val="00B40D19"/>
    <w:rsid w:val="00B4183B"/>
    <w:rsid w:val="00B41D80"/>
    <w:rsid w:val="00B4458C"/>
    <w:rsid w:val="00B45720"/>
    <w:rsid w:val="00B50DE4"/>
    <w:rsid w:val="00B516BA"/>
    <w:rsid w:val="00B51FAA"/>
    <w:rsid w:val="00B52FEF"/>
    <w:rsid w:val="00B53297"/>
    <w:rsid w:val="00B53A9F"/>
    <w:rsid w:val="00B545CF"/>
    <w:rsid w:val="00B64966"/>
    <w:rsid w:val="00B65756"/>
    <w:rsid w:val="00B6600E"/>
    <w:rsid w:val="00B679E2"/>
    <w:rsid w:val="00B70424"/>
    <w:rsid w:val="00B707D4"/>
    <w:rsid w:val="00B70922"/>
    <w:rsid w:val="00B723E0"/>
    <w:rsid w:val="00B72E05"/>
    <w:rsid w:val="00B72E6D"/>
    <w:rsid w:val="00B73045"/>
    <w:rsid w:val="00B73EC0"/>
    <w:rsid w:val="00B73ECC"/>
    <w:rsid w:val="00B749C3"/>
    <w:rsid w:val="00B76314"/>
    <w:rsid w:val="00B80173"/>
    <w:rsid w:val="00B81685"/>
    <w:rsid w:val="00B8190D"/>
    <w:rsid w:val="00B81EFA"/>
    <w:rsid w:val="00B82706"/>
    <w:rsid w:val="00B83D7C"/>
    <w:rsid w:val="00B85D01"/>
    <w:rsid w:val="00B868EF"/>
    <w:rsid w:val="00B91C3C"/>
    <w:rsid w:val="00B91E39"/>
    <w:rsid w:val="00B91ED5"/>
    <w:rsid w:val="00B92D1D"/>
    <w:rsid w:val="00B93548"/>
    <w:rsid w:val="00B94220"/>
    <w:rsid w:val="00B94C14"/>
    <w:rsid w:val="00B94F28"/>
    <w:rsid w:val="00B953B4"/>
    <w:rsid w:val="00B957DD"/>
    <w:rsid w:val="00B95A3E"/>
    <w:rsid w:val="00B96051"/>
    <w:rsid w:val="00B97267"/>
    <w:rsid w:val="00BA275D"/>
    <w:rsid w:val="00BA4C64"/>
    <w:rsid w:val="00BA5371"/>
    <w:rsid w:val="00BA5FA3"/>
    <w:rsid w:val="00BA6246"/>
    <w:rsid w:val="00BA6A4A"/>
    <w:rsid w:val="00BA72BC"/>
    <w:rsid w:val="00BB110B"/>
    <w:rsid w:val="00BB3691"/>
    <w:rsid w:val="00BB456F"/>
    <w:rsid w:val="00BB629F"/>
    <w:rsid w:val="00BB7CF3"/>
    <w:rsid w:val="00BC1E9F"/>
    <w:rsid w:val="00BC23F3"/>
    <w:rsid w:val="00BC25CB"/>
    <w:rsid w:val="00BC3650"/>
    <w:rsid w:val="00BC4D83"/>
    <w:rsid w:val="00BC5726"/>
    <w:rsid w:val="00BD0159"/>
    <w:rsid w:val="00BD0414"/>
    <w:rsid w:val="00BD09EF"/>
    <w:rsid w:val="00BD1CB9"/>
    <w:rsid w:val="00BD2413"/>
    <w:rsid w:val="00BD3234"/>
    <w:rsid w:val="00BD347F"/>
    <w:rsid w:val="00BD37C7"/>
    <w:rsid w:val="00BD5281"/>
    <w:rsid w:val="00BD53C3"/>
    <w:rsid w:val="00BD5D3F"/>
    <w:rsid w:val="00BD797C"/>
    <w:rsid w:val="00BE0080"/>
    <w:rsid w:val="00BE0468"/>
    <w:rsid w:val="00BE058A"/>
    <w:rsid w:val="00BE194D"/>
    <w:rsid w:val="00BE2513"/>
    <w:rsid w:val="00BE2640"/>
    <w:rsid w:val="00BE42A5"/>
    <w:rsid w:val="00BE4639"/>
    <w:rsid w:val="00BE478B"/>
    <w:rsid w:val="00BE4A71"/>
    <w:rsid w:val="00BE5710"/>
    <w:rsid w:val="00BE6103"/>
    <w:rsid w:val="00BE6999"/>
    <w:rsid w:val="00BF017D"/>
    <w:rsid w:val="00BF31AF"/>
    <w:rsid w:val="00BF3702"/>
    <w:rsid w:val="00BF3B91"/>
    <w:rsid w:val="00BF3EB1"/>
    <w:rsid w:val="00BF4E17"/>
    <w:rsid w:val="00BF4E4A"/>
    <w:rsid w:val="00BF564E"/>
    <w:rsid w:val="00BF5830"/>
    <w:rsid w:val="00BF58AC"/>
    <w:rsid w:val="00BF5AC3"/>
    <w:rsid w:val="00BF7039"/>
    <w:rsid w:val="00BF70EA"/>
    <w:rsid w:val="00C00859"/>
    <w:rsid w:val="00C00E7B"/>
    <w:rsid w:val="00C02D52"/>
    <w:rsid w:val="00C03240"/>
    <w:rsid w:val="00C04931"/>
    <w:rsid w:val="00C04E38"/>
    <w:rsid w:val="00C05DF0"/>
    <w:rsid w:val="00C06C9B"/>
    <w:rsid w:val="00C10757"/>
    <w:rsid w:val="00C107A3"/>
    <w:rsid w:val="00C1088B"/>
    <w:rsid w:val="00C13A98"/>
    <w:rsid w:val="00C14F7B"/>
    <w:rsid w:val="00C15AD5"/>
    <w:rsid w:val="00C203CB"/>
    <w:rsid w:val="00C22BCB"/>
    <w:rsid w:val="00C233C9"/>
    <w:rsid w:val="00C23979"/>
    <w:rsid w:val="00C256A2"/>
    <w:rsid w:val="00C261FB"/>
    <w:rsid w:val="00C2772B"/>
    <w:rsid w:val="00C30E6A"/>
    <w:rsid w:val="00C336AA"/>
    <w:rsid w:val="00C338B4"/>
    <w:rsid w:val="00C34ABB"/>
    <w:rsid w:val="00C36CF4"/>
    <w:rsid w:val="00C37D0E"/>
    <w:rsid w:val="00C40474"/>
    <w:rsid w:val="00C40825"/>
    <w:rsid w:val="00C43009"/>
    <w:rsid w:val="00C43B47"/>
    <w:rsid w:val="00C4602D"/>
    <w:rsid w:val="00C46495"/>
    <w:rsid w:val="00C50489"/>
    <w:rsid w:val="00C51006"/>
    <w:rsid w:val="00C51DE3"/>
    <w:rsid w:val="00C52F46"/>
    <w:rsid w:val="00C53E8A"/>
    <w:rsid w:val="00C56E54"/>
    <w:rsid w:val="00C57B1F"/>
    <w:rsid w:val="00C57BBE"/>
    <w:rsid w:val="00C6072A"/>
    <w:rsid w:val="00C608E4"/>
    <w:rsid w:val="00C61EB5"/>
    <w:rsid w:val="00C65F24"/>
    <w:rsid w:val="00C6659C"/>
    <w:rsid w:val="00C66BF9"/>
    <w:rsid w:val="00C7019E"/>
    <w:rsid w:val="00C70FBE"/>
    <w:rsid w:val="00C716B6"/>
    <w:rsid w:val="00C72288"/>
    <w:rsid w:val="00C72BD8"/>
    <w:rsid w:val="00C73C17"/>
    <w:rsid w:val="00C76111"/>
    <w:rsid w:val="00C7646F"/>
    <w:rsid w:val="00C771E9"/>
    <w:rsid w:val="00C80A89"/>
    <w:rsid w:val="00C80A93"/>
    <w:rsid w:val="00C80D0A"/>
    <w:rsid w:val="00C81968"/>
    <w:rsid w:val="00C82ABE"/>
    <w:rsid w:val="00C82F63"/>
    <w:rsid w:val="00C83647"/>
    <w:rsid w:val="00C85EEB"/>
    <w:rsid w:val="00C86923"/>
    <w:rsid w:val="00C86D92"/>
    <w:rsid w:val="00C872E1"/>
    <w:rsid w:val="00C8799E"/>
    <w:rsid w:val="00C90888"/>
    <w:rsid w:val="00C91533"/>
    <w:rsid w:val="00C918DC"/>
    <w:rsid w:val="00C92039"/>
    <w:rsid w:val="00C93204"/>
    <w:rsid w:val="00C93344"/>
    <w:rsid w:val="00C95652"/>
    <w:rsid w:val="00C96025"/>
    <w:rsid w:val="00C966F1"/>
    <w:rsid w:val="00C976E8"/>
    <w:rsid w:val="00CA15EC"/>
    <w:rsid w:val="00CA22BB"/>
    <w:rsid w:val="00CA54A7"/>
    <w:rsid w:val="00CA5A45"/>
    <w:rsid w:val="00CA5F39"/>
    <w:rsid w:val="00CA622A"/>
    <w:rsid w:val="00CB0DC2"/>
    <w:rsid w:val="00CB17CC"/>
    <w:rsid w:val="00CB2EB0"/>
    <w:rsid w:val="00CB2EB6"/>
    <w:rsid w:val="00CB2EE9"/>
    <w:rsid w:val="00CB3E4B"/>
    <w:rsid w:val="00CB3F9F"/>
    <w:rsid w:val="00CB6C57"/>
    <w:rsid w:val="00CC2BFE"/>
    <w:rsid w:val="00CC4976"/>
    <w:rsid w:val="00CC5DDC"/>
    <w:rsid w:val="00CD1C5D"/>
    <w:rsid w:val="00CD2344"/>
    <w:rsid w:val="00CD3143"/>
    <w:rsid w:val="00CD5323"/>
    <w:rsid w:val="00CD59D7"/>
    <w:rsid w:val="00CD6B6C"/>
    <w:rsid w:val="00CD6E32"/>
    <w:rsid w:val="00CD744F"/>
    <w:rsid w:val="00CE03CC"/>
    <w:rsid w:val="00CE045B"/>
    <w:rsid w:val="00CE14D1"/>
    <w:rsid w:val="00CE1FB5"/>
    <w:rsid w:val="00CF07E4"/>
    <w:rsid w:val="00CF16DC"/>
    <w:rsid w:val="00CF1C08"/>
    <w:rsid w:val="00CF1F43"/>
    <w:rsid w:val="00CF25BF"/>
    <w:rsid w:val="00CF6552"/>
    <w:rsid w:val="00CF6F2A"/>
    <w:rsid w:val="00CF7604"/>
    <w:rsid w:val="00D005E0"/>
    <w:rsid w:val="00D038BA"/>
    <w:rsid w:val="00D0392D"/>
    <w:rsid w:val="00D04BA7"/>
    <w:rsid w:val="00D06D10"/>
    <w:rsid w:val="00D06F16"/>
    <w:rsid w:val="00D074AF"/>
    <w:rsid w:val="00D07F8E"/>
    <w:rsid w:val="00D10413"/>
    <w:rsid w:val="00D1136C"/>
    <w:rsid w:val="00D123F0"/>
    <w:rsid w:val="00D12452"/>
    <w:rsid w:val="00D163E3"/>
    <w:rsid w:val="00D16CAD"/>
    <w:rsid w:val="00D17557"/>
    <w:rsid w:val="00D1759B"/>
    <w:rsid w:val="00D17843"/>
    <w:rsid w:val="00D17CEE"/>
    <w:rsid w:val="00D2142B"/>
    <w:rsid w:val="00D24886"/>
    <w:rsid w:val="00D255AA"/>
    <w:rsid w:val="00D25B8D"/>
    <w:rsid w:val="00D25DB3"/>
    <w:rsid w:val="00D26083"/>
    <w:rsid w:val="00D261FE"/>
    <w:rsid w:val="00D2641D"/>
    <w:rsid w:val="00D27A71"/>
    <w:rsid w:val="00D304E0"/>
    <w:rsid w:val="00D313B6"/>
    <w:rsid w:val="00D3305C"/>
    <w:rsid w:val="00D33379"/>
    <w:rsid w:val="00D337D4"/>
    <w:rsid w:val="00D35938"/>
    <w:rsid w:val="00D35A56"/>
    <w:rsid w:val="00D35A75"/>
    <w:rsid w:val="00D37775"/>
    <w:rsid w:val="00D40053"/>
    <w:rsid w:val="00D40871"/>
    <w:rsid w:val="00D41185"/>
    <w:rsid w:val="00D411A2"/>
    <w:rsid w:val="00D41844"/>
    <w:rsid w:val="00D42120"/>
    <w:rsid w:val="00D427D1"/>
    <w:rsid w:val="00D44859"/>
    <w:rsid w:val="00D46937"/>
    <w:rsid w:val="00D50931"/>
    <w:rsid w:val="00D51360"/>
    <w:rsid w:val="00D51CBF"/>
    <w:rsid w:val="00D52C9E"/>
    <w:rsid w:val="00D54358"/>
    <w:rsid w:val="00D54B1E"/>
    <w:rsid w:val="00D5565A"/>
    <w:rsid w:val="00D559D2"/>
    <w:rsid w:val="00D55B87"/>
    <w:rsid w:val="00D62147"/>
    <w:rsid w:val="00D653D0"/>
    <w:rsid w:val="00D66077"/>
    <w:rsid w:val="00D70170"/>
    <w:rsid w:val="00D70A79"/>
    <w:rsid w:val="00D70ABF"/>
    <w:rsid w:val="00D730D6"/>
    <w:rsid w:val="00D74A61"/>
    <w:rsid w:val="00D74FC5"/>
    <w:rsid w:val="00D77721"/>
    <w:rsid w:val="00D77BC6"/>
    <w:rsid w:val="00D81EA2"/>
    <w:rsid w:val="00D830D4"/>
    <w:rsid w:val="00D8533E"/>
    <w:rsid w:val="00D86339"/>
    <w:rsid w:val="00D8680D"/>
    <w:rsid w:val="00D905D5"/>
    <w:rsid w:val="00D91285"/>
    <w:rsid w:val="00D91E6B"/>
    <w:rsid w:val="00D92572"/>
    <w:rsid w:val="00D926B1"/>
    <w:rsid w:val="00D927E7"/>
    <w:rsid w:val="00D94EC0"/>
    <w:rsid w:val="00D95118"/>
    <w:rsid w:val="00D9517F"/>
    <w:rsid w:val="00D95A11"/>
    <w:rsid w:val="00D962FF"/>
    <w:rsid w:val="00D97456"/>
    <w:rsid w:val="00D97FF3"/>
    <w:rsid w:val="00DA1D22"/>
    <w:rsid w:val="00DA215E"/>
    <w:rsid w:val="00DA2181"/>
    <w:rsid w:val="00DA2A2F"/>
    <w:rsid w:val="00DA2DEC"/>
    <w:rsid w:val="00DA62ED"/>
    <w:rsid w:val="00DA6F06"/>
    <w:rsid w:val="00DA7E1C"/>
    <w:rsid w:val="00DB05AA"/>
    <w:rsid w:val="00DB0E99"/>
    <w:rsid w:val="00DB2C7C"/>
    <w:rsid w:val="00DB3708"/>
    <w:rsid w:val="00DB53AF"/>
    <w:rsid w:val="00DB541A"/>
    <w:rsid w:val="00DB5F2D"/>
    <w:rsid w:val="00DB6857"/>
    <w:rsid w:val="00DC159F"/>
    <w:rsid w:val="00DC576A"/>
    <w:rsid w:val="00DD0407"/>
    <w:rsid w:val="00DD040E"/>
    <w:rsid w:val="00DD1A13"/>
    <w:rsid w:val="00DD1ECA"/>
    <w:rsid w:val="00DD2315"/>
    <w:rsid w:val="00DD3694"/>
    <w:rsid w:val="00DD4559"/>
    <w:rsid w:val="00DD4786"/>
    <w:rsid w:val="00DD762E"/>
    <w:rsid w:val="00DD7ABF"/>
    <w:rsid w:val="00DE02CB"/>
    <w:rsid w:val="00DE0763"/>
    <w:rsid w:val="00DE07C7"/>
    <w:rsid w:val="00DE080F"/>
    <w:rsid w:val="00DE0B91"/>
    <w:rsid w:val="00DE2721"/>
    <w:rsid w:val="00DE2EA2"/>
    <w:rsid w:val="00DE6831"/>
    <w:rsid w:val="00DE6E1E"/>
    <w:rsid w:val="00DF1FCC"/>
    <w:rsid w:val="00DF436B"/>
    <w:rsid w:val="00DF43BD"/>
    <w:rsid w:val="00DF473A"/>
    <w:rsid w:val="00DF5907"/>
    <w:rsid w:val="00E008D4"/>
    <w:rsid w:val="00E02682"/>
    <w:rsid w:val="00E047F4"/>
    <w:rsid w:val="00E049D5"/>
    <w:rsid w:val="00E052C2"/>
    <w:rsid w:val="00E07607"/>
    <w:rsid w:val="00E14E7A"/>
    <w:rsid w:val="00E158C9"/>
    <w:rsid w:val="00E22509"/>
    <w:rsid w:val="00E25530"/>
    <w:rsid w:val="00E2622E"/>
    <w:rsid w:val="00E2673D"/>
    <w:rsid w:val="00E27371"/>
    <w:rsid w:val="00E277D3"/>
    <w:rsid w:val="00E308EE"/>
    <w:rsid w:val="00E326B6"/>
    <w:rsid w:val="00E33972"/>
    <w:rsid w:val="00E33B9D"/>
    <w:rsid w:val="00E35B9B"/>
    <w:rsid w:val="00E36958"/>
    <w:rsid w:val="00E42224"/>
    <w:rsid w:val="00E42642"/>
    <w:rsid w:val="00E44EE5"/>
    <w:rsid w:val="00E46659"/>
    <w:rsid w:val="00E46BC2"/>
    <w:rsid w:val="00E47C36"/>
    <w:rsid w:val="00E5085B"/>
    <w:rsid w:val="00E51335"/>
    <w:rsid w:val="00E5159C"/>
    <w:rsid w:val="00E515A8"/>
    <w:rsid w:val="00E51649"/>
    <w:rsid w:val="00E53413"/>
    <w:rsid w:val="00E56089"/>
    <w:rsid w:val="00E57CFA"/>
    <w:rsid w:val="00E60D40"/>
    <w:rsid w:val="00E66876"/>
    <w:rsid w:val="00E70F38"/>
    <w:rsid w:val="00E72CA5"/>
    <w:rsid w:val="00E72CE0"/>
    <w:rsid w:val="00E731F2"/>
    <w:rsid w:val="00E77BB3"/>
    <w:rsid w:val="00E80B80"/>
    <w:rsid w:val="00E81570"/>
    <w:rsid w:val="00E828A7"/>
    <w:rsid w:val="00E8338F"/>
    <w:rsid w:val="00E836A8"/>
    <w:rsid w:val="00E86487"/>
    <w:rsid w:val="00E90973"/>
    <w:rsid w:val="00E9114E"/>
    <w:rsid w:val="00E912D8"/>
    <w:rsid w:val="00E913E3"/>
    <w:rsid w:val="00E9184E"/>
    <w:rsid w:val="00E94A65"/>
    <w:rsid w:val="00E95946"/>
    <w:rsid w:val="00E96998"/>
    <w:rsid w:val="00EA103A"/>
    <w:rsid w:val="00EA166E"/>
    <w:rsid w:val="00EA2567"/>
    <w:rsid w:val="00EA2835"/>
    <w:rsid w:val="00EA2AB4"/>
    <w:rsid w:val="00EA3189"/>
    <w:rsid w:val="00EA31DD"/>
    <w:rsid w:val="00EA35FB"/>
    <w:rsid w:val="00EA3745"/>
    <w:rsid w:val="00EA3DBE"/>
    <w:rsid w:val="00EA6B77"/>
    <w:rsid w:val="00EA7310"/>
    <w:rsid w:val="00EB06AF"/>
    <w:rsid w:val="00EB3032"/>
    <w:rsid w:val="00EB310C"/>
    <w:rsid w:val="00EB38CF"/>
    <w:rsid w:val="00EB489F"/>
    <w:rsid w:val="00EB51F3"/>
    <w:rsid w:val="00EB5490"/>
    <w:rsid w:val="00EB5B43"/>
    <w:rsid w:val="00EB6A01"/>
    <w:rsid w:val="00EB6EF0"/>
    <w:rsid w:val="00EB7938"/>
    <w:rsid w:val="00EC0D1B"/>
    <w:rsid w:val="00EC47A9"/>
    <w:rsid w:val="00EC57B2"/>
    <w:rsid w:val="00EC5A0C"/>
    <w:rsid w:val="00EC6031"/>
    <w:rsid w:val="00EC6215"/>
    <w:rsid w:val="00EC7A56"/>
    <w:rsid w:val="00EC7D86"/>
    <w:rsid w:val="00ED097F"/>
    <w:rsid w:val="00ED3282"/>
    <w:rsid w:val="00ED371B"/>
    <w:rsid w:val="00ED3D26"/>
    <w:rsid w:val="00ED7D1D"/>
    <w:rsid w:val="00EE04A7"/>
    <w:rsid w:val="00EE0A04"/>
    <w:rsid w:val="00EE0B8D"/>
    <w:rsid w:val="00EE0BD7"/>
    <w:rsid w:val="00EE131A"/>
    <w:rsid w:val="00EE2294"/>
    <w:rsid w:val="00EE3B76"/>
    <w:rsid w:val="00EE5A1C"/>
    <w:rsid w:val="00EE5CC7"/>
    <w:rsid w:val="00EE7B2D"/>
    <w:rsid w:val="00EF1880"/>
    <w:rsid w:val="00EF3B33"/>
    <w:rsid w:val="00EF5297"/>
    <w:rsid w:val="00EF5E92"/>
    <w:rsid w:val="00EF5F96"/>
    <w:rsid w:val="00EF6F8A"/>
    <w:rsid w:val="00F02794"/>
    <w:rsid w:val="00F0366F"/>
    <w:rsid w:val="00F03CD0"/>
    <w:rsid w:val="00F0491A"/>
    <w:rsid w:val="00F107DC"/>
    <w:rsid w:val="00F1168C"/>
    <w:rsid w:val="00F12A8E"/>
    <w:rsid w:val="00F13FC6"/>
    <w:rsid w:val="00F14269"/>
    <w:rsid w:val="00F14754"/>
    <w:rsid w:val="00F21700"/>
    <w:rsid w:val="00F22263"/>
    <w:rsid w:val="00F23330"/>
    <w:rsid w:val="00F2446F"/>
    <w:rsid w:val="00F244F1"/>
    <w:rsid w:val="00F26D05"/>
    <w:rsid w:val="00F26F39"/>
    <w:rsid w:val="00F2762C"/>
    <w:rsid w:val="00F3180E"/>
    <w:rsid w:val="00F32E6B"/>
    <w:rsid w:val="00F347D3"/>
    <w:rsid w:val="00F35BC7"/>
    <w:rsid w:val="00F35E76"/>
    <w:rsid w:val="00F365C0"/>
    <w:rsid w:val="00F3764B"/>
    <w:rsid w:val="00F40C2E"/>
    <w:rsid w:val="00F42FB6"/>
    <w:rsid w:val="00F43139"/>
    <w:rsid w:val="00F47925"/>
    <w:rsid w:val="00F50286"/>
    <w:rsid w:val="00F502CC"/>
    <w:rsid w:val="00F50BBB"/>
    <w:rsid w:val="00F51AA5"/>
    <w:rsid w:val="00F51C4A"/>
    <w:rsid w:val="00F52F27"/>
    <w:rsid w:val="00F537E1"/>
    <w:rsid w:val="00F545BB"/>
    <w:rsid w:val="00F5532A"/>
    <w:rsid w:val="00F560B1"/>
    <w:rsid w:val="00F600B6"/>
    <w:rsid w:val="00F60346"/>
    <w:rsid w:val="00F60E6F"/>
    <w:rsid w:val="00F61F0A"/>
    <w:rsid w:val="00F64033"/>
    <w:rsid w:val="00F642A0"/>
    <w:rsid w:val="00F65080"/>
    <w:rsid w:val="00F658AA"/>
    <w:rsid w:val="00F667EB"/>
    <w:rsid w:val="00F66D5A"/>
    <w:rsid w:val="00F67423"/>
    <w:rsid w:val="00F6759C"/>
    <w:rsid w:val="00F678E8"/>
    <w:rsid w:val="00F708D7"/>
    <w:rsid w:val="00F73573"/>
    <w:rsid w:val="00F743A9"/>
    <w:rsid w:val="00F7482C"/>
    <w:rsid w:val="00F8041A"/>
    <w:rsid w:val="00F80CDA"/>
    <w:rsid w:val="00F8148B"/>
    <w:rsid w:val="00F8274A"/>
    <w:rsid w:val="00F829FC"/>
    <w:rsid w:val="00F82C43"/>
    <w:rsid w:val="00F83BD8"/>
    <w:rsid w:val="00F8558C"/>
    <w:rsid w:val="00F87A2A"/>
    <w:rsid w:val="00F904AC"/>
    <w:rsid w:val="00F90C15"/>
    <w:rsid w:val="00F91193"/>
    <w:rsid w:val="00F95EDC"/>
    <w:rsid w:val="00F96ED0"/>
    <w:rsid w:val="00FA0535"/>
    <w:rsid w:val="00FA32FC"/>
    <w:rsid w:val="00FA3974"/>
    <w:rsid w:val="00FA3FF0"/>
    <w:rsid w:val="00FA456E"/>
    <w:rsid w:val="00FA5832"/>
    <w:rsid w:val="00FA7198"/>
    <w:rsid w:val="00FA71DA"/>
    <w:rsid w:val="00FA78F0"/>
    <w:rsid w:val="00FB05F7"/>
    <w:rsid w:val="00FB1098"/>
    <w:rsid w:val="00FB2719"/>
    <w:rsid w:val="00FB2AC0"/>
    <w:rsid w:val="00FB3389"/>
    <w:rsid w:val="00FB5397"/>
    <w:rsid w:val="00FB65B3"/>
    <w:rsid w:val="00FB6E1F"/>
    <w:rsid w:val="00FB798D"/>
    <w:rsid w:val="00FC2700"/>
    <w:rsid w:val="00FC2AC5"/>
    <w:rsid w:val="00FC2ED5"/>
    <w:rsid w:val="00FC2FF8"/>
    <w:rsid w:val="00FC3039"/>
    <w:rsid w:val="00FC396F"/>
    <w:rsid w:val="00FC46B9"/>
    <w:rsid w:val="00FC577B"/>
    <w:rsid w:val="00FC7E30"/>
    <w:rsid w:val="00FD1048"/>
    <w:rsid w:val="00FD2253"/>
    <w:rsid w:val="00FD3BE9"/>
    <w:rsid w:val="00FD6703"/>
    <w:rsid w:val="00FD6FB6"/>
    <w:rsid w:val="00FE1850"/>
    <w:rsid w:val="00FE203B"/>
    <w:rsid w:val="00FE2772"/>
    <w:rsid w:val="00FE2BAB"/>
    <w:rsid w:val="00FE7069"/>
    <w:rsid w:val="00FE7BEA"/>
    <w:rsid w:val="00FE7C9C"/>
    <w:rsid w:val="00FF0097"/>
    <w:rsid w:val="00FF1086"/>
    <w:rsid w:val="00FF46C9"/>
    <w:rsid w:val="00FF7362"/>
    <w:rsid w:val="0604D753"/>
    <w:rsid w:val="22A23E32"/>
    <w:rsid w:val="7A0AD3A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9AF31"/>
  <w15:docId w15:val="{9E5EA554-DD76-49B1-BF8E-933031FB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96B40"/>
  </w:style>
  <w:style w:type="paragraph" w:styleId="Kop10">
    <w:name w:val="heading 1"/>
    <w:basedOn w:val="Standaard"/>
    <w:next w:val="Standaard"/>
    <w:link w:val="Kop1Char"/>
    <w:uiPriority w:val="9"/>
    <w:qFormat/>
    <w:rsid w:val="00096B40"/>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Kop20">
    <w:name w:val="heading 2"/>
    <w:basedOn w:val="Standaard"/>
    <w:next w:val="Standaard"/>
    <w:link w:val="Kop2Char"/>
    <w:uiPriority w:val="9"/>
    <w:unhideWhenUsed/>
    <w:qFormat/>
    <w:rsid w:val="00096B40"/>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Kop30">
    <w:name w:val="heading 3"/>
    <w:basedOn w:val="Standaard"/>
    <w:next w:val="Standaard"/>
    <w:link w:val="Kop3Char"/>
    <w:uiPriority w:val="9"/>
    <w:unhideWhenUsed/>
    <w:qFormat/>
    <w:rsid w:val="00096B40"/>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Kop40">
    <w:name w:val="heading 4"/>
    <w:basedOn w:val="Standaard"/>
    <w:next w:val="Standaard"/>
    <w:link w:val="Kop4Char"/>
    <w:uiPriority w:val="9"/>
    <w:unhideWhenUsed/>
    <w:qFormat/>
    <w:rsid w:val="00096B40"/>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Kop5">
    <w:name w:val="heading 5"/>
    <w:basedOn w:val="Standaard"/>
    <w:next w:val="Standaard"/>
    <w:link w:val="Kop5Char"/>
    <w:uiPriority w:val="9"/>
    <w:unhideWhenUsed/>
    <w:qFormat/>
    <w:rsid w:val="00096B40"/>
    <w:pPr>
      <w:keepNext/>
      <w:keepLines/>
      <w:spacing w:before="40" w:after="0"/>
      <w:outlineLvl w:val="4"/>
    </w:pPr>
    <w:rPr>
      <w:rFonts w:asciiTheme="majorHAnsi" w:eastAsiaTheme="majorEastAsia" w:hAnsiTheme="majorHAnsi" w:cstheme="majorBidi"/>
      <w:caps/>
      <w:color w:val="2E74B5" w:themeColor="accent1" w:themeShade="BF"/>
    </w:rPr>
  </w:style>
  <w:style w:type="paragraph" w:styleId="Kop6">
    <w:name w:val="heading 6"/>
    <w:basedOn w:val="Standaard"/>
    <w:next w:val="Standaard"/>
    <w:link w:val="Kop6Char"/>
    <w:uiPriority w:val="9"/>
    <w:unhideWhenUsed/>
    <w:qFormat/>
    <w:rsid w:val="00096B40"/>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Kop7">
    <w:name w:val="heading 7"/>
    <w:basedOn w:val="Standaard"/>
    <w:next w:val="Standaard"/>
    <w:link w:val="Kop7Char"/>
    <w:uiPriority w:val="9"/>
    <w:unhideWhenUsed/>
    <w:qFormat/>
    <w:rsid w:val="00096B40"/>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Kop8">
    <w:name w:val="heading 8"/>
    <w:basedOn w:val="Standaard"/>
    <w:next w:val="Standaard"/>
    <w:link w:val="Kop8Char"/>
    <w:uiPriority w:val="9"/>
    <w:unhideWhenUsed/>
    <w:qFormat/>
    <w:rsid w:val="00096B40"/>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Kop9">
    <w:name w:val="heading 9"/>
    <w:basedOn w:val="Standaard"/>
    <w:next w:val="Standaard"/>
    <w:link w:val="Kop9Char"/>
    <w:uiPriority w:val="9"/>
    <w:unhideWhenUsed/>
    <w:qFormat/>
    <w:rsid w:val="00096B40"/>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rsid w:val="00E56089"/>
  </w:style>
  <w:style w:type="paragraph" w:customStyle="1" w:styleId="Aanvinkvakje">
    <w:name w:val="Aanvinkvakje"/>
    <w:basedOn w:val="Standaard"/>
    <w:next w:val="Standaard"/>
    <w:rsid w:val="00E56089"/>
    <w:pPr>
      <w:spacing w:line="440" w:lineRule="exact"/>
    </w:pPr>
    <w:rPr>
      <w:sz w:val="60"/>
      <w:szCs w:val="60"/>
    </w:rPr>
  </w:style>
  <w:style w:type="paragraph" w:customStyle="1" w:styleId="Afzendgegevens">
    <w:name w:val="Afzendgegevens"/>
    <w:basedOn w:val="Standaard"/>
    <w:next w:val="Standaard"/>
    <w:rsid w:val="00E56089"/>
    <w:pPr>
      <w:tabs>
        <w:tab w:val="left" w:pos="2267"/>
      </w:tabs>
      <w:spacing w:line="180" w:lineRule="exact"/>
    </w:pPr>
    <w:rPr>
      <w:sz w:val="13"/>
      <w:szCs w:val="13"/>
    </w:rPr>
  </w:style>
  <w:style w:type="paragraph" w:customStyle="1" w:styleId="Agendaopsomming">
    <w:name w:val="Agenda opsomming"/>
    <w:basedOn w:val="Standaard"/>
    <w:next w:val="Standaard"/>
    <w:rsid w:val="00E56089"/>
  </w:style>
  <w:style w:type="paragraph" w:customStyle="1" w:styleId="AgendaTactischinspring">
    <w:name w:val="Agenda Tactisch inspring"/>
    <w:basedOn w:val="Standaard"/>
    <w:next w:val="Standaard"/>
    <w:rsid w:val="00E56089"/>
    <w:pPr>
      <w:ind w:left="1037"/>
    </w:pPr>
  </w:style>
  <w:style w:type="paragraph" w:customStyle="1" w:styleId="AgendaTactischniveau1">
    <w:name w:val="Agenda Tactisch niveau 1"/>
    <w:basedOn w:val="Standaard"/>
    <w:next w:val="Standaard"/>
    <w:rsid w:val="00E56089"/>
    <w:pPr>
      <w:numPr>
        <w:numId w:val="2"/>
      </w:numPr>
    </w:pPr>
    <w:rPr>
      <w:b/>
    </w:rPr>
  </w:style>
  <w:style w:type="paragraph" w:customStyle="1" w:styleId="AgendaTactischniveau2">
    <w:name w:val="Agenda Tactisch niveau 2"/>
    <w:basedOn w:val="Standaard"/>
    <w:next w:val="Standaard"/>
    <w:rsid w:val="00E56089"/>
    <w:pPr>
      <w:numPr>
        <w:ilvl w:val="1"/>
        <w:numId w:val="2"/>
      </w:numPr>
    </w:pPr>
  </w:style>
  <w:style w:type="paragraph" w:customStyle="1" w:styleId="AgendaTactischopsomming">
    <w:name w:val="Agenda Tactisch opsomming"/>
    <w:basedOn w:val="Standaard"/>
    <w:next w:val="Standaard"/>
    <w:rsid w:val="00E56089"/>
  </w:style>
  <w:style w:type="paragraph" w:customStyle="1" w:styleId="AgendaVerdana85opsomming">
    <w:name w:val="Agenda Verdana 8;5 opsomming"/>
    <w:basedOn w:val="Standaard"/>
    <w:next w:val="Standaard"/>
    <w:rsid w:val="00E56089"/>
    <w:pPr>
      <w:numPr>
        <w:numId w:val="1"/>
      </w:numPr>
    </w:pPr>
    <w:rPr>
      <w:b/>
    </w:rPr>
  </w:style>
  <w:style w:type="paragraph" w:customStyle="1" w:styleId="Agendapunt">
    <w:name w:val="Agendapunt"/>
    <w:basedOn w:val="Standaard"/>
    <w:next w:val="Standaard"/>
    <w:rsid w:val="00E56089"/>
    <w:pPr>
      <w:numPr>
        <w:numId w:val="3"/>
      </w:numPr>
    </w:pPr>
    <w:rPr>
      <w:b/>
      <w:sz w:val="17"/>
      <w:szCs w:val="17"/>
    </w:rPr>
  </w:style>
  <w:style w:type="paragraph" w:customStyle="1" w:styleId="Agendapunten">
    <w:name w:val="Agendapunten"/>
    <w:basedOn w:val="Standaard"/>
    <w:next w:val="Standaard"/>
    <w:rsid w:val="00E56089"/>
  </w:style>
  <w:style w:type="paragraph" w:customStyle="1" w:styleId="Algemenevoorwaarden">
    <w:name w:val="Algemene voorwaarden"/>
    <w:next w:val="Standaard"/>
    <w:rsid w:val="00E56089"/>
    <w:pPr>
      <w:spacing w:line="180" w:lineRule="exact"/>
    </w:pPr>
    <w:rPr>
      <w:rFonts w:ascii="Verdana" w:hAnsi="Verdana"/>
      <w:i/>
      <w:color w:val="000000"/>
      <w:sz w:val="13"/>
      <w:szCs w:val="13"/>
    </w:rPr>
  </w:style>
  <w:style w:type="paragraph" w:customStyle="1" w:styleId="ArchiefkopieKop">
    <w:name w:val="Archiefkopie Kop"/>
    <w:basedOn w:val="Standaard"/>
    <w:next w:val="Standaard"/>
    <w:rsid w:val="00E56089"/>
    <w:pPr>
      <w:spacing w:line="290" w:lineRule="exact"/>
    </w:pPr>
    <w:rPr>
      <w:sz w:val="29"/>
      <w:szCs w:val="29"/>
    </w:rPr>
  </w:style>
  <w:style w:type="paragraph" w:customStyle="1" w:styleId="ArtnrBijlageWijzOvereenkomst">
    <w:name w:val="Art.nr. Bijlage Wijz. Overeenkomst"/>
    <w:basedOn w:val="Standaard"/>
    <w:next w:val="Standaard"/>
    <w:rsid w:val="00E56089"/>
    <w:pPr>
      <w:numPr>
        <w:numId w:val="9"/>
      </w:numPr>
      <w:spacing w:before="180"/>
    </w:pPr>
  </w:style>
  <w:style w:type="paragraph" w:customStyle="1" w:styleId="Artikel">
    <w:name w:val="Artikel"/>
    <w:basedOn w:val="Standaard"/>
    <w:next w:val="Standaard"/>
    <w:rsid w:val="00E56089"/>
  </w:style>
  <w:style w:type="paragraph" w:customStyle="1" w:styleId="Artikelniveau2">
    <w:name w:val="Artikel niveau 2"/>
    <w:basedOn w:val="Standaard"/>
    <w:next w:val="Standaard"/>
    <w:rsid w:val="00E56089"/>
  </w:style>
  <w:style w:type="paragraph" w:customStyle="1" w:styleId="Artikelopmaak">
    <w:name w:val="Artikelopmaak"/>
    <w:basedOn w:val="Standaard"/>
    <w:next w:val="Standaard"/>
    <w:rsid w:val="00E56089"/>
    <w:rPr>
      <w:b/>
    </w:rPr>
  </w:style>
  <w:style w:type="paragraph" w:customStyle="1" w:styleId="Artikelopmaakzondernummer">
    <w:name w:val="Artikelopmaak zonder nummer"/>
    <w:basedOn w:val="Standaard"/>
    <w:next w:val="Standaard"/>
    <w:rsid w:val="00E56089"/>
  </w:style>
  <w:style w:type="paragraph" w:customStyle="1" w:styleId="Barcode">
    <w:name w:val="Barcode"/>
    <w:basedOn w:val="Standaard"/>
    <w:next w:val="Standaard"/>
    <w:rsid w:val="00E56089"/>
    <w:rPr>
      <w:rFonts w:ascii="Free 3 of 9 Extended" w:hAnsi="Free 3 of 9 Extended"/>
      <w:sz w:val="40"/>
      <w:szCs w:val="40"/>
    </w:rPr>
  </w:style>
  <w:style w:type="paragraph" w:customStyle="1" w:styleId="Bezoekadres">
    <w:name w:val="Bezoekadres"/>
    <w:next w:val="Standaard"/>
    <w:rsid w:val="00E56089"/>
    <w:pPr>
      <w:spacing w:line="180" w:lineRule="exact"/>
    </w:pPr>
    <w:rPr>
      <w:rFonts w:ascii="Verdana" w:hAnsi="Verdana"/>
      <w:b/>
      <w:color w:val="000000"/>
      <w:sz w:val="13"/>
      <w:szCs w:val="13"/>
    </w:rPr>
  </w:style>
  <w:style w:type="paragraph" w:customStyle="1" w:styleId="Bijlage">
    <w:name w:val="Bijlage"/>
    <w:basedOn w:val="Standaard"/>
    <w:next w:val="Standaard"/>
    <w:rsid w:val="00E56089"/>
    <w:pPr>
      <w:numPr>
        <w:numId w:val="6"/>
      </w:numPr>
    </w:pPr>
  </w:style>
  <w:style w:type="paragraph" w:customStyle="1" w:styleId="BijlageNummering">
    <w:name w:val="Bijlage Nummering"/>
    <w:basedOn w:val="Standaard"/>
    <w:next w:val="Standaard"/>
    <w:rsid w:val="00E56089"/>
  </w:style>
  <w:style w:type="paragraph" w:customStyle="1" w:styleId="BijlageWijzOvereenkomstKopje">
    <w:name w:val="Bijlage Wijz. Overeenkomst Kopje"/>
    <w:basedOn w:val="Standaard"/>
    <w:next w:val="Standaard"/>
    <w:rsid w:val="00E56089"/>
    <w:rPr>
      <w:b/>
      <w:caps/>
    </w:rPr>
  </w:style>
  <w:style w:type="paragraph" w:customStyle="1" w:styleId="BijlageKop">
    <w:name w:val="Bijlage_Kop"/>
    <w:basedOn w:val="Standaard"/>
    <w:next w:val="Standaard"/>
    <w:rsid w:val="00E56089"/>
    <w:pPr>
      <w:spacing w:before="180" w:after="180"/>
    </w:pPr>
  </w:style>
  <w:style w:type="paragraph" w:customStyle="1" w:styleId="BijlageLidArtikel">
    <w:name w:val="Bijlage_Lid_Artikel"/>
    <w:basedOn w:val="Standaard"/>
    <w:next w:val="Standaard"/>
    <w:rsid w:val="00E56089"/>
    <w:pPr>
      <w:ind w:left="400"/>
    </w:pPr>
  </w:style>
  <w:style w:type="paragraph" w:customStyle="1" w:styleId="BijlageLidArtikelGenummerd">
    <w:name w:val="Bijlage_Lid_Artikel_Genummerd"/>
    <w:basedOn w:val="Standaard"/>
    <w:next w:val="Standaard"/>
    <w:rsid w:val="00E56089"/>
    <w:pPr>
      <w:spacing w:line="180" w:lineRule="exact"/>
    </w:pPr>
  </w:style>
  <w:style w:type="paragraph" w:customStyle="1" w:styleId="Embargo">
    <w:name w:val="Embargo"/>
    <w:next w:val="Standaard"/>
    <w:rsid w:val="00E56089"/>
    <w:pPr>
      <w:spacing w:line="180" w:lineRule="exact"/>
    </w:pPr>
    <w:rPr>
      <w:rFonts w:ascii="Verdana" w:hAnsi="Verdana"/>
      <w:b/>
      <w:caps/>
      <w:color w:val="000000"/>
      <w:sz w:val="13"/>
      <w:szCs w:val="13"/>
    </w:rPr>
  </w:style>
  <w:style w:type="paragraph" w:customStyle="1" w:styleId="Gegevensdocument">
    <w:name w:val="Gegevens document"/>
    <w:next w:val="Standaard"/>
    <w:rsid w:val="00E56089"/>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rsid w:val="00E56089"/>
    <w:pPr>
      <w:spacing w:after="700" w:line="300" w:lineRule="exact"/>
    </w:pPr>
    <w:rPr>
      <w:sz w:val="24"/>
      <w:szCs w:val="24"/>
    </w:rPr>
  </w:style>
  <w:style w:type="paragraph" w:customStyle="1" w:styleId="HuurovereenkomstArtikel">
    <w:name w:val="Huurovereenkomst Artikel"/>
    <w:basedOn w:val="Standaard"/>
    <w:next w:val="Standaard"/>
    <w:rsid w:val="00E56089"/>
    <w:pPr>
      <w:numPr>
        <w:numId w:val="7"/>
      </w:numPr>
      <w:spacing w:before="200"/>
    </w:pPr>
    <w:rPr>
      <w:b/>
      <w:sz w:val="17"/>
      <w:szCs w:val="17"/>
    </w:rPr>
  </w:style>
  <w:style w:type="paragraph" w:customStyle="1" w:styleId="Huurovereenkomstinspringen">
    <w:name w:val="Huurovereenkomst inspringen"/>
    <w:basedOn w:val="Standaard"/>
    <w:next w:val="Standaard"/>
    <w:rsid w:val="00E56089"/>
    <w:pPr>
      <w:ind w:left="1411"/>
    </w:pPr>
  </w:style>
  <w:style w:type="paragraph" w:customStyle="1" w:styleId="HuurovereenkomstLid">
    <w:name w:val="Huurovereenkomst Lid"/>
    <w:basedOn w:val="Standaard"/>
    <w:next w:val="Standaard"/>
    <w:rsid w:val="00E56089"/>
    <w:pPr>
      <w:numPr>
        <w:ilvl w:val="1"/>
        <w:numId w:val="7"/>
      </w:numPr>
    </w:pPr>
  </w:style>
  <w:style w:type="paragraph" w:customStyle="1" w:styleId="HuurovereenkomstnummeringArtikel">
    <w:name w:val="Huurovereenkomst nummering Artikel"/>
    <w:basedOn w:val="Standaard"/>
    <w:next w:val="Standaard"/>
    <w:rsid w:val="00E56089"/>
    <w:pPr>
      <w:spacing w:before="200"/>
    </w:pPr>
    <w:rPr>
      <w:b/>
      <w:sz w:val="17"/>
      <w:szCs w:val="17"/>
    </w:rPr>
  </w:style>
  <w:style w:type="paragraph" w:customStyle="1" w:styleId="HuurovereenkomstSublid">
    <w:name w:val="Huurovereenkomst Sublid"/>
    <w:basedOn w:val="Standaard"/>
    <w:next w:val="Standaard"/>
    <w:rsid w:val="00E56089"/>
    <w:pPr>
      <w:numPr>
        <w:ilvl w:val="2"/>
        <w:numId w:val="7"/>
      </w:numPr>
    </w:pPr>
  </w:style>
  <w:style w:type="paragraph" w:styleId="Inhopg1">
    <w:name w:val="toc 1"/>
    <w:basedOn w:val="Standaard"/>
    <w:next w:val="Standaard"/>
    <w:uiPriority w:val="39"/>
    <w:rsid w:val="00E56089"/>
    <w:pPr>
      <w:spacing w:before="240"/>
    </w:pPr>
    <w:rPr>
      <w:b/>
    </w:rPr>
  </w:style>
  <w:style w:type="paragraph" w:styleId="Inhopg2">
    <w:name w:val="toc 2"/>
    <w:basedOn w:val="Inhopg1"/>
    <w:next w:val="Standaard"/>
    <w:uiPriority w:val="39"/>
    <w:rsid w:val="00E56089"/>
    <w:pPr>
      <w:spacing w:before="120" w:after="0"/>
      <w:ind w:left="180"/>
    </w:pPr>
    <w:rPr>
      <w:b w:val="0"/>
      <w:i/>
    </w:rPr>
  </w:style>
  <w:style w:type="paragraph" w:styleId="Inhopg3">
    <w:name w:val="toc 3"/>
    <w:basedOn w:val="Inhopg2"/>
    <w:next w:val="Standaard"/>
    <w:uiPriority w:val="39"/>
    <w:rsid w:val="00E56089"/>
    <w:pPr>
      <w:spacing w:before="0"/>
      <w:ind w:left="360"/>
    </w:pPr>
    <w:rPr>
      <w:i w:val="0"/>
    </w:rPr>
  </w:style>
  <w:style w:type="paragraph" w:styleId="Inhopg4">
    <w:name w:val="toc 4"/>
    <w:basedOn w:val="Inhopg3"/>
    <w:next w:val="Standaard"/>
    <w:rsid w:val="00E56089"/>
  </w:style>
  <w:style w:type="paragraph" w:styleId="Inhopg5">
    <w:name w:val="toc 5"/>
    <w:basedOn w:val="Inhopg4"/>
    <w:next w:val="Standaard"/>
    <w:rsid w:val="00E56089"/>
  </w:style>
  <w:style w:type="paragraph" w:styleId="Inhopg6">
    <w:name w:val="toc 6"/>
    <w:basedOn w:val="Inhopg5"/>
    <w:next w:val="Standaard"/>
    <w:rsid w:val="00E56089"/>
  </w:style>
  <w:style w:type="paragraph" w:styleId="Inhopg7">
    <w:name w:val="toc 7"/>
    <w:basedOn w:val="Inhopg6"/>
    <w:next w:val="Standaard"/>
    <w:rsid w:val="00E56089"/>
  </w:style>
  <w:style w:type="paragraph" w:styleId="Inhopg8">
    <w:name w:val="toc 8"/>
    <w:basedOn w:val="Inhopg7"/>
    <w:next w:val="Standaard"/>
    <w:rsid w:val="00E56089"/>
  </w:style>
  <w:style w:type="paragraph" w:styleId="Inhopg9">
    <w:name w:val="toc 9"/>
    <w:basedOn w:val="Inhopg8"/>
    <w:next w:val="Standaard"/>
    <w:rsid w:val="00E56089"/>
  </w:style>
  <w:style w:type="paragraph" w:customStyle="1" w:styleId="Inhoudsopgavehoofdletters">
    <w:name w:val="Inhoudsopgave_hoofdletters"/>
    <w:basedOn w:val="Standaard"/>
    <w:next w:val="Standaard"/>
    <w:rsid w:val="00E56089"/>
    <w:rPr>
      <w:caps/>
    </w:rPr>
  </w:style>
  <w:style w:type="table" w:customStyle="1" w:styleId="KadastraleTabel">
    <w:name w:val="Kadastrale Tabel"/>
    <w:rsid w:val="00E56089"/>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rsid w:val="00E56089"/>
    <w:pPr>
      <w:pageBreakBefore/>
    </w:pPr>
    <w:rPr>
      <w:b/>
    </w:rPr>
  </w:style>
  <w:style w:type="paragraph" w:customStyle="1" w:styleId="KopDocumentgegevens">
    <w:name w:val="Kop Documentgegevens"/>
    <w:next w:val="Standaard"/>
    <w:rsid w:val="00E56089"/>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rsid w:val="00E56089"/>
    <w:pPr>
      <w:tabs>
        <w:tab w:val="left" w:pos="2267"/>
      </w:tabs>
    </w:pPr>
  </w:style>
  <w:style w:type="paragraph" w:customStyle="1" w:styleId="KopNotitiegegevens">
    <w:name w:val="Kop Notitie gegevens"/>
    <w:basedOn w:val="KopDocumentgegevens"/>
    <w:next w:val="Standaard"/>
    <w:rsid w:val="00E56089"/>
    <w:pPr>
      <w:spacing w:before="80"/>
    </w:pPr>
  </w:style>
  <w:style w:type="paragraph" w:customStyle="1" w:styleId="KopVerdana9hoofdletters">
    <w:name w:val="Kop Verdana 9;hoofdletters"/>
    <w:basedOn w:val="Standaard"/>
    <w:next w:val="Standaard"/>
    <w:rsid w:val="00E56089"/>
    <w:pPr>
      <w:numPr>
        <w:numId w:val="8"/>
      </w:numPr>
    </w:pPr>
    <w:rPr>
      <w:caps/>
    </w:rPr>
  </w:style>
  <w:style w:type="paragraph" w:customStyle="1" w:styleId="Kop1">
    <w:name w:val="Kop_1"/>
    <w:basedOn w:val="Standaard"/>
    <w:next w:val="Standaard"/>
    <w:rsid w:val="00E56089"/>
    <w:pPr>
      <w:numPr>
        <w:numId w:val="4"/>
      </w:numPr>
    </w:pPr>
    <w:rPr>
      <w:b/>
    </w:rPr>
  </w:style>
  <w:style w:type="paragraph" w:customStyle="1" w:styleId="Kop2">
    <w:name w:val="Kop_2"/>
    <w:basedOn w:val="Standaard"/>
    <w:next w:val="Standaard"/>
    <w:rsid w:val="00E56089"/>
    <w:pPr>
      <w:numPr>
        <w:ilvl w:val="1"/>
        <w:numId w:val="4"/>
      </w:numPr>
    </w:pPr>
  </w:style>
  <w:style w:type="paragraph" w:customStyle="1" w:styleId="Kop2zondernummer">
    <w:name w:val="Kop_2 zonder nummer"/>
    <w:basedOn w:val="Standaard"/>
    <w:next w:val="Standaard"/>
    <w:rsid w:val="00E56089"/>
    <w:pPr>
      <w:numPr>
        <w:ilvl w:val="1"/>
        <w:numId w:val="5"/>
      </w:numPr>
    </w:pPr>
  </w:style>
  <w:style w:type="paragraph" w:customStyle="1" w:styleId="Kop3">
    <w:name w:val="Kop_3"/>
    <w:basedOn w:val="Standaard"/>
    <w:next w:val="Standaard"/>
    <w:rsid w:val="00E56089"/>
    <w:pPr>
      <w:numPr>
        <w:ilvl w:val="2"/>
        <w:numId w:val="4"/>
      </w:numPr>
    </w:pPr>
  </w:style>
  <w:style w:type="paragraph" w:customStyle="1" w:styleId="Kop4">
    <w:name w:val="Kop_4"/>
    <w:basedOn w:val="Standaard"/>
    <w:next w:val="Standaard"/>
    <w:rsid w:val="00E56089"/>
    <w:pPr>
      <w:numPr>
        <w:ilvl w:val="3"/>
        <w:numId w:val="4"/>
      </w:numPr>
    </w:pPr>
  </w:style>
  <w:style w:type="paragraph" w:customStyle="1" w:styleId="Kop5streepjestegenkantlijn">
    <w:name w:val="Kop_5 streepjes tegen kantlijn"/>
    <w:basedOn w:val="Standaard"/>
    <w:next w:val="Standaard"/>
    <w:rsid w:val="00E56089"/>
    <w:pPr>
      <w:numPr>
        <w:ilvl w:val="4"/>
        <w:numId w:val="4"/>
      </w:numPr>
    </w:pPr>
  </w:style>
  <w:style w:type="paragraph" w:customStyle="1" w:styleId="KopNiveau1Hoofdletters">
    <w:name w:val="Kop_Niveau_1_Hoofdletters"/>
    <w:basedOn w:val="Standaard"/>
    <w:next w:val="Standaard"/>
    <w:rsid w:val="00E56089"/>
    <w:pPr>
      <w:pageBreakBefore/>
      <w:spacing w:after="811"/>
    </w:pPr>
    <w:rPr>
      <w:b/>
      <w:caps/>
      <w:sz w:val="24"/>
      <w:szCs w:val="24"/>
    </w:rPr>
  </w:style>
  <w:style w:type="paragraph" w:customStyle="1" w:styleId="KopProcesVerbaalvanOplevering">
    <w:name w:val="Kop_Proces_Verbaal_van_Oplevering"/>
    <w:basedOn w:val="Standaard"/>
    <w:next w:val="Standaard"/>
    <w:rsid w:val="00E56089"/>
    <w:pPr>
      <w:spacing w:after="720"/>
    </w:pPr>
    <w:rPr>
      <w:b/>
    </w:rPr>
  </w:style>
  <w:style w:type="paragraph" w:customStyle="1" w:styleId="Kopjeafzendgegevens">
    <w:name w:val="Kopje afzendgegevens"/>
    <w:basedOn w:val="Afzendgegevens"/>
    <w:next w:val="Standaard"/>
    <w:rsid w:val="00E56089"/>
    <w:rPr>
      <w:b/>
    </w:rPr>
  </w:style>
  <w:style w:type="paragraph" w:customStyle="1" w:styleId="Kopjegegevensdocument">
    <w:name w:val="Kopje gegevens document"/>
    <w:basedOn w:val="Gegevensdocument"/>
    <w:next w:val="Standaard"/>
    <w:rsid w:val="00E56089"/>
    <w:rPr>
      <w:sz w:val="13"/>
      <w:szCs w:val="13"/>
    </w:rPr>
  </w:style>
  <w:style w:type="paragraph" w:customStyle="1" w:styleId="KopjeNota">
    <w:name w:val="Kopje Nota"/>
    <w:next w:val="Standaard"/>
    <w:rsid w:val="00E56089"/>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sid w:val="00E56089"/>
    <w:rPr>
      <w:b/>
    </w:rPr>
  </w:style>
  <w:style w:type="table" w:customStyle="1" w:styleId="NieuwOpmaakprofiel">
    <w:name w:val="Nieuw Opmaakprofiel"/>
    <w:rsid w:val="00E56089"/>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rsid w:val="00E56089"/>
    <w:rPr>
      <w:b/>
      <w:caps/>
    </w:rPr>
  </w:style>
  <w:style w:type="paragraph" w:customStyle="1" w:styleId="Ondertekeningfunctie">
    <w:name w:val="Ondertekening functie"/>
    <w:rsid w:val="00E56089"/>
    <w:pPr>
      <w:spacing w:line="240" w:lineRule="exact"/>
    </w:pPr>
    <w:rPr>
      <w:rFonts w:ascii="Verdana" w:hAnsi="Verdana"/>
      <w:i/>
      <w:color w:val="000000"/>
      <w:sz w:val="18"/>
      <w:szCs w:val="18"/>
    </w:rPr>
  </w:style>
  <w:style w:type="paragraph" w:customStyle="1" w:styleId="Ondertekeningnaam">
    <w:name w:val="Ondertekening naam"/>
    <w:rsid w:val="00E56089"/>
    <w:pPr>
      <w:spacing w:before="960" w:line="240" w:lineRule="exact"/>
    </w:pPr>
    <w:rPr>
      <w:rFonts w:ascii="Verdana" w:hAnsi="Verdana"/>
      <w:color w:val="000000"/>
      <w:sz w:val="18"/>
      <w:szCs w:val="18"/>
    </w:rPr>
  </w:style>
  <w:style w:type="paragraph" w:customStyle="1" w:styleId="OndertekeningVervolg">
    <w:name w:val="Ondertekening Vervolg"/>
    <w:basedOn w:val="Standaard"/>
    <w:rsid w:val="00E56089"/>
    <w:rPr>
      <w:i/>
    </w:rPr>
  </w:style>
  <w:style w:type="paragraph" w:customStyle="1" w:styleId="Overeenkomstartikel">
    <w:name w:val="Overeenkomst artikel"/>
    <w:basedOn w:val="Standaard"/>
    <w:next w:val="Standaard"/>
    <w:rsid w:val="00E56089"/>
    <w:pPr>
      <w:tabs>
        <w:tab w:val="left" w:pos="1133"/>
      </w:tabs>
    </w:pPr>
    <w:rPr>
      <w:b/>
    </w:rPr>
  </w:style>
  <w:style w:type="paragraph" w:customStyle="1" w:styleId="OvereenkomstArtikelkoppelstreepje">
    <w:name w:val="Overeenkomst Artikel koppelstreepje"/>
    <w:basedOn w:val="Standaard"/>
    <w:next w:val="Standaard"/>
    <w:rsid w:val="00E56089"/>
    <w:pPr>
      <w:tabs>
        <w:tab w:val="left" w:pos="357"/>
      </w:tabs>
      <w:ind w:left="1020" w:hanging="374"/>
    </w:pPr>
  </w:style>
  <w:style w:type="paragraph" w:customStyle="1" w:styleId="Overeenkomstartikel-onderdeelabc">
    <w:name w:val="Overeenkomst artikel-onderdeel (abc)"/>
    <w:basedOn w:val="Standaard"/>
    <w:next w:val="Standaard"/>
    <w:rsid w:val="00E56089"/>
    <w:pPr>
      <w:tabs>
        <w:tab w:val="left" w:pos="402"/>
      </w:tabs>
      <w:ind w:left="827" w:hanging="408"/>
    </w:pPr>
  </w:style>
  <w:style w:type="paragraph" w:customStyle="1" w:styleId="Overeenkomstlid">
    <w:name w:val="Overeenkomst lid"/>
    <w:basedOn w:val="Standaard"/>
    <w:next w:val="Standaard"/>
    <w:rsid w:val="00E56089"/>
    <w:pPr>
      <w:tabs>
        <w:tab w:val="left" w:pos="419"/>
      </w:tabs>
      <w:ind w:left="425" w:hanging="425"/>
    </w:pPr>
  </w:style>
  <w:style w:type="paragraph" w:customStyle="1" w:styleId="Pagebreak">
    <w:name w:val="Pagebreak"/>
    <w:basedOn w:val="Standaard"/>
    <w:next w:val="Standaard"/>
    <w:rsid w:val="00E56089"/>
    <w:pPr>
      <w:pageBreakBefore/>
    </w:pPr>
    <w:rPr>
      <w:sz w:val="2"/>
      <w:szCs w:val="2"/>
    </w:rPr>
  </w:style>
  <w:style w:type="paragraph" w:customStyle="1" w:styleId="Paginaeinde">
    <w:name w:val="Paginaeinde"/>
    <w:basedOn w:val="Standaard"/>
    <w:next w:val="Standaard"/>
    <w:rsid w:val="00E56089"/>
    <w:pPr>
      <w:pageBreakBefore/>
    </w:pPr>
    <w:rPr>
      <w:sz w:val="2"/>
      <w:szCs w:val="2"/>
    </w:rPr>
  </w:style>
  <w:style w:type="paragraph" w:customStyle="1" w:styleId="PVOpleveringTitel">
    <w:name w:val="PV Oplevering Titel"/>
    <w:basedOn w:val="Standaard"/>
    <w:next w:val="Standaard"/>
    <w:rsid w:val="00E56089"/>
    <w:pPr>
      <w:spacing w:line="320" w:lineRule="exact"/>
    </w:pPr>
    <w:rPr>
      <w:b/>
      <w:sz w:val="32"/>
      <w:szCs w:val="32"/>
    </w:rPr>
  </w:style>
  <w:style w:type="paragraph" w:customStyle="1" w:styleId="PVOpnemingSubtitel">
    <w:name w:val="PV Opneming Subtitel"/>
    <w:basedOn w:val="Standaard"/>
    <w:next w:val="Standaard"/>
    <w:rsid w:val="00E56089"/>
    <w:pPr>
      <w:jc w:val="center"/>
    </w:pPr>
  </w:style>
  <w:style w:type="paragraph" w:customStyle="1" w:styleId="PVOpnemingTitel">
    <w:name w:val="PV Opneming Titel"/>
    <w:basedOn w:val="Standaard"/>
    <w:next w:val="Standaard"/>
    <w:rsid w:val="00E56089"/>
    <w:pPr>
      <w:spacing w:line="320" w:lineRule="exact"/>
      <w:jc w:val="center"/>
    </w:pPr>
    <w:rPr>
      <w:b/>
      <w:sz w:val="32"/>
      <w:szCs w:val="32"/>
    </w:rPr>
  </w:style>
  <w:style w:type="paragraph" w:customStyle="1" w:styleId="Raad">
    <w:name w:val="Raad"/>
    <w:next w:val="Standaard"/>
    <w:rsid w:val="00E56089"/>
    <w:pPr>
      <w:spacing w:line="240" w:lineRule="exact"/>
    </w:pPr>
    <w:rPr>
      <w:rFonts w:ascii="Verdana" w:hAnsi="Verdana"/>
      <w:b/>
      <w:color w:val="000000"/>
      <w:sz w:val="24"/>
      <w:szCs w:val="24"/>
    </w:rPr>
  </w:style>
  <w:style w:type="paragraph" w:customStyle="1" w:styleId="Rapport">
    <w:name w:val="Rapport"/>
    <w:basedOn w:val="Standaard"/>
    <w:next w:val="Standaard"/>
    <w:rsid w:val="00E56089"/>
    <w:pPr>
      <w:spacing w:after="700" w:line="300" w:lineRule="exact"/>
    </w:pPr>
    <w:rPr>
      <w:sz w:val="24"/>
      <w:szCs w:val="24"/>
    </w:rPr>
  </w:style>
  <w:style w:type="paragraph" w:customStyle="1" w:styleId="RapportNiveau1">
    <w:name w:val="Rapport_Niveau_1"/>
    <w:basedOn w:val="Standaard"/>
    <w:next w:val="Standaard"/>
    <w:rsid w:val="00E56089"/>
    <w:pPr>
      <w:spacing w:after="700" w:line="300" w:lineRule="exact"/>
    </w:pPr>
    <w:rPr>
      <w:sz w:val="24"/>
      <w:szCs w:val="24"/>
    </w:rPr>
  </w:style>
  <w:style w:type="paragraph" w:customStyle="1" w:styleId="RapportNiveau1zonderNummering">
    <w:name w:val="Rapport_Niveau_1_zonder_Nummering"/>
    <w:basedOn w:val="Standaard"/>
    <w:next w:val="Standaard"/>
    <w:rsid w:val="00E56089"/>
    <w:pPr>
      <w:spacing w:after="700" w:line="300" w:lineRule="exact"/>
    </w:pPr>
    <w:rPr>
      <w:sz w:val="24"/>
      <w:szCs w:val="24"/>
    </w:rPr>
  </w:style>
  <w:style w:type="paragraph" w:customStyle="1" w:styleId="RapportNiveau2">
    <w:name w:val="Rapport_Niveau_2"/>
    <w:basedOn w:val="Standaard"/>
    <w:next w:val="Standaard"/>
    <w:rsid w:val="00E56089"/>
    <w:rPr>
      <w:b/>
    </w:rPr>
  </w:style>
  <w:style w:type="paragraph" w:customStyle="1" w:styleId="RapportNiveau3">
    <w:name w:val="Rapport_Niveau_3"/>
    <w:basedOn w:val="Standaard"/>
    <w:next w:val="Standaard"/>
    <w:rsid w:val="00E56089"/>
    <w:rPr>
      <w:i/>
    </w:rPr>
  </w:style>
  <w:style w:type="paragraph" w:customStyle="1" w:styleId="RapportNiveau4">
    <w:name w:val="Rapport_Niveau_4"/>
    <w:basedOn w:val="Standaard"/>
    <w:next w:val="Standaard"/>
    <w:rsid w:val="00E56089"/>
  </w:style>
  <w:style w:type="paragraph" w:customStyle="1" w:styleId="RapportNiveau5">
    <w:name w:val="Rapport_Niveau_5"/>
    <w:basedOn w:val="Standaard"/>
    <w:next w:val="Standaard"/>
    <w:rsid w:val="00E56089"/>
  </w:style>
  <w:style w:type="paragraph" w:customStyle="1" w:styleId="RapportNiveau6">
    <w:name w:val="Rapport_Niveau_6"/>
    <w:basedOn w:val="Standaard"/>
    <w:next w:val="Standaard"/>
    <w:rsid w:val="00E56089"/>
    <w:pPr>
      <w:spacing w:before="240" w:after="60" w:line="380" w:lineRule="exact"/>
    </w:pPr>
    <w:rPr>
      <w:b/>
      <w:sz w:val="32"/>
      <w:szCs w:val="32"/>
    </w:rPr>
  </w:style>
  <w:style w:type="paragraph" w:customStyle="1" w:styleId="Referentiegegevens">
    <w:name w:val="Referentiegegevens"/>
    <w:next w:val="Standaard"/>
    <w:rsid w:val="00E56089"/>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rsid w:val="00E56089"/>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rsid w:val="00E56089"/>
    <w:pPr>
      <w:tabs>
        <w:tab w:val="left" w:pos="170"/>
      </w:tabs>
      <w:spacing w:before="90" w:line="180" w:lineRule="exact"/>
    </w:pPr>
    <w:rPr>
      <w:rFonts w:ascii="Verdana" w:hAnsi="Verdana"/>
      <w:color w:val="000000"/>
      <w:sz w:val="13"/>
      <w:szCs w:val="13"/>
    </w:rPr>
  </w:style>
  <w:style w:type="paragraph" w:customStyle="1" w:styleId="Retouradres">
    <w:name w:val="Retouradres"/>
    <w:rsid w:val="00E56089"/>
    <w:pPr>
      <w:spacing w:line="180" w:lineRule="exact"/>
    </w:pPr>
    <w:rPr>
      <w:rFonts w:ascii="Verdana" w:hAnsi="Verdana"/>
      <w:color w:val="000000"/>
      <w:sz w:val="13"/>
      <w:szCs w:val="13"/>
    </w:rPr>
  </w:style>
  <w:style w:type="paragraph" w:customStyle="1" w:styleId="Rubricering">
    <w:name w:val="Rubricering"/>
    <w:next w:val="Standaard"/>
    <w:rsid w:val="00E56089"/>
    <w:pPr>
      <w:spacing w:line="180" w:lineRule="exact"/>
    </w:pPr>
    <w:rPr>
      <w:rFonts w:ascii="Verdana" w:hAnsi="Verdana"/>
      <w:b/>
      <w:caps/>
      <w:color w:val="000000"/>
      <w:sz w:val="13"/>
      <w:szCs w:val="13"/>
    </w:rPr>
  </w:style>
  <w:style w:type="paragraph" w:customStyle="1" w:styleId="Slotzin">
    <w:name w:val="Slotzin"/>
    <w:basedOn w:val="Standaard"/>
    <w:next w:val="Standaard"/>
    <w:rsid w:val="00E56089"/>
  </w:style>
  <w:style w:type="paragraph" w:customStyle="1" w:styleId="StandaardArial9regelafstand9">
    <w:name w:val="Standaard Arial 9;regelafstand 9"/>
    <w:basedOn w:val="Standaard"/>
    <w:next w:val="Standaard"/>
    <w:rsid w:val="00E56089"/>
    <w:pPr>
      <w:spacing w:line="180" w:lineRule="exact"/>
    </w:pPr>
    <w:rPr>
      <w:rFonts w:ascii="Arial" w:hAnsi="Arial"/>
    </w:rPr>
  </w:style>
  <w:style w:type="paragraph" w:customStyle="1" w:styleId="StandaardBijlageWijzOvereenkomst">
    <w:name w:val="Standaard Bijlage Wijz. Overeenkomst"/>
    <w:basedOn w:val="Standaard"/>
    <w:next w:val="Standaard"/>
    <w:rsid w:val="00E56089"/>
    <w:pPr>
      <w:ind w:left="425"/>
    </w:pPr>
  </w:style>
  <w:style w:type="paragraph" w:customStyle="1" w:styleId="Standaardbullit">
    <w:name w:val="Standaard bullit"/>
    <w:basedOn w:val="Standaard"/>
    <w:next w:val="Standaard"/>
    <w:rsid w:val="00E56089"/>
  </w:style>
  <w:style w:type="paragraph" w:customStyle="1" w:styleId="StandaardCursief">
    <w:name w:val="Standaard Cursief"/>
    <w:basedOn w:val="Standaard"/>
    <w:next w:val="Standaard"/>
    <w:rsid w:val="00E56089"/>
    <w:rPr>
      <w:i/>
    </w:rPr>
  </w:style>
  <w:style w:type="paragraph" w:customStyle="1" w:styleId="StandaardMidden">
    <w:name w:val="Standaard Midden"/>
    <w:basedOn w:val="Standaard"/>
    <w:next w:val="Standaard"/>
    <w:rsid w:val="00E56089"/>
    <w:pPr>
      <w:jc w:val="center"/>
    </w:pPr>
  </w:style>
  <w:style w:type="paragraph" w:customStyle="1" w:styleId="StandaardonderlijndTabs1cm">
    <w:name w:val="Standaard onderlijnd Tabs (1cm)"/>
    <w:basedOn w:val="Standaard"/>
    <w:next w:val="Standaard"/>
    <w:rsid w:val="00E56089"/>
    <w:pPr>
      <w:tabs>
        <w:tab w:val="left" w:pos="566"/>
      </w:tabs>
    </w:pPr>
    <w:rPr>
      <w:u w:val="single"/>
    </w:rPr>
  </w:style>
  <w:style w:type="paragraph" w:customStyle="1" w:styleId="Standaardopsommingitem">
    <w:name w:val="Standaard opsomming item"/>
    <w:basedOn w:val="Standaard"/>
    <w:next w:val="Standaard"/>
    <w:rsid w:val="00E56089"/>
    <w:pPr>
      <w:numPr>
        <w:numId w:val="10"/>
      </w:numPr>
    </w:pPr>
  </w:style>
  <w:style w:type="paragraph" w:customStyle="1" w:styleId="StandaardOpsomtabs1cm6cm">
    <w:name w:val="Standaard Opsomtabs (1 cm;6 cm)"/>
    <w:basedOn w:val="Standaard"/>
    <w:next w:val="Standaard"/>
    <w:rsid w:val="00E56089"/>
    <w:pPr>
      <w:tabs>
        <w:tab w:val="left" w:pos="566"/>
        <w:tab w:val="left" w:pos="3401"/>
      </w:tabs>
    </w:pPr>
  </w:style>
  <w:style w:type="paragraph" w:customStyle="1" w:styleId="StandaardOpsomtabs1cm35cm">
    <w:name w:val="Standaard Opsomtabs (1cm;3.5cm)"/>
    <w:basedOn w:val="Standaard"/>
    <w:next w:val="Standaard"/>
    <w:rsid w:val="00E56089"/>
    <w:pPr>
      <w:tabs>
        <w:tab w:val="left" w:pos="566"/>
        <w:tab w:val="left" w:pos="1984"/>
      </w:tabs>
    </w:pPr>
  </w:style>
  <w:style w:type="paragraph" w:customStyle="1" w:styleId="StandaardOpsomtabs1cm98cm12cmrecht">
    <w:name w:val="Standaard Opsomtabs (1cm;9.8cm;12cm recht)"/>
    <w:basedOn w:val="Standaard"/>
    <w:next w:val="Standaard"/>
    <w:rsid w:val="00E56089"/>
    <w:pPr>
      <w:tabs>
        <w:tab w:val="left" w:pos="566"/>
        <w:tab w:val="left" w:pos="5555"/>
        <w:tab w:val="right" w:pos="6803"/>
      </w:tabs>
    </w:pPr>
  </w:style>
  <w:style w:type="paragraph" w:customStyle="1" w:styleId="StandaardRechts">
    <w:name w:val="Standaard Rechts"/>
    <w:basedOn w:val="Standaard"/>
    <w:next w:val="Standaard"/>
    <w:rsid w:val="00E56089"/>
    <w:pPr>
      <w:jc w:val="right"/>
    </w:pPr>
  </w:style>
  <w:style w:type="paragraph" w:customStyle="1" w:styleId="Standaardrechtsuitgelijnd">
    <w:name w:val="Standaard rechts uitgelijnd"/>
    <w:basedOn w:val="Standaard"/>
    <w:next w:val="Standaard"/>
    <w:rsid w:val="00E56089"/>
    <w:pPr>
      <w:jc w:val="right"/>
    </w:pPr>
  </w:style>
  <w:style w:type="paragraph" w:customStyle="1" w:styleId="StandaardRood">
    <w:name w:val="Standaard Rood"/>
    <w:basedOn w:val="Standaard"/>
    <w:rsid w:val="00E56089"/>
    <w:pPr>
      <w:spacing w:before="240" w:after="240"/>
    </w:pPr>
    <w:rPr>
      <w:b/>
      <w:color w:val="E70022"/>
    </w:rPr>
  </w:style>
  <w:style w:type="paragraph" w:customStyle="1" w:styleId="StandaardTabs28cm">
    <w:name w:val="Standaard Tabs (2.8cm)"/>
    <w:basedOn w:val="Standaard"/>
    <w:next w:val="Standaard"/>
    <w:rsid w:val="00E56089"/>
    <w:pPr>
      <w:tabs>
        <w:tab w:val="left" w:pos="1587"/>
      </w:tabs>
    </w:pPr>
  </w:style>
  <w:style w:type="paragraph" w:customStyle="1" w:styleId="StandaardTabs2cm">
    <w:name w:val="Standaard Tabs (2cm)"/>
    <w:basedOn w:val="Standaard"/>
    <w:next w:val="Standaard"/>
    <w:rsid w:val="00E56089"/>
    <w:pPr>
      <w:tabs>
        <w:tab w:val="left" w:pos="1133"/>
      </w:tabs>
    </w:pPr>
  </w:style>
  <w:style w:type="paragraph" w:customStyle="1" w:styleId="StandaardTabs38cm">
    <w:name w:val="Standaard Tabs (3.8cm)"/>
    <w:basedOn w:val="Standaard"/>
    <w:next w:val="Standaard"/>
    <w:rsid w:val="00E56089"/>
    <w:pPr>
      <w:tabs>
        <w:tab w:val="left" w:pos="2154"/>
      </w:tabs>
    </w:pPr>
  </w:style>
  <w:style w:type="paragraph" w:customStyle="1" w:styleId="StandaardTabs62cmrechts7cm">
    <w:name w:val="Standaard Tabs (6.2cm rechts;7cm)"/>
    <w:basedOn w:val="Standaard"/>
    <w:next w:val="Standaard"/>
    <w:rsid w:val="00E56089"/>
    <w:pPr>
      <w:tabs>
        <w:tab w:val="right" w:pos="3514"/>
        <w:tab w:val="left" w:pos="3968"/>
      </w:tabs>
    </w:pPr>
  </w:style>
  <w:style w:type="paragraph" w:customStyle="1" w:styleId="StandaardTabs6cm">
    <w:name w:val="Standaard Tabs (6cm)"/>
    <w:basedOn w:val="Standaard"/>
    <w:next w:val="Standaard"/>
    <w:rsid w:val="00E56089"/>
    <w:pPr>
      <w:tabs>
        <w:tab w:val="left" w:pos="3401"/>
      </w:tabs>
    </w:pPr>
  </w:style>
  <w:style w:type="paragraph" w:customStyle="1" w:styleId="StandaardVerdana12">
    <w:name w:val="Standaard Verdana 12"/>
    <w:basedOn w:val="Standaard"/>
    <w:next w:val="Standaard"/>
    <w:rsid w:val="00E56089"/>
    <w:pPr>
      <w:spacing w:line="320" w:lineRule="exact"/>
    </w:pPr>
    <w:rPr>
      <w:sz w:val="24"/>
      <w:szCs w:val="24"/>
    </w:rPr>
  </w:style>
  <w:style w:type="paragraph" w:customStyle="1" w:styleId="StandaardVerdana12bold">
    <w:name w:val="Standaard Verdana 12 bold"/>
    <w:basedOn w:val="Standaard"/>
    <w:next w:val="Standaard"/>
    <w:rsid w:val="00E56089"/>
    <w:pPr>
      <w:spacing w:line="320" w:lineRule="exact"/>
    </w:pPr>
    <w:rPr>
      <w:b/>
      <w:sz w:val="24"/>
      <w:szCs w:val="24"/>
    </w:rPr>
  </w:style>
  <w:style w:type="paragraph" w:customStyle="1" w:styleId="StandaardVerdana14">
    <w:name w:val="Standaard Verdana 14"/>
    <w:basedOn w:val="Standaard"/>
    <w:next w:val="Standaard"/>
    <w:rsid w:val="00E56089"/>
    <w:pPr>
      <w:spacing w:line="340" w:lineRule="exact"/>
    </w:pPr>
    <w:rPr>
      <w:sz w:val="28"/>
      <w:szCs w:val="28"/>
    </w:rPr>
  </w:style>
  <w:style w:type="paragraph" w:customStyle="1" w:styleId="StandaardVerdana16Projectcontract">
    <w:name w:val="Standaard Verdana 16 Projectcontract"/>
    <w:basedOn w:val="Standaard"/>
    <w:next w:val="Standaard"/>
    <w:rsid w:val="00E56089"/>
    <w:pPr>
      <w:spacing w:after="900" w:line="380" w:lineRule="exact"/>
    </w:pPr>
    <w:rPr>
      <w:sz w:val="32"/>
      <w:szCs w:val="32"/>
    </w:rPr>
  </w:style>
  <w:style w:type="paragraph" w:customStyle="1" w:styleId="StandaardVerdana20">
    <w:name w:val="Standaard Verdana 20"/>
    <w:basedOn w:val="Standaard"/>
    <w:next w:val="Standaard"/>
    <w:rsid w:val="00E56089"/>
    <w:pPr>
      <w:spacing w:line="400" w:lineRule="exact"/>
    </w:pPr>
    <w:rPr>
      <w:b/>
      <w:sz w:val="40"/>
      <w:szCs w:val="40"/>
    </w:rPr>
  </w:style>
  <w:style w:type="paragraph" w:customStyle="1" w:styleId="StandaardVerdana7">
    <w:name w:val="Standaard Verdana 7"/>
    <w:basedOn w:val="Standaard"/>
    <w:next w:val="Standaard"/>
    <w:rsid w:val="00E56089"/>
    <w:pPr>
      <w:spacing w:line="180" w:lineRule="exact"/>
    </w:pPr>
    <w:rPr>
      <w:sz w:val="14"/>
      <w:szCs w:val="14"/>
    </w:rPr>
  </w:style>
  <w:style w:type="paragraph" w:customStyle="1" w:styleId="StandaardVerdana7vet">
    <w:name w:val="Standaard Verdana 7 (vet)"/>
    <w:basedOn w:val="Standaard"/>
    <w:next w:val="Standaard"/>
    <w:rsid w:val="00E56089"/>
    <w:pPr>
      <w:spacing w:line="180" w:lineRule="exact"/>
    </w:pPr>
    <w:rPr>
      <w:b/>
      <w:sz w:val="14"/>
      <w:szCs w:val="14"/>
    </w:rPr>
  </w:style>
  <w:style w:type="paragraph" w:customStyle="1" w:styleId="StandaardVerdana8">
    <w:name w:val="Standaard Verdana 8"/>
    <w:basedOn w:val="Standaard"/>
    <w:next w:val="Standaard"/>
    <w:rsid w:val="00E56089"/>
    <w:rPr>
      <w:sz w:val="16"/>
      <w:szCs w:val="16"/>
    </w:rPr>
  </w:style>
  <w:style w:type="paragraph" w:customStyle="1" w:styleId="StandaardverdanaRegelafstand17ptTabs28cm">
    <w:name w:val="Standaard verdana;Regelafstand 17pt;Tabs (2.8cm)"/>
    <w:basedOn w:val="Standaard"/>
    <w:next w:val="Standaard"/>
    <w:rsid w:val="00E56089"/>
    <w:pPr>
      <w:tabs>
        <w:tab w:val="left" w:pos="1587"/>
      </w:tabs>
      <w:spacing w:line="340" w:lineRule="exact"/>
    </w:pPr>
  </w:style>
  <w:style w:type="paragraph" w:customStyle="1" w:styleId="StandaardVet">
    <w:name w:val="Standaard Vet"/>
    <w:basedOn w:val="Standaard"/>
    <w:next w:val="Standaard"/>
    <w:rsid w:val="00E56089"/>
    <w:rPr>
      <w:b/>
    </w:rPr>
  </w:style>
  <w:style w:type="table" w:customStyle="1" w:styleId="Standaardtabelgeenrand">
    <w:name w:val="Standaardtabel geen rand"/>
    <w:rsid w:val="00E56089"/>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sid w:val="00E56089"/>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sid w:val="00E56089"/>
    <w:rPr>
      <w:b w:val="0"/>
    </w:rPr>
  </w:style>
  <w:style w:type="paragraph" w:customStyle="1" w:styleId="SubtitelRapport">
    <w:name w:val="Subtitel Rapport"/>
    <w:next w:val="Standaard"/>
    <w:rsid w:val="00E56089"/>
    <w:pPr>
      <w:spacing w:line="240" w:lineRule="exact"/>
    </w:pPr>
    <w:rPr>
      <w:rFonts w:ascii="Verdana" w:hAnsi="Verdana"/>
      <w:color w:val="000000"/>
      <w:sz w:val="16"/>
      <w:szCs w:val="16"/>
    </w:rPr>
  </w:style>
  <w:style w:type="paragraph" w:customStyle="1" w:styleId="TabelStandaard">
    <w:name w:val="Tabel Standaard"/>
    <w:basedOn w:val="Standaard"/>
    <w:next w:val="Standaard"/>
    <w:rsid w:val="00E56089"/>
  </w:style>
  <w:style w:type="paragraph" w:customStyle="1" w:styleId="TabelStandaardCursief">
    <w:name w:val="Tabel Standaard Cursief"/>
    <w:basedOn w:val="Standaard"/>
    <w:next w:val="Standaard"/>
    <w:rsid w:val="00E56089"/>
    <w:rPr>
      <w:i/>
    </w:rPr>
  </w:style>
  <w:style w:type="paragraph" w:customStyle="1" w:styleId="TabelStandaardVet">
    <w:name w:val="Tabel Standaard Vet"/>
    <w:basedOn w:val="Standaard"/>
    <w:next w:val="Standaard"/>
    <w:rsid w:val="00E56089"/>
    <w:rPr>
      <w:b/>
    </w:rPr>
  </w:style>
  <w:style w:type="paragraph" w:customStyle="1" w:styleId="TabelVerdana8cursief">
    <w:name w:val="Tabel Verdana 8 cursief"/>
    <w:basedOn w:val="Standaard"/>
    <w:next w:val="Standaard"/>
    <w:rsid w:val="00E56089"/>
    <w:rPr>
      <w:i/>
      <w:sz w:val="16"/>
      <w:szCs w:val="16"/>
    </w:rPr>
  </w:style>
  <w:style w:type="paragraph" w:customStyle="1" w:styleId="TabelVerdana8cursiefrechts">
    <w:name w:val="Tabel Verdana 8 cursief rechts"/>
    <w:basedOn w:val="Standaard"/>
    <w:next w:val="Standaard"/>
    <w:rsid w:val="00E56089"/>
    <w:pPr>
      <w:jc w:val="right"/>
    </w:pPr>
    <w:rPr>
      <w:i/>
      <w:sz w:val="16"/>
      <w:szCs w:val="16"/>
    </w:rPr>
  </w:style>
  <w:style w:type="paragraph" w:customStyle="1" w:styleId="TabelVerdana8vet">
    <w:name w:val="Tabel Verdana 8 vet"/>
    <w:basedOn w:val="Standaard"/>
    <w:next w:val="Standaard"/>
    <w:rsid w:val="00E56089"/>
    <w:rPr>
      <w:b/>
      <w:sz w:val="16"/>
      <w:szCs w:val="16"/>
    </w:rPr>
  </w:style>
  <w:style w:type="paragraph" w:customStyle="1" w:styleId="TabelW8Kopjes">
    <w:name w:val="Tabel W8 Kopjes"/>
    <w:basedOn w:val="Standaard"/>
    <w:next w:val="Standaard"/>
    <w:rsid w:val="00E56089"/>
    <w:rPr>
      <w:sz w:val="17"/>
      <w:szCs w:val="17"/>
    </w:rPr>
  </w:style>
  <w:style w:type="table" w:customStyle="1" w:styleId="TabelW8OpdrachtMeerMinderWerk">
    <w:name w:val="Tabel W8 Opdracht Meer Minder Werk"/>
    <w:rsid w:val="00E56089"/>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sid w:val="00E56089"/>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rsid w:val="00E56089"/>
    <w:pPr>
      <w:jc w:val="right"/>
    </w:pPr>
  </w:style>
  <w:style w:type="table" w:customStyle="1" w:styleId="Tabelprojectcontract">
    <w:name w:val="Tabel_projectcontract"/>
    <w:rsid w:val="00E56089"/>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sid w:val="00E56089"/>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sid w:val="00E56089"/>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rsid w:val="00E56089"/>
    <w:pPr>
      <w:spacing w:line="240" w:lineRule="exact"/>
    </w:pPr>
    <w:rPr>
      <w:rFonts w:ascii="Verdana" w:hAnsi="Verdana"/>
      <w:b/>
      <w:color w:val="000000"/>
      <w:sz w:val="16"/>
      <w:szCs w:val="16"/>
    </w:rPr>
  </w:style>
  <w:style w:type="paragraph" w:customStyle="1" w:styleId="Titelpersbericht">
    <w:name w:val="Titel persbericht"/>
    <w:next w:val="Standaard"/>
    <w:rsid w:val="00E56089"/>
    <w:pPr>
      <w:spacing w:line="320" w:lineRule="exact"/>
    </w:pPr>
    <w:rPr>
      <w:rFonts w:ascii="Verdana" w:hAnsi="Verdana"/>
      <w:b/>
      <w:color w:val="000000"/>
      <w:sz w:val="24"/>
      <w:szCs w:val="24"/>
    </w:rPr>
  </w:style>
  <w:style w:type="paragraph" w:customStyle="1" w:styleId="Toezendgegevens">
    <w:name w:val="Toezendgegevens"/>
    <w:rsid w:val="00E56089"/>
    <w:pPr>
      <w:spacing w:line="240" w:lineRule="exact"/>
    </w:pPr>
    <w:rPr>
      <w:rFonts w:ascii="Verdana" w:hAnsi="Verdana"/>
      <w:color w:val="000000"/>
      <w:sz w:val="18"/>
      <w:szCs w:val="18"/>
    </w:rPr>
  </w:style>
  <w:style w:type="paragraph" w:customStyle="1" w:styleId="Verdana65">
    <w:name w:val="Verdana 6;5"/>
    <w:basedOn w:val="Standaard"/>
    <w:next w:val="Standaard"/>
    <w:rsid w:val="00E56089"/>
    <w:rPr>
      <w:sz w:val="13"/>
      <w:szCs w:val="13"/>
    </w:rPr>
  </w:style>
  <w:style w:type="paragraph" w:customStyle="1" w:styleId="Verdana65bold">
    <w:name w:val="Verdana 6;5 bold"/>
    <w:basedOn w:val="Standaard"/>
    <w:next w:val="Standaard"/>
    <w:rsid w:val="00E56089"/>
    <w:pPr>
      <w:spacing w:line="180" w:lineRule="exact"/>
    </w:pPr>
    <w:rPr>
      <w:b/>
      <w:sz w:val="13"/>
      <w:szCs w:val="13"/>
    </w:rPr>
  </w:style>
  <w:style w:type="paragraph" w:customStyle="1" w:styleId="Verdana65boldhoofdletters">
    <w:name w:val="Verdana 6;5 bold hoofdletters"/>
    <w:basedOn w:val="Standaard"/>
    <w:next w:val="Standaard"/>
    <w:rsid w:val="00E56089"/>
    <w:rPr>
      <w:b/>
      <w:caps/>
      <w:sz w:val="13"/>
      <w:szCs w:val="13"/>
    </w:rPr>
  </w:style>
  <w:style w:type="paragraph" w:customStyle="1" w:styleId="Verdana65Eersteletterkapitaal">
    <w:name w:val="Verdana 6;5 Eerste letter kapitaal"/>
    <w:basedOn w:val="Standaard"/>
    <w:rsid w:val="00E56089"/>
    <w:pPr>
      <w:spacing w:line="130" w:lineRule="exact"/>
    </w:pPr>
    <w:rPr>
      <w:sz w:val="13"/>
      <w:szCs w:val="13"/>
    </w:rPr>
  </w:style>
  <w:style w:type="paragraph" w:customStyle="1" w:styleId="Verdana65rechtsuitgelijnd">
    <w:name w:val="Verdana 6;5 rechts uitgelijnd"/>
    <w:basedOn w:val="Standaard"/>
    <w:next w:val="Standaard"/>
    <w:rsid w:val="00E56089"/>
    <w:pPr>
      <w:spacing w:line="180" w:lineRule="exact"/>
      <w:jc w:val="right"/>
    </w:pPr>
    <w:rPr>
      <w:sz w:val="13"/>
      <w:szCs w:val="13"/>
    </w:rPr>
  </w:style>
  <w:style w:type="paragraph" w:customStyle="1" w:styleId="Verdana8">
    <w:name w:val="Verdana 8"/>
    <w:next w:val="Standaard"/>
    <w:rsid w:val="00E56089"/>
    <w:pPr>
      <w:spacing w:line="180" w:lineRule="exact"/>
    </w:pPr>
    <w:rPr>
      <w:rFonts w:ascii="Verdana" w:hAnsi="Verdana"/>
      <w:color w:val="000000"/>
      <w:sz w:val="16"/>
      <w:szCs w:val="16"/>
    </w:rPr>
  </w:style>
  <w:style w:type="paragraph" w:customStyle="1" w:styleId="VerdanaBold12pt">
    <w:name w:val="Verdana Bold 12pt"/>
    <w:basedOn w:val="Standaard"/>
    <w:next w:val="Standaard"/>
    <w:rsid w:val="00E56089"/>
    <w:rPr>
      <w:b/>
      <w:sz w:val="24"/>
      <w:szCs w:val="24"/>
    </w:rPr>
  </w:style>
  <w:style w:type="paragraph" w:customStyle="1" w:styleId="VetStandaard">
    <w:name w:val="Vet (Standaard)"/>
    <w:basedOn w:val="Standaard"/>
    <w:next w:val="Standaard"/>
    <w:rsid w:val="00E56089"/>
    <w:rPr>
      <w:b/>
    </w:rPr>
  </w:style>
  <w:style w:type="paragraph" w:customStyle="1" w:styleId="Voetnoot">
    <w:name w:val="Voetnoot"/>
    <w:basedOn w:val="Standaard"/>
    <w:rsid w:val="00E56089"/>
    <w:rPr>
      <w:sz w:val="16"/>
      <w:szCs w:val="16"/>
    </w:rPr>
  </w:style>
  <w:style w:type="paragraph" w:customStyle="1" w:styleId="Witregel75pt">
    <w:name w:val="Witregel 7.5pt"/>
    <w:basedOn w:val="Standaard"/>
    <w:rsid w:val="00E56089"/>
    <w:pPr>
      <w:spacing w:line="150" w:lineRule="exact"/>
    </w:pPr>
    <w:rPr>
      <w:sz w:val="15"/>
      <w:szCs w:val="15"/>
    </w:rPr>
  </w:style>
  <w:style w:type="paragraph" w:customStyle="1" w:styleId="WitregelNota8pt">
    <w:name w:val="Witregel Nota 8pt"/>
    <w:next w:val="Standaard"/>
    <w:rsid w:val="00E56089"/>
    <w:pPr>
      <w:spacing w:line="160" w:lineRule="exact"/>
    </w:pPr>
    <w:rPr>
      <w:rFonts w:ascii="Verdana" w:hAnsi="Verdana"/>
      <w:color w:val="000000"/>
      <w:sz w:val="16"/>
      <w:szCs w:val="16"/>
    </w:rPr>
  </w:style>
  <w:style w:type="paragraph" w:customStyle="1" w:styleId="WitregelNota9pt">
    <w:name w:val="Witregel Nota 9pt"/>
    <w:next w:val="Standaard"/>
    <w:rsid w:val="00E56089"/>
    <w:pPr>
      <w:spacing w:line="180" w:lineRule="exact"/>
    </w:pPr>
    <w:rPr>
      <w:rFonts w:ascii="Verdana" w:hAnsi="Verdana"/>
      <w:color w:val="000000"/>
      <w:sz w:val="18"/>
      <w:szCs w:val="18"/>
    </w:rPr>
  </w:style>
  <w:style w:type="paragraph" w:customStyle="1" w:styleId="WitregelW1">
    <w:name w:val="Witregel W1"/>
    <w:next w:val="Standaard"/>
    <w:rsid w:val="00E56089"/>
    <w:pPr>
      <w:spacing w:line="90" w:lineRule="exact"/>
    </w:pPr>
    <w:rPr>
      <w:rFonts w:ascii="Verdana" w:hAnsi="Verdana"/>
      <w:color w:val="000000"/>
      <w:sz w:val="9"/>
      <w:szCs w:val="9"/>
    </w:rPr>
  </w:style>
  <w:style w:type="paragraph" w:customStyle="1" w:styleId="WitregelW1bodytekst">
    <w:name w:val="Witregel W1 (bodytekst)"/>
    <w:next w:val="Standaard"/>
    <w:rsid w:val="00E56089"/>
    <w:pPr>
      <w:spacing w:line="240" w:lineRule="exact"/>
    </w:pPr>
    <w:rPr>
      <w:rFonts w:ascii="Verdana" w:hAnsi="Verdana"/>
      <w:color w:val="000000"/>
      <w:sz w:val="18"/>
      <w:szCs w:val="18"/>
    </w:rPr>
  </w:style>
  <w:style w:type="paragraph" w:customStyle="1" w:styleId="WitregelW2">
    <w:name w:val="Witregel W2"/>
    <w:next w:val="Standaard"/>
    <w:rsid w:val="00E56089"/>
    <w:pPr>
      <w:spacing w:line="270" w:lineRule="exact"/>
    </w:pPr>
    <w:rPr>
      <w:rFonts w:ascii="Verdana" w:hAnsi="Verdana"/>
      <w:color w:val="000000"/>
      <w:sz w:val="27"/>
      <w:szCs w:val="27"/>
    </w:rPr>
  </w:style>
  <w:style w:type="paragraph" w:customStyle="1" w:styleId="Witregel1pt">
    <w:name w:val="Witregel_1pt"/>
    <w:basedOn w:val="Standaard"/>
    <w:next w:val="Standaard"/>
    <w:rsid w:val="00E56089"/>
    <w:rPr>
      <w:sz w:val="2"/>
      <w:szCs w:val="2"/>
    </w:rPr>
  </w:style>
  <w:style w:type="paragraph" w:styleId="Koptekst">
    <w:name w:val="header"/>
    <w:basedOn w:val="Standaard"/>
    <w:link w:val="KoptekstChar"/>
    <w:uiPriority w:val="99"/>
    <w:unhideWhenUsed/>
    <w:rsid w:val="00D92572"/>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D92572"/>
    <w:rPr>
      <w:rFonts w:ascii="Verdana" w:hAnsi="Verdana"/>
      <w:color w:val="000000"/>
      <w:sz w:val="18"/>
      <w:szCs w:val="18"/>
    </w:rPr>
  </w:style>
  <w:style w:type="paragraph" w:styleId="Voettekst">
    <w:name w:val="footer"/>
    <w:basedOn w:val="Standaard"/>
    <w:link w:val="VoettekstChar"/>
    <w:uiPriority w:val="99"/>
    <w:unhideWhenUsed/>
    <w:rsid w:val="00D92572"/>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D92572"/>
    <w:rPr>
      <w:rFonts w:ascii="Verdana" w:hAnsi="Verdana"/>
      <w:color w:val="000000"/>
      <w:sz w:val="18"/>
      <w:szCs w:val="18"/>
    </w:rPr>
  </w:style>
  <w:style w:type="paragraph" w:styleId="Ballontekst">
    <w:name w:val="Balloon Text"/>
    <w:basedOn w:val="Standaard"/>
    <w:link w:val="BallontekstChar"/>
    <w:uiPriority w:val="99"/>
    <w:semiHidden/>
    <w:unhideWhenUsed/>
    <w:rsid w:val="0049196A"/>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9196A"/>
    <w:rPr>
      <w:rFonts w:ascii="Tahoma" w:hAnsi="Tahoma" w:cs="Tahoma"/>
      <w:color w:val="000000"/>
      <w:sz w:val="16"/>
      <w:szCs w:val="16"/>
    </w:rPr>
  </w:style>
  <w:style w:type="paragraph" w:styleId="Lijstalinea">
    <w:name w:val="List Paragraph"/>
    <w:basedOn w:val="Standaard"/>
    <w:link w:val="LijstalineaChar"/>
    <w:uiPriority w:val="34"/>
    <w:qFormat/>
    <w:rsid w:val="00E53413"/>
    <w:pPr>
      <w:ind w:left="720"/>
      <w:contextualSpacing/>
    </w:pPr>
  </w:style>
  <w:style w:type="character" w:styleId="Hyperlink">
    <w:name w:val="Hyperlink"/>
    <w:basedOn w:val="Standaardalinea-lettertype"/>
    <w:uiPriority w:val="99"/>
    <w:unhideWhenUsed/>
    <w:rsid w:val="00A95DE1"/>
    <w:rPr>
      <w:color w:val="0563C1" w:themeColor="hyperlink"/>
      <w:u w:val="single"/>
    </w:rPr>
  </w:style>
  <w:style w:type="paragraph" w:customStyle="1" w:styleId="Default">
    <w:name w:val="Default"/>
    <w:rsid w:val="002C6F96"/>
    <w:pPr>
      <w:autoSpaceDE w:val="0"/>
      <w:adjustRightInd w:val="0"/>
    </w:pPr>
    <w:rPr>
      <w:rFonts w:ascii="Verdana" w:hAnsi="Verdana" w:cs="Verdana"/>
      <w:color w:val="000000"/>
      <w:sz w:val="24"/>
      <w:szCs w:val="24"/>
    </w:rPr>
  </w:style>
  <w:style w:type="character" w:styleId="Verwijzingopmerking">
    <w:name w:val="annotation reference"/>
    <w:basedOn w:val="Standaardalinea-lettertype"/>
    <w:uiPriority w:val="99"/>
    <w:unhideWhenUsed/>
    <w:rsid w:val="00683870"/>
    <w:rPr>
      <w:sz w:val="16"/>
      <w:szCs w:val="16"/>
    </w:rPr>
  </w:style>
  <w:style w:type="paragraph" w:styleId="Tekstopmerking">
    <w:name w:val="annotation text"/>
    <w:basedOn w:val="Standaard"/>
    <w:link w:val="TekstopmerkingChar"/>
    <w:uiPriority w:val="99"/>
    <w:unhideWhenUsed/>
    <w:rsid w:val="00683870"/>
    <w:pPr>
      <w:spacing w:line="240" w:lineRule="auto"/>
    </w:pPr>
  </w:style>
  <w:style w:type="character" w:customStyle="1" w:styleId="TekstopmerkingChar">
    <w:name w:val="Tekst opmerking Char"/>
    <w:basedOn w:val="Standaardalinea-lettertype"/>
    <w:link w:val="Tekstopmerking"/>
    <w:uiPriority w:val="99"/>
    <w:rsid w:val="00683870"/>
    <w:rPr>
      <w:rFonts w:ascii="Verdana" w:hAnsi="Verdana"/>
      <w:color w:val="000000"/>
    </w:rPr>
  </w:style>
  <w:style w:type="paragraph" w:styleId="Onderwerpvanopmerking">
    <w:name w:val="annotation subject"/>
    <w:basedOn w:val="Tekstopmerking"/>
    <w:next w:val="Tekstopmerking"/>
    <w:link w:val="OnderwerpvanopmerkingChar"/>
    <w:uiPriority w:val="99"/>
    <w:semiHidden/>
    <w:unhideWhenUsed/>
    <w:rsid w:val="00683870"/>
    <w:rPr>
      <w:b/>
      <w:bCs/>
    </w:rPr>
  </w:style>
  <w:style w:type="character" w:customStyle="1" w:styleId="OnderwerpvanopmerkingChar">
    <w:name w:val="Onderwerp van opmerking Char"/>
    <w:basedOn w:val="TekstopmerkingChar"/>
    <w:link w:val="Onderwerpvanopmerking"/>
    <w:uiPriority w:val="99"/>
    <w:semiHidden/>
    <w:rsid w:val="00683870"/>
    <w:rPr>
      <w:rFonts w:ascii="Verdana" w:hAnsi="Verdana"/>
      <w:b/>
      <w:bCs/>
      <w:color w:val="000000"/>
    </w:rPr>
  </w:style>
  <w:style w:type="character" w:styleId="GevolgdeHyperlink">
    <w:name w:val="FollowedHyperlink"/>
    <w:basedOn w:val="Standaardalinea-lettertype"/>
    <w:uiPriority w:val="99"/>
    <w:semiHidden/>
    <w:unhideWhenUsed/>
    <w:rsid w:val="001E5498"/>
    <w:rPr>
      <w:color w:val="954F72" w:themeColor="followedHyperlink"/>
      <w:u w:val="single"/>
    </w:rPr>
  </w:style>
  <w:style w:type="table" w:styleId="Tabelraster">
    <w:name w:val="Table Grid"/>
    <w:basedOn w:val="Standaardtabel"/>
    <w:rsid w:val="00C107A3"/>
    <w:rPr>
      <w:rFonts w:ascii="Verdana" w:eastAsiaTheme="minorHAnsi" w:hAnsi="Verdana"/>
      <w:sz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basedOn w:val="Standaardalinea-lettertype"/>
    <w:link w:val="Lijstalinea"/>
    <w:uiPriority w:val="34"/>
    <w:rsid w:val="003C7963"/>
  </w:style>
  <w:style w:type="paragraph" w:styleId="Voetnoottekst">
    <w:name w:val="footnote text"/>
    <w:basedOn w:val="Standaard"/>
    <w:link w:val="VoetnoottekstChar"/>
    <w:uiPriority w:val="99"/>
    <w:semiHidden/>
    <w:unhideWhenUsed/>
    <w:rsid w:val="00C976E8"/>
    <w:pPr>
      <w:spacing w:line="240" w:lineRule="auto"/>
    </w:pPr>
  </w:style>
  <w:style w:type="character" w:customStyle="1" w:styleId="VoetnoottekstChar">
    <w:name w:val="Voetnoottekst Char"/>
    <w:basedOn w:val="Standaardalinea-lettertype"/>
    <w:link w:val="Voetnoottekst"/>
    <w:uiPriority w:val="99"/>
    <w:semiHidden/>
    <w:rsid w:val="00C976E8"/>
    <w:rPr>
      <w:rFonts w:ascii="Verdana" w:hAnsi="Verdana"/>
      <w:color w:val="000000"/>
    </w:rPr>
  </w:style>
  <w:style w:type="character" w:styleId="Voetnootmarkering">
    <w:name w:val="footnote reference"/>
    <w:basedOn w:val="Standaardalinea-lettertype"/>
    <w:uiPriority w:val="99"/>
    <w:semiHidden/>
    <w:unhideWhenUsed/>
    <w:rsid w:val="00C976E8"/>
    <w:rPr>
      <w:vertAlign w:val="superscript"/>
    </w:rPr>
  </w:style>
  <w:style w:type="character" w:customStyle="1" w:styleId="Kop1Char">
    <w:name w:val="Kop 1 Char"/>
    <w:basedOn w:val="Standaardalinea-lettertype"/>
    <w:link w:val="Kop10"/>
    <w:uiPriority w:val="9"/>
    <w:rsid w:val="00096B40"/>
    <w:rPr>
      <w:rFonts w:asciiTheme="majorHAnsi" w:eastAsiaTheme="majorEastAsia" w:hAnsiTheme="majorHAnsi" w:cstheme="majorBidi"/>
      <w:color w:val="1F4E79" w:themeColor="accent1" w:themeShade="80"/>
      <w:sz w:val="36"/>
      <w:szCs w:val="36"/>
    </w:rPr>
  </w:style>
  <w:style w:type="paragraph" w:styleId="Kopvaninhoudsopgave">
    <w:name w:val="TOC Heading"/>
    <w:basedOn w:val="Kop10"/>
    <w:next w:val="Standaard"/>
    <w:uiPriority w:val="39"/>
    <w:unhideWhenUsed/>
    <w:qFormat/>
    <w:rsid w:val="00096B40"/>
    <w:pPr>
      <w:outlineLvl w:val="9"/>
    </w:pPr>
  </w:style>
  <w:style w:type="character" w:customStyle="1" w:styleId="Kop2Char">
    <w:name w:val="Kop 2 Char"/>
    <w:basedOn w:val="Standaardalinea-lettertype"/>
    <w:link w:val="Kop20"/>
    <w:uiPriority w:val="9"/>
    <w:rsid w:val="00096B40"/>
    <w:rPr>
      <w:rFonts w:asciiTheme="majorHAnsi" w:eastAsiaTheme="majorEastAsia" w:hAnsiTheme="majorHAnsi" w:cstheme="majorBidi"/>
      <w:color w:val="2E74B5" w:themeColor="accent1" w:themeShade="BF"/>
      <w:sz w:val="32"/>
      <w:szCs w:val="32"/>
    </w:rPr>
  </w:style>
  <w:style w:type="character" w:customStyle="1" w:styleId="Kop3Char">
    <w:name w:val="Kop 3 Char"/>
    <w:basedOn w:val="Standaardalinea-lettertype"/>
    <w:link w:val="Kop30"/>
    <w:uiPriority w:val="9"/>
    <w:rsid w:val="00096B40"/>
    <w:rPr>
      <w:rFonts w:asciiTheme="majorHAnsi" w:eastAsiaTheme="majorEastAsia" w:hAnsiTheme="majorHAnsi" w:cstheme="majorBidi"/>
      <w:color w:val="2E74B5" w:themeColor="accent1" w:themeShade="BF"/>
      <w:sz w:val="28"/>
      <w:szCs w:val="28"/>
    </w:rPr>
  </w:style>
  <w:style w:type="paragraph" w:customStyle="1" w:styleId="pf0">
    <w:name w:val="pf0"/>
    <w:basedOn w:val="Standaard"/>
    <w:rsid w:val="00ED3D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Standaardalinea-lettertype"/>
    <w:rsid w:val="00ED3D26"/>
    <w:rPr>
      <w:rFonts w:ascii="Segoe UI" w:hAnsi="Segoe UI" w:cs="Segoe UI" w:hint="default"/>
      <w:sz w:val="18"/>
      <w:szCs w:val="18"/>
    </w:rPr>
  </w:style>
  <w:style w:type="character" w:customStyle="1" w:styleId="Kop4Char">
    <w:name w:val="Kop 4 Char"/>
    <w:basedOn w:val="Standaardalinea-lettertype"/>
    <w:link w:val="Kop40"/>
    <w:uiPriority w:val="9"/>
    <w:rsid w:val="00096B40"/>
    <w:rPr>
      <w:rFonts w:asciiTheme="majorHAnsi" w:eastAsiaTheme="majorEastAsia" w:hAnsiTheme="majorHAnsi" w:cstheme="majorBidi"/>
      <w:color w:val="2E74B5" w:themeColor="accent1" w:themeShade="BF"/>
      <w:sz w:val="24"/>
      <w:szCs w:val="24"/>
    </w:rPr>
  </w:style>
  <w:style w:type="paragraph" w:styleId="Geenafstand">
    <w:name w:val="No Spacing"/>
    <w:uiPriority w:val="1"/>
    <w:qFormat/>
    <w:rsid w:val="00096B40"/>
    <w:pPr>
      <w:spacing w:after="0" w:line="240" w:lineRule="auto"/>
    </w:pPr>
  </w:style>
  <w:style w:type="numbering" w:customStyle="1" w:styleId="Huidigelijst1">
    <w:name w:val="Huidige lijst1"/>
    <w:uiPriority w:val="99"/>
    <w:rsid w:val="00120467"/>
    <w:pPr>
      <w:numPr>
        <w:numId w:val="16"/>
      </w:numPr>
    </w:pPr>
  </w:style>
  <w:style w:type="character" w:customStyle="1" w:styleId="Kop5Char">
    <w:name w:val="Kop 5 Char"/>
    <w:basedOn w:val="Standaardalinea-lettertype"/>
    <w:link w:val="Kop5"/>
    <w:uiPriority w:val="9"/>
    <w:rsid w:val="00096B40"/>
    <w:rPr>
      <w:rFonts w:asciiTheme="majorHAnsi" w:eastAsiaTheme="majorEastAsia" w:hAnsiTheme="majorHAnsi" w:cstheme="majorBidi"/>
      <w:caps/>
      <w:color w:val="2E74B5" w:themeColor="accent1" w:themeShade="BF"/>
    </w:rPr>
  </w:style>
  <w:style w:type="character" w:customStyle="1" w:styleId="Kop6Char">
    <w:name w:val="Kop 6 Char"/>
    <w:basedOn w:val="Standaardalinea-lettertype"/>
    <w:link w:val="Kop6"/>
    <w:uiPriority w:val="9"/>
    <w:rsid w:val="00096B40"/>
    <w:rPr>
      <w:rFonts w:asciiTheme="majorHAnsi" w:eastAsiaTheme="majorEastAsia" w:hAnsiTheme="majorHAnsi" w:cstheme="majorBidi"/>
      <w:i/>
      <w:iCs/>
      <w:caps/>
      <w:color w:val="1F4E79" w:themeColor="accent1" w:themeShade="80"/>
    </w:rPr>
  </w:style>
  <w:style w:type="character" w:customStyle="1" w:styleId="Kop7Char">
    <w:name w:val="Kop 7 Char"/>
    <w:basedOn w:val="Standaardalinea-lettertype"/>
    <w:link w:val="Kop7"/>
    <w:uiPriority w:val="9"/>
    <w:rsid w:val="00096B40"/>
    <w:rPr>
      <w:rFonts w:asciiTheme="majorHAnsi" w:eastAsiaTheme="majorEastAsia" w:hAnsiTheme="majorHAnsi" w:cstheme="majorBidi"/>
      <w:b/>
      <w:bCs/>
      <w:color w:val="1F4E79" w:themeColor="accent1" w:themeShade="80"/>
    </w:rPr>
  </w:style>
  <w:style w:type="character" w:customStyle="1" w:styleId="Kop8Char">
    <w:name w:val="Kop 8 Char"/>
    <w:basedOn w:val="Standaardalinea-lettertype"/>
    <w:link w:val="Kop8"/>
    <w:uiPriority w:val="9"/>
    <w:rsid w:val="00096B40"/>
    <w:rPr>
      <w:rFonts w:asciiTheme="majorHAnsi" w:eastAsiaTheme="majorEastAsia" w:hAnsiTheme="majorHAnsi" w:cstheme="majorBidi"/>
      <w:b/>
      <w:bCs/>
      <w:i/>
      <w:iCs/>
      <w:color w:val="1F4E79" w:themeColor="accent1" w:themeShade="80"/>
    </w:rPr>
  </w:style>
  <w:style w:type="character" w:customStyle="1" w:styleId="Kop9Char">
    <w:name w:val="Kop 9 Char"/>
    <w:basedOn w:val="Standaardalinea-lettertype"/>
    <w:link w:val="Kop9"/>
    <w:uiPriority w:val="9"/>
    <w:rsid w:val="00096B40"/>
    <w:rPr>
      <w:rFonts w:asciiTheme="majorHAnsi" w:eastAsiaTheme="majorEastAsia" w:hAnsiTheme="majorHAnsi" w:cstheme="majorBidi"/>
      <w:i/>
      <w:iCs/>
      <w:color w:val="1F4E79" w:themeColor="accent1" w:themeShade="80"/>
    </w:rPr>
  </w:style>
  <w:style w:type="paragraph" w:styleId="Bijschrift">
    <w:name w:val="caption"/>
    <w:basedOn w:val="Standaard"/>
    <w:next w:val="Standaard"/>
    <w:uiPriority w:val="35"/>
    <w:semiHidden/>
    <w:unhideWhenUsed/>
    <w:qFormat/>
    <w:rsid w:val="00096B40"/>
    <w:pPr>
      <w:spacing w:line="240" w:lineRule="auto"/>
    </w:pPr>
    <w:rPr>
      <w:b/>
      <w:bCs/>
      <w:smallCaps/>
      <w:color w:val="44546A" w:themeColor="text2"/>
    </w:rPr>
  </w:style>
  <w:style w:type="paragraph" w:styleId="Titel">
    <w:name w:val="Title"/>
    <w:basedOn w:val="Standaard"/>
    <w:next w:val="Standaard"/>
    <w:link w:val="TitelChar"/>
    <w:uiPriority w:val="10"/>
    <w:qFormat/>
    <w:rsid w:val="00096B40"/>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elChar">
    <w:name w:val="Titel Char"/>
    <w:basedOn w:val="Standaardalinea-lettertype"/>
    <w:link w:val="Titel"/>
    <w:uiPriority w:val="10"/>
    <w:rsid w:val="00096B40"/>
    <w:rPr>
      <w:rFonts w:asciiTheme="majorHAnsi" w:eastAsiaTheme="majorEastAsia" w:hAnsiTheme="majorHAnsi" w:cstheme="majorBidi"/>
      <w:caps/>
      <w:color w:val="44546A" w:themeColor="text2"/>
      <w:spacing w:val="-15"/>
      <w:sz w:val="72"/>
      <w:szCs w:val="72"/>
    </w:rPr>
  </w:style>
  <w:style w:type="paragraph" w:styleId="Ondertitel">
    <w:name w:val="Subtitle"/>
    <w:basedOn w:val="Standaard"/>
    <w:next w:val="Standaard"/>
    <w:link w:val="OndertitelChar"/>
    <w:uiPriority w:val="11"/>
    <w:qFormat/>
    <w:rsid w:val="00096B40"/>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OndertitelChar">
    <w:name w:val="Ondertitel Char"/>
    <w:basedOn w:val="Standaardalinea-lettertype"/>
    <w:link w:val="Ondertitel"/>
    <w:uiPriority w:val="11"/>
    <w:rsid w:val="00096B40"/>
    <w:rPr>
      <w:rFonts w:asciiTheme="majorHAnsi" w:eastAsiaTheme="majorEastAsia" w:hAnsiTheme="majorHAnsi" w:cstheme="majorBidi"/>
      <w:color w:val="5B9BD5" w:themeColor="accent1"/>
      <w:sz w:val="28"/>
      <w:szCs w:val="28"/>
    </w:rPr>
  </w:style>
  <w:style w:type="character" w:styleId="Zwaar">
    <w:name w:val="Strong"/>
    <w:basedOn w:val="Standaardalinea-lettertype"/>
    <w:uiPriority w:val="22"/>
    <w:qFormat/>
    <w:rsid w:val="00096B40"/>
    <w:rPr>
      <w:b/>
      <w:bCs/>
    </w:rPr>
  </w:style>
  <w:style w:type="character" w:styleId="Nadruk">
    <w:name w:val="Emphasis"/>
    <w:basedOn w:val="Standaardalinea-lettertype"/>
    <w:uiPriority w:val="20"/>
    <w:qFormat/>
    <w:rsid w:val="00096B40"/>
    <w:rPr>
      <w:i/>
      <w:iCs/>
    </w:rPr>
  </w:style>
  <w:style w:type="paragraph" w:styleId="Citaat">
    <w:name w:val="Quote"/>
    <w:basedOn w:val="Standaard"/>
    <w:next w:val="Standaard"/>
    <w:link w:val="CitaatChar"/>
    <w:uiPriority w:val="29"/>
    <w:qFormat/>
    <w:rsid w:val="00096B40"/>
    <w:pPr>
      <w:spacing w:before="120" w:after="120"/>
      <w:ind w:left="720"/>
    </w:pPr>
    <w:rPr>
      <w:color w:val="44546A" w:themeColor="text2"/>
      <w:sz w:val="24"/>
      <w:szCs w:val="24"/>
    </w:rPr>
  </w:style>
  <w:style w:type="character" w:customStyle="1" w:styleId="CitaatChar">
    <w:name w:val="Citaat Char"/>
    <w:basedOn w:val="Standaardalinea-lettertype"/>
    <w:link w:val="Citaat"/>
    <w:uiPriority w:val="29"/>
    <w:rsid w:val="00096B40"/>
    <w:rPr>
      <w:color w:val="44546A" w:themeColor="text2"/>
      <w:sz w:val="24"/>
      <w:szCs w:val="24"/>
    </w:rPr>
  </w:style>
  <w:style w:type="paragraph" w:styleId="Duidelijkcitaat">
    <w:name w:val="Intense Quote"/>
    <w:basedOn w:val="Standaard"/>
    <w:next w:val="Standaard"/>
    <w:link w:val="DuidelijkcitaatChar"/>
    <w:uiPriority w:val="30"/>
    <w:qFormat/>
    <w:rsid w:val="00096B40"/>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DuidelijkcitaatChar">
    <w:name w:val="Duidelijk citaat Char"/>
    <w:basedOn w:val="Standaardalinea-lettertype"/>
    <w:link w:val="Duidelijkcitaat"/>
    <w:uiPriority w:val="30"/>
    <w:rsid w:val="00096B40"/>
    <w:rPr>
      <w:rFonts w:asciiTheme="majorHAnsi" w:eastAsiaTheme="majorEastAsia" w:hAnsiTheme="majorHAnsi" w:cstheme="majorBidi"/>
      <w:color w:val="44546A" w:themeColor="text2"/>
      <w:spacing w:val="-6"/>
      <w:sz w:val="32"/>
      <w:szCs w:val="32"/>
    </w:rPr>
  </w:style>
  <w:style w:type="character" w:styleId="Subtielebenadrukking">
    <w:name w:val="Subtle Emphasis"/>
    <w:basedOn w:val="Standaardalinea-lettertype"/>
    <w:uiPriority w:val="19"/>
    <w:qFormat/>
    <w:rsid w:val="00096B40"/>
    <w:rPr>
      <w:i/>
      <w:iCs/>
      <w:color w:val="595959" w:themeColor="text1" w:themeTint="A6"/>
    </w:rPr>
  </w:style>
  <w:style w:type="character" w:styleId="Intensievebenadrukking">
    <w:name w:val="Intense Emphasis"/>
    <w:basedOn w:val="Standaardalinea-lettertype"/>
    <w:uiPriority w:val="21"/>
    <w:qFormat/>
    <w:rsid w:val="00096B40"/>
    <w:rPr>
      <w:b/>
      <w:bCs/>
      <w:i/>
      <w:iCs/>
    </w:rPr>
  </w:style>
  <w:style w:type="character" w:styleId="Subtieleverwijzing">
    <w:name w:val="Subtle Reference"/>
    <w:basedOn w:val="Standaardalinea-lettertype"/>
    <w:uiPriority w:val="31"/>
    <w:qFormat/>
    <w:rsid w:val="00096B40"/>
    <w:rPr>
      <w:smallCaps/>
      <w:color w:val="595959" w:themeColor="text1" w:themeTint="A6"/>
      <w:u w:val="none" w:color="7F7F7F" w:themeColor="text1" w:themeTint="80"/>
      <w:bdr w:val="none" w:sz="0" w:space="0" w:color="auto"/>
    </w:rPr>
  </w:style>
  <w:style w:type="character" w:styleId="Intensieveverwijzing">
    <w:name w:val="Intense Reference"/>
    <w:basedOn w:val="Standaardalinea-lettertype"/>
    <w:uiPriority w:val="32"/>
    <w:qFormat/>
    <w:rsid w:val="00096B40"/>
    <w:rPr>
      <w:b/>
      <w:bCs/>
      <w:smallCaps/>
      <w:color w:val="44546A" w:themeColor="text2"/>
      <w:u w:val="single"/>
    </w:rPr>
  </w:style>
  <w:style w:type="character" w:styleId="Titelvanboek">
    <w:name w:val="Book Title"/>
    <w:basedOn w:val="Standaardalinea-lettertype"/>
    <w:uiPriority w:val="33"/>
    <w:qFormat/>
    <w:rsid w:val="00096B40"/>
    <w:rPr>
      <w:b/>
      <w:bCs/>
      <w:smallCaps/>
      <w:spacing w:val="10"/>
    </w:rPr>
  </w:style>
  <w:style w:type="paragraph" w:styleId="Revisie">
    <w:name w:val="Revision"/>
    <w:hidden/>
    <w:uiPriority w:val="99"/>
    <w:semiHidden/>
    <w:rsid w:val="00871733"/>
    <w:pPr>
      <w:spacing w:after="0" w:line="240" w:lineRule="auto"/>
    </w:pPr>
  </w:style>
  <w:style w:type="paragraph" w:styleId="Normaalweb">
    <w:name w:val="Normal (Web)"/>
    <w:basedOn w:val="Standaard"/>
    <w:uiPriority w:val="99"/>
    <w:semiHidden/>
    <w:unhideWhenUsed/>
    <w:rsid w:val="006D6E4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94618">
      <w:bodyDiv w:val="1"/>
      <w:marLeft w:val="0"/>
      <w:marRight w:val="0"/>
      <w:marTop w:val="0"/>
      <w:marBottom w:val="0"/>
      <w:divBdr>
        <w:top w:val="none" w:sz="0" w:space="0" w:color="auto"/>
        <w:left w:val="none" w:sz="0" w:space="0" w:color="auto"/>
        <w:bottom w:val="none" w:sz="0" w:space="0" w:color="auto"/>
        <w:right w:val="none" w:sz="0" w:space="0" w:color="auto"/>
      </w:divBdr>
    </w:div>
    <w:div w:id="164905391">
      <w:bodyDiv w:val="1"/>
      <w:marLeft w:val="0"/>
      <w:marRight w:val="0"/>
      <w:marTop w:val="0"/>
      <w:marBottom w:val="0"/>
      <w:divBdr>
        <w:top w:val="none" w:sz="0" w:space="0" w:color="auto"/>
        <w:left w:val="none" w:sz="0" w:space="0" w:color="auto"/>
        <w:bottom w:val="none" w:sz="0" w:space="0" w:color="auto"/>
        <w:right w:val="none" w:sz="0" w:space="0" w:color="auto"/>
      </w:divBdr>
    </w:div>
    <w:div w:id="286282772">
      <w:bodyDiv w:val="1"/>
      <w:marLeft w:val="0"/>
      <w:marRight w:val="0"/>
      <w:marTop w:val="0"/>
      <w:marBottom w:val="0"/>
      <w:divBdr>
        <w:top w:val="none" w:sz="0" w:space="0" w:color="auto"/>
        <w:left w:val="none" w:sz="0" w:space="0" w:color="auto"/>
        <w:bottom w:val="none" w:sz="0" w:space="0" w:color="auto"/>
        <w:right w:val="none" w:sz="0" w:space="0" w:color="auto"/>
      </w:divBdr>
    </w:div>
    <w:div w:id="391583921">
      <w:bodyDiv w:val="1"/>
      <w:marLeft w:val="0"/>
      <w:marRight w:val="0"/>
      <w:marTop w:val="0"/>
      <w:marBottom w:val="0"/>
      <w:divBdr>
        <w:top w:val="none" w:sz="0" w:space="0" w:color="auto"/>
        <w:left w:val="none" w:sz="0" w:space="0" w:color="auto"/>
        <w:bottom w:val="none" w:sz="0" w:space="0" w:color="auto"/>
        <w:right w:val="none" w:sz="0" w:space="0" w:color="auto"/>
      </w:divBdr>
    </w:div>
    <w:div w:id="416176195">
      <w:bodyDiv w:val="1"/>
      <w:marLeft w:val="0"/>
      <w:marRight w:val="0"/>
      <w:marTop w:val="0"/>
      <w:marBottom w:val="0"/>
      <w:divBdr>
        <w:top w:val="none" w:sz="0" w:space="0" w:color="auto"/>
        <w:left w:val="none" w:sz="0" w:space="0" w:color="auto"/>
        <w:bottom w:val="none" w:sz="0" w:space="0" w:color="auto"/>
        <w:right w:val="none" w:sz="0" w:space="0" w:color="auto"/>
      </w:divBdr>
    </w:div>
    <w:div w:id="548152822">
      <w:bodyDiv w:val="1"/>
      <w:marLeft w:val="0"/>
      <w:marRight w:val="0"/>
      <w:marTop w:val="0"/>
      <w:marBottom w:val="0"/>
      <w:divBdr>
        <w:top w:val="none" w:sz="0" w:space="0" w:color="auto"/>
        <w:left w:val="none" w:sz="0" w:space="0" w:color="auto"/>
        <w:bottom w:val="none" w:sz="0" w:space="0" w:color="auto"/>
        <w:right w:val="none" w:sz="0" w:space="0" w:color="auto"/>
      </w:divBdr>
    </w:div>
    <w:div w:id="653031587">
      <w:bodyDiv w:val="1"/>
      <w:marLeft w:val="0"/>
      <w:marRight w:val="0"/>
      <w:marTop w:val="0"/>
      <w:marBottom w:val="0"/>
      <w:divBdr>
        <w:top w:val="none" w:sz="0" w:space="0" w:color="auto"/>
        <w:left w:val="none" w:sz="0" w:space="0" w:color="auto"/>
        <w:bottom w:val="none" w:sz="0" w:space="0" w:color="auto"/>
        <w:right w:val="none" w:sz="0" w:space="0" w:color="auto"/>
      </w:divBdr>
    </w:div>
    <w:div w:id="687827414">
      <w:bodyDiv w:val="1"/>
      <w:marLeft w:val="0"/>
      <w:marRight w:val="0"/>
      <w:marTop w:val="0"/>
      <w:marBottom w:val="0"/>
      <w:divBdr>
        <w:top w:val="none" w:sz="0" w:space="0" w:color="auto"/>
        <w:left w:val="none" w:sz="0" w:space="0" w:color="auto"/>
        <w:bottom w:val="none" w:sz="0" w:space="0" w:color="auto"/>
        <w:right w:val="none" w:sz="0" w:space="0" w:color="auto"/>
      </w:divBdr>
    </w:div>
    <w:div w:id="725689133">
      <w:bodyDiv w:val="1"/>
      <w:marLeft w:val="0"/>
      <w:marRight w:val="0"/>
      <w:marTop w:val="0"/>
      <w:marBottom w:val="0"/>
      <w:divBdr>
        <w:top w:val="none" w:sz="0" w:space="0" w:color="auto"/>
        <w:left w:val="none" w:sz="0" w:space="0" w:color="auto"/>
        <w:bottom w:val="none" w:sz="0" w:space="0" w:color="auto"/>
        <w:right w:val="none" w:sz="0" w:space="0" w:color="auto"/>
      </w:divBdr>
    </w:div>
    <w:div w:id="727581212">
      <w:bodyDiv w:val="1"/>
      <w:marLeft w:val="0"/>
      <w:marRight w:val="0"/>
      <w:marTop w:val="0"/>
      <w:marBottom w:val="0"/>
      <w:divBdr>
        <w:top w:val="none" w:sz="0" w:space="0" w:color="auto"/>
        <w:left w:val="none" w:sz="0" w:space="0" w:color="auto"/>
        <w:bottom w:val="none" w:sz="0" w:space="0" w:color="auto"/>
        <w:right w:val="none" w:sz="0" w:space="0" w:color="auto"/>
      </w:divBdr>
    </w:div>
    <w:div w:id="899294218">
      <w:bodyDiv w:val="1"/>
      <w:marLeft w:val="0"/>
      <w:marRight w:val="0"/>
      <w:marTop w:val="0"/>
      <w:marBottom w:val="0"/>
      <w:divBdr>
        <w:top w:val="none" w:sz="0" w:space="0" w:color="auto"/>
        <w:left w:val="none" w:sz="0" w:space="0" w:color="auto"/>
        <w:bottom w:val="none" w:sz="0" w:space="0" w:color="auto"/>
        <w:right w:val="none" w:sz="0" w:space="0" w:color="auto"/>
      </w:divBdr>
    </w:div>
    <w:div w:id="960038749">
      <w:bodyDiv w:val="1"/>
      <w:marLeft w:val="0"/>
      <w:marRight w:val="0"/>
      <w:marTop w:val="0"/>
      <w:marBottom w:val="0"/>
      <w:divBdr>
        <w:top w:val="none" w:sz="0" w:space="0" w:color="auto"/>
        <w:left w:val="none" w:sz="0" w:space="0" w:color="auto"/>
        <w:bottom w:val="none" w:sz="0" w:space="0" w:color="auto"/>
        <w:right w:val="none" w:sz="0" w:space="0" w:color="auto"/>
      </w:divBdr>
    </w:div>
    <w:div w:id="1020592235">
      <w:bodyDiv w:val="1"/>
      <w:marLeft w:val="0"/>
      <w:marRight w:val="0"/>
      <w:marTop w:val="0"/>
      <w:marBottom w:val="0"/>
      <w:divBdr>
        <w:top w:val="none" w:sz="0" w:space="0" w:color="auto"/>
        <w:left w:val="none" w:sz="0" w:space="0" w:color="auto"/>
        <w:bottom w:val="none" w:sz="0" w:space="0" w:color="auto"/>
        <w:right w:val="none" w:sz="0" w:space="0" w:color="auto"/>
      </w:divBdr>
    </w:div>
    <w:div w:id="1038242232">
      <w:bodyDiv w:val="1"/>
      <w:marLeft w:val="0"/>
      <w:marRight w:val="0"/>
      <w:marTop w:val="0"/>
      <w:marBottom w:val="0"/>
      <w:divBdr>
        <w:top w:val="none" w:sz="0" w:space="0" w:color="auto"/>
        <w:left w:val="none" w:sz="0" w:space="0" w:color="auto"/>
        <w:bottom w:val="none" w:sz="0" w:space="0" w:color="auto"/>
        <w:right w:val="none" w:sz="0" w:space="0" w:color="auto"/>
      </w:divBdr>
    </w:div>
    <w:div w:id="1083146022">
      <w:bodyDiv w:val="1"/>
      <w:marLeft w:val="0"/>
      <w:marRight w:val="0"/>
      <w:marTop w:val="0"/>
      <w:marBottom w:val="0"/>
      <w:divBdr>
        <w:top w:val="none" w:sz="0" w:space="0" w:color="auto"/>
        <w:left w:val="none" w:sz="0" w:space="0" w:color="auto"/>
        <w:bottom w:val="none" w:sz="0" w:space="0" w:color="auto"/>
        <w:right w:val="none" w:sz="0" w:space="0" w:color="auto"/>
      </w:divBdr>
    </w:div>
    <w:div w:id="1094934882">
      <w:bodyDiv w:val="1"/>
      <w:marLeft w:val="0"/>
      <w:marRight w:val="0"/>
      <w:marTop w:val="0"/>
      <w:marBottom w:val="0"/>
      <w:divBdr>
        <w:top w:val="none" w:sz="0" w:space="0" w:color="auto"/>
        <w:left w:val="none" w:sz="0" w:space="0" w:color="auto"/>
        <w:bottom w:val="none" w:sz="0" w:space="0" w:color="auto"/>
        <w:right w:val="none" w:sz="0" w:space="0" w:color="auto"/>
      </w:divBdr>
    </w:div>
    <w:div w:id="1173497377">
      <w:bodyDiv w:val="1"/>
      <w:marLeft w:val="0"/>
      <w:marRight w:val="0"/>
      <w:marTop w:val="0"/>
      <w:marBottom w:val="0"/>
      <w:divBdr>
        <w:top w:val="none" w:sz="0" w:space="0" w:color="auto"/>
        <w:left w:val="none" w:sz="0" w:space="0" w:color="auto"/>
        <w:bottom w:val="none" w:sz="0" w:space="0" w:color="auto"/>
        <w:right w:val="none" w:sz="0" w:space="0" w:color="auto"/>
      </w:divBdr>
    </w:div>
    <w:div w:id="1301692877">
      <w:bodyDiv w:val="1"/>
      <w:marLeft w:val="0"/>
      <w:marRight w:val="0"/>
      <w:marTop w:val="0"/>
      <w:marBottom w:val="0"/>
      <w:divBdr>
        <w:top w:val="none" w:sz="0" w:space="0" w:color="auto"/>
        <w:left w:val="none" w:sz="0" w:space="0" w:color="auto"/>
        <w:bottom w:val="none" w:sz="0" w:space="0" w:color="auto"/>
        <w:right w:val="none" w:sz="0" w:space="0" w:color="auto"/>
      </w:divBdr>
    </w:div>
    <w:div w:id="1338927645">
      <w:bodyDiv w:val="1"/>
      <w:marLeft w:val="0"/>
      <w:marRight w:val="0"/>
      <w:marTop w:val="0"/>
      <w:marBottom w:val="0"/>
      <w:divBdr>
        <w:top w:val="none" w:sz="0" w:space="0" w:color="auto"/>
        <w:left w:val="none" w:sz="0" w:space="0" w:color="auto"/>
        <w:bottom w:val="none" w:sz="0" w:space="0" w:color="auto"/>
        <w:right w:val="none" w:sz="0" w:space="0" w:color="auto"/>
      </w:divBdr>
      <w:divsChild>
        <w:div w:id="2093039736">
          <w:marLeft w:val="0"/>
          <w:marRight w:val="0"/>
          <w:marTop w:val="0"/>
          <w:marBottom w:val="0"/>
          <w:divBdr>
            <w:top w:val="none" w:sz="0" w:space="0" w:color="auto"/>
            <w:left w:val="none" w:sz="0" w:space="0" w:color="auto"/>
            <w:bottom w:val="none" w:sz="0" w:space="0" w:color="auto"/>
            <w:right w:val="none" w:sz="0" w:space="0" w:color="auto"/>
          </w:divBdr>
          <w:divsChild>
            <w:div w:id="56125734">
              <w:marLeft w:val="0"/>
              <w:marRight w:val="0"/>
              <w:marTop w:val="0"/>
              <w:marBottom w:val="0"/>
              <w:divBdr>
                <w:top w:val="none" w:sz="0" w:space="0" w:color="auto"/>
                <w:left w:val="none" w:sz="0" w:space="0" w:color="auto"/>
                <w:bottom w:val="none" w:sz="0" w:space="0" w:color="auto"/>
                <w:right w:val="none" w:sz="0" w:space="0" w:color="auto"/>
              </w:divBdr>
              <w:divsChild>
                <w:div w:id="112932070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8817607">
          <w:marLeft w:val="0"/>
          <w:marRight w:val="0"/>
          <w:marTop w:val="0"/>
          <w:marBottom w:val="0"/>
          <w:divBdr>
            <w:top w:val="none" w:sz="0" w:space="0" w:color="auto"/>
            <w:left w:val="none" w:sz="0" w:space="0" w:color="auto"/>
            <w:bottom w:val="none" w:sz="0" w:space="0" w:color="auto"/>
            <w:right w:val="none" w:sz="0" w:space="0" w:color="auto"/>
          </w:divBdr>
          <w:divsChild>
            <w:div w:id="1172138475">
              <w:marLeft w:val="0"/>
              <w:marRight w:val="0"/>
              <w:marTop w:val="0"/>
              <w:marBottom w:val="0"/>
              <w:divBdr>
                <w:top w:val="none" w:sz="0" w:space="0" w:color="auto"/>
                <w:left w:val="none" w:sz="0" w:space="0" w:color="auto"/>
                <w:bottom w:val="none" w:sz="0" w:space="0" w:color="auto"/>
                <w:right w:val="none" w:sz="0" w:space="0" w:color="auto"/>
              </w:divBdr>
              <w:divsChild>
                <w:div w:id="1242982669">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484395482">
          <w:marLeft w:val="0"/>
          <w:marRight w:val="0"/>
          <w:marTop w:val="0"/>
          <w:marBottom w:val="0"/>
          <w:divBdr>
            <w:top w:val="none" w:sz="0" w:space="0" w:color="auto"/>
            <w:left w:val="none" w:sz="0" w:space="0" w:color="auto"/>
            <w:bottom w:val="none" w:sz="0" w:space="0" w:color="auto"/>
            <w:right w:val="none" w:sz="0" w:space="0" w:color="auto"/>
          </w:divBdr>
          <w:divsChild>
            <w:div w:id="517431740">
              <w:marLeft w:val="0"/>
              <w:marRight w:val="0"/>
              <w:marTop w:val="0"/>
              <w:marBottom w:val="0"/>
              <w:divBdr>
                <w:top w:val="none" w:sz="0" w:space="0" w:color="auto"/>
                <w:left w:val="none" w:sz="0" w:space="0" w:color="auto"/>
                <w:bottom w:val="none" w:sz="0" w:space="0" w:color="auto"/>
                <w:right w:val="none" w:sz="0" w:space="0" w:color="auto"/>
              </w:divBdr>
              <w:divsChild>
                <w:div w:id="128667931">
                  <w:marLeft w:val="0"/>
                  <w:marRight w:val="0"/>
                  <w:marTop w:val="0"/>
                  <w:marBottom w:val="0"/>
                  <w:divBdr>
                    <w:top w:val="none" w:sz="0" w:space="0" w:color="auto"/>
                    <w:left w:val="none" w:sz="0" w:space="0" w:color="auto"/>
                    <w:bottom w:val="none" w:sz="0" w:space="0" w:color="auto"/>
                    <w:right w:val="none" w:sz="0" w:space="0" w:color="auto"/>
                  </w:divBdr>
                  <w:divsChild>
                    <w:div w:id="1661692325">
                      <w:marLeft w:val="0"/>
                      <w:marRight w:val="0"/>
                      <w:marTop w:val="0"/>
                      <w:marBottom w:val="0"/>
                      <w:divBdr>
                        <w:top w:val="none" w:sz="0" w:space="0" w:color="auto"/>
                        <w:left w:val="none" w:sz="0" w:space="0" w:color="auto"/>
                        <w:bottom w:val="none" w:sz="0" w:space="0" w:color="auto"/>
                        <w:right w:val="none" w:sz="0" w:space="0" w:color="auto"/>
                      </w:divBdr>
                      <w:divsChild>
                        <w:div w:id="239607949">
                          <w:marLeft w:val="0"/>
                          <w:marRight w:val="0"/>
                          <w:marTop w:val="0"/>
                          <w:marBottom w:val="0"/>
                          <w:divBdr>
                            <w:top w:val="none" w:sz="0" w:space="0" w:color="auto"/>
                            <w:left w:val="none" w:sz="0" w:space="0" w:color="auto"/>
                            <w:bottom w:val="none" w:sz="0" w:space="0" w:color="auto"/>
                            <w:right w:val="none" w:sz="0" w:space="0" w:color="auto"/>
                          </w:divBdr>
                          <w:divsChild>
                            <w:div w:id="693000575">
                              <w:marLeft w:val="0"/>
                              <w:marRight w:val="0"/>
                              <w:marTop w:val="0"/>
                              <w:marBottom w:val="0"/>
                              <w:divBdr>
                                <w:top w:val="none" w:sz="0" w:space="0" w:color="auto"/>
                                <w:left w:val="none" w:sz="0" w:space="0" w:color="auto"/>
                                <w:bottom w:val="none" w:sz="0" w:space="0" w:color="auto"/>
                                <w:right w:val="none" w:sz="0" w:space="0" w:color="auto"/>
                              </w:divBdr>
                            </w:div>
                            <w:div w:id="204829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9117789">
      <w:bodyDiv w:val="1"/>
      <w:marLeft w:val="0"/>
      <w:marRight w:val="0"/>
      <w:marTop w:val="0"/>
      <w:marBottom w:val="0"/>
      <w:divBdr>
        <w:top w:val="none" w:sz="0" w:space="0" w:color="auto"/>
        <w:left w:val="none" w:sz="0" w:space="0" w:color="auto"/>
        <w:bottom w:val="none" w:sz="0" w:space="0" w:color="auto"/>
        <w:right w:val="none" w:sz="0" w:space="0" w:color="auto"/>
      </w:divBdr>
    </w:div>
    <w:div w:id="1453985823">
      <w:bodyDiv w:val="1"/>
      <w:marLeft w:val="0"/>
      <w:marRight w:val="0"/>
      <w:marTop w:val="0"/>
      <w:marBottom w:val="0"/>
      <w:divBdr>
        <w:top w:val="none" w:sz="0" w:space="0" w:color="auto"/>
        <w:left w:val="none" w:sz="0" w:space="0" w:color="auto"/>
        <w:bottom w:val="none" w:sz="0" w:space="0" w:color="auto"/>
        <w:right w:val="none" w:sz="0" w:space="0" w:color="auto"/>
      </w:divBdr>
    </w:div>
    <w:div w:id="1456410696">
      <w:bodyDiv w:val="1"/>
      <w:marLeft w:val="0"/>
      <w:marRight w:val="0"/>
      <w:marTop w:val="0"/>
      <w:marBottom w:val="0"/>
      <w:divBdr>
        <w:top w:val="none" w:sz="0" w:space="0" w:color="auto"/>
        <w:left w:val="none" w:sz="0" w:space="0" w:color="auto"/>
        <w:bottom w:val="none" w:sz="0" w:space="0" w:color="auto"/>
        <w:right w:val="none" w:sz="0" w:space="0" w:color="auto"/>
      </w:divBdr>
    </w:div>
    <w:div w:id="1463112967">
      <w:bodyDiv w:val="1"/>
      <w:marLeft w:val="0"/>
      <w:marRight w:val="0"/>
      <w:marTop w:val="0"/>
      <w:marBottom w:val="0"/>
      <w:divBdr>
        <w:top w:val="none" w:sz="0" w:space="0" w:color="auto"/>
        <w:left w:val="none" w:sz="0" w:space="0" w:color="auto"/>
        <w:bottom w:val="none" w:sz="0" w:space="0" w:color="auto"/>
        <w:right w:val="none" w:sz="0" w:space="0" w:color="auto"/>
      </w:divBdr>
    </w:div>
    <w:div w:id="1687634063">
      <w:bodyDiv w:val="1"/>
      <w:marLeft w:val="0"/>
      <w:marRight w:val="0"/>
      <w:marTop w:val="0"/>
      <w:marBottom w:val="0"/>
      <w:divBdr>
        <w:top w:val="none" w:sz="0" w:space="0" w:color="auto"/>
        <w:left w:val="none" w:sz="0" w:space="0" w:color="auto"/>
        <w:bottom w:val="none" w:sz="0" w:space="0" w:color="auto"/>
        <w:right w:val="none" w:sz="0" w:space="0" w:color="auto"/>
      </w:divBdr>
    </w:div>
    <w:div w:id="1764254249">
      <w:bodyDiv w:val="1"/>
      <w:marLeft w:val="0"/>
      <w:marRight w:val="0"/>
      <w:marTop w:val="0"/>
      <w:marBottom w:val="0"/>
      <w:divBdr>
        <w:top w:val="none" w:sz="0" w:space="0" w:color="auto"/>
        <w:left w:val="none" w:sz="0" w:space="0" w:color="auto"/>
        <w:bottom w:val="none" w:sz="0" w:space="0" w:color="auto"/>
        <w:right w:val="none" w:sz="0" w:space="0" w:color="auto"/>
      </w:divBdr>
    </w:div>
    <w:div w:id="1822189344">
      <w:bodyDiv w:val="1"/>
      <w:marLeft w:val="0"/>
      <w:marRight w:val="0"/>
      <w:marTop w:val="0"/>
      <w:marBottom w:val="0"/>
      <w:divBdr>
        <w:top w:val="none" w:sz="0" w:space="0" w:color="auto"/>
        <w:left w:val="none" w:sz="0" w:space="0" w:color="auto"/>
        <w:bottom w:val="none" w:sz="0" w:space="0" w:color="auto"/>
        <w:right w:val="none" w:sz="0" w:space="0" w:color="auto"/>
      </w:divBdr>
    </w:div>
    <w:div w:id="1844398314">
      <w:bodyDiv w:val="1"/>
      <w:marLeft w:val="0"/>
      <w:marRight w:val="0"/>
      <w:marTop w:val="0"/>
      <w:marBottom w:val="0"/>
      <w:divBdr>
        <w:top w:val="none" w:sz="0" w:space="0" w:color="auto"/>
        <w:left w:val="none" w:sz="0" w:space="0" w:color="auto"/>
        <w:bottom w:val="none" w:sz="0" w:space="0" w:color="auto"/>
        <w:right w:val="none" w:sz="0" w:space="0" w:color="auto"/>
      </w:divBdr>
    </w:div>
    <w:div w:id="1874733772">
      <w:bodyDiv w:val="1"/>
      <w:marLeft w:val="0"/>
      <w:marRight w:val="0"/>
      <w:marTop w:val="0"/>
      <w:marBottom w:val="0"/>
      <w:divBdr>
        <w:top w:val="none" w:sz="0" w:space="0" w:color="auto"/>
        <w:left w:val="none" w:sz="0" w:space="0" w:color="auto"/>
        <w:bottom w:val="none" w:sz="0" w:space="0" w:color="auto"/>
        <w:right w:val="none" w:sz="0" w:space="0" w:color="auto"/>
      </w:divBdr>
    </w:div>
    <w:div w:id="1907762336">
      <w:bodyDiv w:val="1"/>
      <w:marLeft w:val="0"/>
      <w:marRight w:val="0"/>
      <w:marTop w:val="0"/>
      <w:marBottom w:val="0"/>
      <w:divBdr>
        <w:top w:val="none" w:sz="0" w:space="0" w:color="auto"/>
        <w:left w:val="none" w:sz="0" w:space="0" w:color="auto"/>
        <w:bottom w:val="none" w:sz="0" w:space="0" w:color="auto"/>
        <w:right w:val="none" w:sz="0" w:space="0" w:color="auto"/>
      </w:divBdr>
    </w:div>
    <w:div w:id="1914388630">
      <w:bodyDiv w:val="1"/>
      <w:marLeft w:val="0"/>
      <w:marRight w:val="0"/>
      <w:marTop w:val="0"/>
      <w:marBottom w:val="0"/>
      <w:divBdr>
        <w:top w:val="none" w:sz="0" w:space="0" w:color="auto"/>
        <w:left w:val="none" w:sz="0" w:space="0" w:color="auto"/>
        <w:bottom w:val="none" w:sz="0" w:space="0" w:color="auto"/>
        <w:right w:val="none" w:sz="0" w:space="0" w:color="auto"/>
      </w:divBdr>
    </w:div>
    <w:div w:id="1971983177">
      <w:bodyDiv w:val="1"/>
      <w:marLeft w:val="0"/>
      <w:marRight w:val="0"/>
      <w:marTop w:val="0"/>
      <w:marBottom w:val="0"/>
      <w:divBdr>
        <w:top w:val="none" w:sz="0" w:space="0" w:color="auto"/>
        <w:left w:val="none" w:sz="0" w:space="0" w:color="auto"/>
        <w:bottom w:val="none" w:sz="0" w:space="0" w:color="auto"/>
        <w:right w:val="none" w:sz="0" w:space="0" w:color="auto"/>
      </w:divBdr>
    </w:div>
    <w:div w:id="2037998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ijksvastgoedbedrijf.nl/documenten/richtlijn/2024/09/05/vg-modeldocumente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ompE\AppData\Local\Microsoft\Windows\INetCache\IE\XAES4WR1\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D47A5A9CFECA34F816F750C568DBAE5" ma:contentTypeVersion="2" ma:contentTypeDescription="Een nieuw document maken." ma:contentTypeScope="" ma:versionID="2e8c8d0d351523b852fb3f396664dbfb">
  <xsd:schema xmlns:xsd="http://www.w3.org/2001/XMLSchema" xmlns:xs="http://www.w3.org/2001/XMLSchema" xmlns:p="http://schemas.microsoft.com/office/2006/metadata/properties" xmlns:ns2="cf0212d7-e212-4616-a440-c7906f395586" targetNamespace="http://schemas.microsoft.com/office/2006/metadata/properties" ma:root="true" ma:fieldsID="5dd3d1287bf1f317275c325b4b88841c" ns2:_="">
    <xsd:import namespace="cf0212d7-e212-4616-a440-c7906f39558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212d7-e212-4616-a440-c7906f395586"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C6E396-573D-4FF0-9D5B-46A3067243E3}">
  <ds:schemaRefs>
    <ds:schemaRef ds:uri="http://schemas.openxmlformats.org/officeDocument/2006/bibliography"/>
  </ds:schemaRefs>
</ds:datastoreItem>
</file>

<file path=customXml/itemProps2.xml><?xml version="1.0" encoding="utf-8"?>
<ds:datastoreItem xmlns:ds="http://schemas.openxmlformats.org/officeDocument/2006/customXml" ds:itemID="{71554B95-5AD7-42A3-96E8-FAE289721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212d7-e212-4616-a440-c7906f3955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D3D10E-19FF-4CB3-87E6-16E9D25C3BAA}">
  <ds:schemaRefs>
    <ds:schemaRef ds:uri="http://schemas.microsoft.com/sharepoint/v3/contenttype/forms"/>
  </ds:schemaRefs>
</ds:datastoreItem>
</file>

<file path=customXml/itemProps4.xml><?xml version="1.0" encoding="utf-8"?>
<ds:datastoreItem xmlns:ds="http://schemas.openxmlformats.org/officeDocument/2006/customXml" ds:itemID="{5812850B-CC56-4D18-8791-0E29AFADC6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Rapport</Template>
  <TotalTime>0</TotalTime>
  <Pages>26</Pages>
  <Words>7950</Words>
  <Characters>43727</Characters>
  <Application>Microsoft Office Word</Application>
  <DocSecurity>0</DocSecurity>
  <Lines>364</Lines>
  <Paragraphs>103</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51574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Tromp, Erik</dc:creator>
  <cp:lastModifiedBy>Kharbouchi, Lotfi El</cp:lastModifiedBy>
  <cp:revision>7</cp:revision>
  <cp:lastPrinted>2024-10-09T15:56:00Z</cp:lastPrinted>
  <dcterms:created xsi:type="dcterms:W3CDTF">2025-10-13T13:28:00Z</dcterms:created>
  <dcterms:modified xsi:type="dcterms:W3CDTF">2025-11-06T08:56:00Z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0x0101002D47A5A9CFECA34F816F750C568DBAE5</vt:lpwstr>
  </property>
  <property fmtid="{D5CDD505-2E9C-101B-9397-08002B2CF9AE}" pid="3" name="Folder_Number">
    <vt:lpwstr/>
  </property>
  <property fmtid="{D5CDD505-2E9C-101B-9397-08002B2CF9AE}" pid="4" name="Folder_Code">
    <vt:lpwstr/>
  </property>
  <property fmtid="{D5CDD505-2E9C-101B-9397-08002B2CF9AE}" pid="5" name="Folder_Name">
    <vt:lpwstr/>
  </property>
  <property fmtid="{D5CDD505-2E9C-101B-9397-08002B2CF9AE}" pid="6" name="Folder_Description">
    <vt:lpwstr/>
  </property>
  <property fmtid="{D5CDD505-2E9C-101B-9397-08002B2CF9AE}" pid="7" name="/Folder_Name/">
    <vt:lpwstr/>
  </property>
  <property fmtid="{D5CDD505-2E9C-101B-9397-08002B2CF9AE}" pid="8" name="/Folder_Description/">
    <vt:lpwstr/>
  </property>
  <property fmtid="{D5CDD505-2E9C-101B-9397-08002B2CF9AE}" pid="9" name="Folder_Version">
    <vt:lpwstr/>
  </property>
  <property fmtid="{D5CDD505-2E9C-101B-9397-08002B2CF9AE}" pid="10" name="Folder_VersionSeq">
    <vt:lpwstr/>
  </property>
  <property fmtid="{D5CDD505-2E9C-101B-9397-08002B2CF9AE}" pid="11" name="Folder_Manager">
    <vt:lpwstr/>
  </property>
  <property fmtid="{D5CDD505-2E9C-101B-9397-08002B2CF9AE}" pid="12" name="Folder_ManagerDesc">
    <vt:lpwstr/>
  </property>
  <property fmtid="{D5CDD505-2E9C-101B-9397-08002B2CF9AE}" pid="13" name="Folder_Storage">
    <vt:lpwstr/>
  </property>
  <property fmtid="{D5CDD505-2E9C-101B-9397-08002B2CF9AE}" pid="14" name="Folder_StorageDesc">
    <vt:lpwstr/>
  </property>
  <property fmtid="{D5CDD505-2E9C-101B-9397-08002B2CF9AE}" pid="15" name="Folder_Creator">
    <vt:lpwstr/>
  </property>
  <property fmtid="{D5CDD505-2E9C-101B-9397-08002B2CF9AE}" pid="16" name="Folder_CreatorDesc">
    <vt:lpwstr/>
  </property>
  <property fmtid="{D5CDD505-2E9C-101B-9397-08002B2CF9AE}" pid="17" name="Folder_CreateDate">
    <vt:lpwstr/>
  </property>
  <property fmtid="{D5CDD505-2E9C-101B-9397-08002B2CF9AE}" pid="18" name="Folder_Updater">
    <vt:lpwstr/>
  </property>
  <property fmtid="{D5CDD505-2E9C-101B-9397-08002B2CF9AE}" pid="19" name="Folder_UpdaterDesc">
    <vt:lpwstr/>
  </property>
  <property fmtid="{D5CDD505-2E9C-101B-9397-08002B2CF9AE}" pid="20" name="Folder_UpdateDate">
    <vt:lpwstr/>
  </property>
  <property fmtid="{D5CDD505-2E9C-101B-9397-08002B2CF9AE}" pid="21" name="Document_Number">
    <vt:lpwstr/>
  </property>
  <property fmtid="{D5CDD505-2E9C-101B-9397-08002B2CF9AE}" pid="22" name="Document_Name">
    <vt:lpwstr/>
  </property>
  <property fmtid="{D5CDD505-2E9C-101B-9397-08002B2CF9AE}" pid="23" name="Document_FileName">
    <vt:lpwstr/>
  </property>
  <property fmtid="{D5CDD505-2E9C-101B-9397-08002B2CF9AE}" pid="24" name="Document_Version">
    <vt:lpwstr/>
  </property>
  <property fmtid="{D5CDD505-2E9C-101B-9397-08002B2CF9AE}" pid="25" name="Document_VersionSeq">
    <vt:lpwstr/>
  </property>
  <property fmtid="{D5CDD505-2E9C-101B-9397-08002B2CF9AE}" pid="26" name="Document_Creator">
    <vt:lpwstr/>
  </property>
  <property fmtid="{D5CDD505-2E9C-101B-9397-08002B2CF9AE}" pid="27" name="Document_CreatorDesc">
    <vt:lpwstr/>
  </property>
  <property fmtid="{D5CDD505-2E9C-101B-9397-08002B2CF9AE}" pid="28" name="Document_CreateDate">
    <vt:lpwstr/>
  </property>
  <property fmtid="{D5CDD505-2E9C-101B-9397-08002B2CF9AE}" pid="29" name="Document_Updater">
    <vt:lpwstr/>
  </property>
  <property fmtid="{D5CDD505-2E9C-101B-9397-08002B2CF9AE}" pid="30" name="Document_UpdaterDesc">
    <vt:lpwstr/>
  </property>
  <property fmtid="{D5CDD505-2E9C-101B-9397-08002B2CF9AE}" pid="31" name="Document_UpdateDate">
    <vt:lpwstr/>
  </property>
  <property fmtid="{D5CDD505-2E9C-101B-9397-08002B2CF9AE}" pid="32" name="Document_Size">
    <vt:lpwstr/>
  </property>
  <property fmtid="{D5CDD505-2E9C-101B-9397-08002B2CF9AE}" pid="33" name="Document_Storage">
    <vt:lpwstr/>
  </property>
  <property fmtid="{D5CDD505-2E9C-101B-9397-08002B2CF9AE}" pid="34" name="Document_StorageDesc">
    <vt:lpwstr/>
  </property>
  <property fmtid="{D5CDD505-2E9C-101B-9397-08002B2CF9AE}" pid="35" name="Document_Department">
    <vt:lpwstr/>
  </property>
  <property fmtid="{D5CDD505-2E9C-101B-9397-08002B2CF9AE}" pid="36" name="Document_DepartmentDesc">
    <vt:lpwstr/>
  </property>
</Properties>
</file>